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51" w:rsidRDefault="00F17F5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F17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F51" w:rsidRDefault="007819DF">
            <w:pPr>
              <w:pStyle w:val="ConsPlusNormal0"/>
            </w:pPr>
            <w:r>
              <w:t>24 апреля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F51" w:rsidRDefault="007819DF">
            <w:pPr>
              <w:pStyle w:val="ConsPlusNormal0"/>
              <w:jc w:val="right"/>
            </w:pPr>
            <w:r>
              <w:t>N 48-ФЗ</w:t>
            </w:r>
          </w:p>
        </w:tc>
      </w:tr>
    </w:tbl>
    <w:p w:rsidR="00F17F51" w:rsidRDefault="00F17F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F51" w:rsidRDefault="00F17F51">
      <w:pPr>
        <w:pStyle w:val="ConsPlusNormal0"/>
        <w:jc w:val="center"/>
      </w:pPr>
    </w:p>
    <w:p w:rsidR="00F17F51" w:rsidRDefault="007819DF">
      <w:pPr>
        <w:pStyle w:val="ConsPlusTitle0"/>
        <w:jc w:val="center"/>
      </w:pPr>
      <w:r>
        <w:t>РОССИЙСКАЯ ФЕДЕРАЦИЯ</w:t>
      </w:r>
    </w:p>
    <w:p w:rsidR="00F17F51" w:rsidRDefault="00F17F51">
      <w:pPr>
        <w:pStyle w:val="ConsPlusTitle0"/>
        <w:jc w:val="center"/>
      </w:pPr>
    </w:p>
    <w:p w:rsidR="00F17F51" w:rsidRDefault="007819DF">
      <w:pPr>
        <w:pStyle w:val="ConsPlusTitle0"/>
        <w:jc w:val="center"/>
      </w:pPr>
      <w:r>
        <w:t>ФЕДЕРАЛЬНЫЙ ЗАКОН</w:t>
      </w:r>
    </w:p>
    <w:p w:rsidR="00F17F51" w:rsidRDefault="00F17F51">
      <w:pPr>
        <w:pStyle w:val="ConsPlusTitle0"/>
        <w:jc w:val="center"/>
      </w:pPr>
    </w:p>
    <w:p w:rsidR="00F17F51" w:rsidRDefault="007819DF">
      <w:pPr>
        <w:pStyle w:val="ConsPlusTitle0"/>
        <w:jc w:val="center"/>
      </w:pPr>
      <w:r>
        <w:t>ОБ ОПЕКЕ И ПОПЕЧИТЕЛЬСТВЕ</w:t>
      </w:r>
    </w:p>
    <w:p w:rsidR="00F17F51" w:rsidRDefault="00F17F51">
      <w:pPr>
        <w:pStyle w:val="ConsPlusNormal0"/>
        <w:jc w:val="center"/>
      </w:pPr>
    </w:p>
    <w:p w:rsidR="00F17F51" w:rsidRDefault="007819DF">
      <w:pPr>
        <w:pStyle w:val="ConsPlusNormal0"/>
        <w:jc w:val="right"/>
      </w:pPr>
      <w:proofErr w:type="gramStart"/>
      <w:r>
        <w:t>Принят</w:t>
      </w:r>
      <w:proofErr w:type="gramEnd"/>
    </w:p>
    <w:p w:rsidR="00F17F51" w:rsidRDefault="007819DF">
      <w:pPr>
        <w:pStyle w:val="ConsPlusNormal0"/>
        <w:jc w:val="right"/>
      </w:pPr>
      <w:r>
        <w:t>Государственной Думой</w:t>
      </w:r>
    </w:p>
    <w:p w:rsidR="00F17F51" w:rsidRDefault="007819DF">
      <w:pPr>
        <w:pStyle w:val="ConsPlusNormal0"/>
        <w:jc w:val="right"/>
      </w:pPr>
      <w:r>
        <w:t>11 апреля 2008 года</w:t>
      </w:r>
    </w:p>
    <w:p w:rsidR="00F17F51" w:rsidRDefault="00F17F51">
      <w:pPr>
        <w:pStyle w:val="ConsPlusNormal0"/>
        <w:jc w:val="right"/>
      </w:pPr>
    </w:p>
    <w:p w:rsidR="00F17F51" w:rsidRDefault="007819DF">
      <w:pPr>
        <w:pStyle w:val="ConsPlusNormal0"/>
        <w:jc w:val="right"/>
      </w:pPr>
      <w:r>
        <w:t>Одобрен</w:t>
      </w:r>
    </w:p>
    <w:p w:rsidR="00F17F51" w:rsidRDefault="007819DF">
      <w:pPr>
        <w:pStyle w:val="ConsPlusNormal0"/>
        <w:jc w:val="right"/>
      </w:pPr>
      <w:r>
        <w:t>Советом Федерации</w:t>
      </w:r>
    </w:p>
    <w:p w:rsidR="00F17F51" w:rsidRDefault="007819DF">
      <w:pPr>
        <w:pStyle w:val="ConsPlusNormal0"/>
        <w:jc w:val="right"/>
      </w:pPr>
      <w:r>
        <w:t>16 апреля 2008 года</w:t>
      </w:r>
    </w:p>
    <w:p w:rsidR="00F17F51" w:rsidRDefault="00F17F5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17F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F51" w:rsidRDefault="00F17F5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F51" w:rsidRDefault="00F17F5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F51" w:rsidRDefault="007819D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18.07.2009 </w:t>
            </w:r>
            <w:hyperlink r:id="rId7" w:tooltip="Федеральный закон от 18.07.2009 N 178-ФЗ &quot;О внесении изменения в статью 6 Федерального закона &quot;Об опеке и попечительстве&quot; {КонсультантПлюс}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8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 от 02.07</w:t>
            </w:r>
            <w:r>
              <w:rPr>
                <w:color w:val="392C69"/>
              </w:rPr>
              <w:t xml:space="preserve">.2013 </w:t>
            </w:r>
            <w:hyperlink r:id="rId1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1" w:tooltip="Федеральный закон от 05.05.2014 N 118-ФЗ &quot;О внесении изменения в статью 20 Федерального закона &quot;Об опеке и попечительстве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2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 {КонсультантПлюс}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3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5" w:tooltip="Федеральный закон от 29.07.2017 N 220-ФЗ &quot;О внесении изменения в статью 13 Федерального закона &quot;Об опеке и попечительстве&quot; в части защиты интересов несовершеннолетнего ребенка&quot; {КонсультантПлюс}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6" w:tooltip="Федеральный закон от 31.12.2017 N 495-ФЗ &quot;О внесении изменения в статью 25 Федерального закона &quot;Об опеке и попечительстве&quot; {КонсультантПлюс}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7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18" w:tooltip="Федеральный закон от 29.05.2019 N 107-ФЗ &quot;О внесении изменений в статью 12 Закона Российской Федерации &quot;О статусе Героев Советского Союза, Героев Российской Федерации и полных кавалеров ордена Славы&quot; и статью 6 Федерального закона &quot;Об опеке и попечительстве&quot; {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9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 {КонсультантПлюс}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F17F51" w:rsidRDefault="007819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0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 от 30.0</w:t>
            </w:r>
            <w:r>
              <w:rPr>
                <w:color w:val="392C69"/>
              </w:rPr>
              <w:t xml:space="preserve">4.2021 </w:t>
            </w:r>
            <w:hyperlink r:id="rId21" w:tooltip="Федеральный закон от 30.04.2021 N 11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F51" w:rsidRDefault="00F17F51">
            <w:pPr>
              <w:pStyle w:val="ConsPlusNormal0"/>
            </w:pPr>
          </w:p>
        </w:tc>
      </w:tr>
    </w:tbl>
    <w:p w:rsidR="00F17F51" w:rsidRDefault="00F17F51">
      <w:pPr>
        <w:pStyle w:val="ConsPlusNormal0"/>
        <w:jc w:val="center"/>
      </w:pPr>
    </w:p>
    <w:p w:rsidR="00F17F51" w:rsidRDefault="007819DF">
      <w:pPr>
        <w:pStyle w:val="ConsPlusTitle0"/>
        <w:jc w:val="center"/>
        <w:outlineLvl w:val="0"/>
      </w:pPr>
      <w:r>
        <w:t>Глава 1. ОБЩИЕ ПОЛОЖЕНИЯ</w:t>
      </w:r>
    </w:p>
    <w:p w:rsidR="00F17F51" w:rsidRDefault="00F17F51">
      <w:pPr>
        <w:pStyle w:val="ConsPlusNormal0"/>
        <w:jc w:val="center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Положения, относящиеся к правам, обязанностям и</w:t>
      </w:r>
      <w:r>
        <w:t xml:space="preserve">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</w:t>
      </w:r>
      <w:r>
        <w:t>редусмотрено федеральным законом или договором.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17F51" w:rsidRDefault="007819DF">
      <w:pPr>
        <w:pStyle w:val="ConsPlusNormal0"/>
        <w:spacing w:before="200"/>
        <w:ind w:firstLine="540"/>
        <w:jc w:val="both"/>
      </w:pPr>
      <w:proofErr w:type="gramStart"/>
      <w:r>
        <w:t>1) опека - форма устройства малолетних граждан (не д</w:t>
      </w:r>
      <w:r>
        <w:t>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</w:t>
      </w:r>
      <w:r>
        <w:t>х интересах все юридически значимые действия;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proofErr w:type="gramStart"/>
      <w: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</w:t>
      </w:r>
      <w:r>
        <w:t>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</w:t>
      </w:r>
      <w:r>
        <w:t>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22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 xml:space="preserve">3)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4) недееспособный граж</w:t>
      </w:r>
      <w:r>
        <w:t xml:space="preserve">данин - гражданин, признанный судом недееспособным по основаниям, предусмотренным </w:t>
      </w:r>
      <w:hyperlink r:id="rId23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5) не полностью дееспособный гражданин - несовершеннолетний гражданин (за исключением</w:t>
      </w:r>
      <w:r>
        <w:t xml:space="preserve"> лиц, приобретших гражданскую дееспособность в полном объеме до достижения ими совершеннолетия в случаях, установленных </w:t>
      </w:r>
      <w:hyperlink r:id="rId24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статьями 21</w:t>
        </w:r>
      </w:hyperlink>
      <w:r>
        <w:t xml:space="preserve"> и </w:t>
      </w:r>
      <w:hyperlink r:id="rId25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6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3. Правовое регулирование отношен</w:t>
      </w:r>
      <w:r>
        <w:t>ий, возникающих в связи с установлением, осуществлением и прекращением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0" w:name="P43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27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" w:name="P44"/>
      <w:bookmarkEnd w:id="1"/>
      <w:r>
        <w:t>2. Особенности установления, осуществления и прекращения опеки и попечительства над несовершенно</w:t>
      </w:r>
      <w:r>
        <w:t xml:space="preserve">летними гражданами определяются Семейным </w:t>
      </w:r>
      <w:hyperlink r:id="rId28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Отношения, указанные в </w:t>
      </w:r>
      <w:hyperlink w:anchor="P43" w:tooltip="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Федеральным законом и принимаемыми в соответствии с ними иными нормативными правовыми акт">
        <w:r>
          <w:rPr>
            <w:color w:val="0000FF"/>
          </w:rPr>
          <w:t>части 1</w:t>
        </w:r>
      </w:hyperlink>
      <w:r>
        <w:t xml:space="preserve"> настоящей статьи, регул</w:t>
      </w:r>
      <w:r>
        <w:t xml:space="preserve">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4" w:tooltip="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</w:t>
      </w:r>
      <w:r>
        <w:t>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</w:t>
      </w:r>
      <w:r>
        <w:t xml:space="preserve"> содержатся в законах субъектов Российской Федерации, не должны противоречить настоящему Федеральному закону.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Структура исполнительных органов государственной власти субъекта Российской Федерации в целях организации и осуществления деятельности по опеке</w:t>
      </w:r>
      <w:r>
        <w:t xml:space="preserve">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9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</w:t>
      </w:r>
      <w:r>
        <w:t xml:space="preserve">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</w:t>
      </w:r>
      <w:r>
        <w:t>вила международного договора.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</w:t>
      </w:r>
      <w:r>
        <w:t xml:space="preserve">оссийской Федерации, не подлежат исполнению в Российской Федерации. Такое противоречие может быть установлено в </w:t>
      </w:r>
      <w:hyperlink r:id="rId31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</w:t>
      </w:r>
      <w:r>
        <w:t>ционным законом.</w:t>
      </w:r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32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 защита прав и законных интересов подопеч</w:t>
      </w:r>
      <w:r>
        <w:t>ных;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>3) обеспечение достойного уровня жизни подопечных;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5) обеспечение государственной поддержки физических и юридических лиц, органов исполн</w:t>
      </w:r>
      <w:r>
        <w:t>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5. Основные принципы государственного регулирования д</w:t>
      </w:r>
      <w:r>
        <w:t>еятельности по опеке и попечительству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</w:t>
      </w:r>
      <w:r>
        <w:t>печителем своих обязанностей;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деятельностью по опеке и попечительству;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3) обеспечение защиты прав и законных интересов подопечных.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2. ОРГАНЫ ОПЕКИ И ПОПЕЧИТЕЛЬСТВА, ИХ ЗАДАЧИ</w:t>
      </w:r>
    </w:p>
    <w:p w:rsidR="00F17F51" w:rsidRDefault="007819DF">
      <w:pPr>
        <w:pStyle w:val="ConsPlusTitle0"/>
        <w:jc w:val="center"/>
      </w:pPr>
      <w:r>
        <w:t>И ПОЛНОМОЧИЯ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6. Органы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1.1. Органы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</w:t>
      </w:r>
      <w:r>
        <w:t xml:space="preserve">кт-Петербурга и Севастополя, на </w:t>
      </w:r>
      <w:proofErr w:type="gramStart"/>
      <w:r>
        <w:t>территориях</w:t>
      </w:r>
      <w:proofErr w:type="gramEnd"/>
      <w:r>
        <w:t xml:space="preserve">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</w:t>
      </w:r>
      <w:r>
        <w:t>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F17F51" w:rsidRDefault="007819DF">
      <w:pPr>
        <w:pStyle w:val="ConsPlusNormal0"/>
        <w:jc w:val="both"/>
      </w:pPr>
      <w:r>
        <w:t xml:space="preserve">(часть 1.1 введена Федеральным </w:t>
      </w:r>
      <w:hyperlink r:id="rId34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5" w:tooltip="Федеральный закон от 29.05.2019 N 107-ФЗ &quot;О внесении изменений в статью 12 Закона Российской Федерации &quot;О статусе Героев Советского Союза, Героев Российской Федерации и полных кавалеров ордена Славы&quot; и статью 6 Федерального закона &quot;Об опеке и попечительстве&quot; {">
        <w:r>
          <w:rPr>
            <w:color w:val="0000FF"/>
          </w:rPr>
          <w:t>N 107-ФЗ</w:t>
        </w:r>
      </w:hyperlink>
      <w:r>
        <w:t xml:space="preserve">, от 30.04.2021 </w:t>
      </w:r>
      <w:hyperlink r:id="rId36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7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 xml:space="preserve">ации, Гражданским </w:t>
      </w:r>
      <w:hyperlink r:id="rId38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9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t xml:space="preserve"> года N 131-ФЗ "Об об</w:t>
      </w:r>
      <w:r>
        <w:t>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F17F51" w:rsidRDefault="007819DF">
      <w:pPr>
        <w:pStyle w:val="ConsPlusNormal0"/>
        <w:jc w:val="both"/>
      </w:pPr>
      <w:r>
        <w:t xml:space="preserve">(часть 1.2 введена Федеральным </w:t>
      </w:r>
      <w:hyperlink r:id="rId40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Д</w:t>
      </w:r>
      <w:r>
        <w:t>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</w:t>
      </w:r>
      <w:r>
        <w:t xml:space="preserve">елями либо принять детей, оставшихся без попечения родителей, в семью на воспитание в иных установленных семейным </w:t>
      </w:r>
      <w:hyperlink r:id="rId41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t xml:space="preserve"> Российской Феде</w:t>
      </w:r>
      <w:r>
        <w:t>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</w:t>
      </w:r>
      <w:r>
        <w:t>ля детей-сирот и детей, оставшихся без попечения родителей, и общественными организациями.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</w:t>
      </w:r>
      <w:r>
        <w:t xml:space="preserve">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</w:t>
      </w:r>
      <w:r>
        <w:t>ии, организации, оказывающие социальные услуги, или иные организации, в</w:t>
      </w:r>
      <w:proofErr w:type="gramEnd"/>
      <w: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Уполномоченный Правительством </w:t>
      </w:r>
      <w:r>
        <w:t xml:space="preserve">Российской Федерации федеральный орган исполнительной власти утверждает </w:t>
      </w:r>
      <w:hyperlink r:id="rId42" w:tooltip="Приказ Минтруда России от 18.11.2013 N 680н &quot;Об утверждении профессионального стандарта &quot;Специалист органа опеки и попечительства в отношении несовершеннолетних&quot; (Зарегистрировано в Минюсте России 26.12.2013 N 30850) {КонсультантПлюс}">
        <w:r>
          <w:rPr>
            <w:color w:val="0000FF"/>
          </w:rPr>
          <w:t>требования</w:t>
        </w:r>
      </w:hyperlink>
      <w:r>
        <w:t xml:space="preserve"> к профессиональным з</w:t>
      </w:r>
      <w:r>
        <w:t xml:space="preserve">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43" w:tooltip="Приказ Минобрнауки России от 24.02.2015 N 121 &quot;Об утверждении примерной дополнительной профессиональной программы повышения квалификации для работников органов опеки и попечительства&quot; (Зарегистрировано в Минюсте России 21.05.2015 N 37361) {КонсультантПлюс}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4" w:tooltip="Приказ Минобрнауки РФ от 24.09.2010 N 957 &quot;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  <w:proofErr w:type="gramEnd"/>
    </w:p>
    <w:p w:rsidR="00F17F51" w:rsidRDefault="007819DF">
      <w:pPr>
        <w:pStyle w:val="ConsPlusNormal0"/>
        <w:jc w:val="both"/>
      </w:pPr>
      <w:r>
        <w:t xml:space="preserve">(часть 5 в ред. Федерального </w:t>
      </w:r>
      <w:hyperlink r:id="rId45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7. Задачи органов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Основными задачами орган</w:t>
      </w:r>
      <w:r>
        <w:t>ов опеки и попечительства для целей настоящего Федерального закона являются: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</w:t>
      </w:r>
      <w:r>
        <w:t>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На органы опеки и попечите</w:t>
      </w:r>
      <w:r>
        <w:t>льства возлагаются также иные задачи в соответствии с федеральными законами и законами субъектов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2" w:name="P94"/>
      <w:bookmarkEnd w:id="2"/>
      <w:r>
        <w:t>1. К полномочиям органов опеки и попечительства относятся: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1) </w:t>
      </w:r>
      <w:hyperlink r:id="rId46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выявление</w:t>
        </w:r>
        <w:r>
          <w:rPr>
            <w:color w:val="0000FF"/>
          </w:rPr>
          <w:t xml:space="preserve"> и учет</w:t>
        </w:r>
      </w:hyperlink>
      <w:r>
        <w:t xml:space="preserve"> граждан, нуждающихся в установлении над ними опеки или попечительства;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</w:t>
      </w:r>
      <w:r>
        <w:t xml:space="preserve"> в силу которых гражданин был признан недееспособным или был ограничен в дееспособности;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3) установление опеки или попечительства;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4) осуществление </w:t>
      </w:r>
      <w:hyperlink w:anchor="P261" w:tooltip="Статья 24. Надзор за деятельностью опекунов и попечителей">
        <w:r>
          <w:rPr>
            <w:color w:val="0000FF"/>
          </w:rPr>
          <w:t>надзора</w:t>
        </w:r>
      </w:hyperlink>
      <w:r>
        <w:t xml:space="preserve"> за деятель</w:t>
      </w:r>
      <w:r>
        <w:t>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309" w:tooltip="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">
        <w:r>
          <w:rPr>
            <w:color w:val="0000FF"/>
          </w:rPr>
          <w:t>законом</w:t>
        </w:r>
      </w:hyperlink>
      <w:r>
        <w:t xml:space="preserve"> опекунов и</w:t>
      </w:r>
      <w:r>
        <w:t xml:space="preserve"> попечителей от исполнения ими своих обязанностей;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 xml:space="preserve">6) выдача в соответствии с настоящим Федеральным </w:t>
      </w:r>
      <w:hyperlink w:anchor="P237" w:tooltip="Статья 21. Предварительное разрешение органа опеки и попечительства, затрагивающее осуществление имущественных прав подопечного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7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F17F51" w:rsidRDefault="007819DF">
      <w:pPr>
        <w:pStyle w:val="ConsPlusNormal0"/>
        <w:spacing w:before="200"/>
        <w:ind w:firstLine="540"/>
        <w:jc w:val="both"/>
      </w:pPr>
      <w:proofErr w:type="gramStart"/>
      <w:r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</w:t>
      </w:r>
      <w:r>
        <w:t xml:space="preserve">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</w:t>
      </w:r>
      <w:r>
        <w:t>попечители не осуществляют защиту законных интересов подопечных;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48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36</w:t>
        </w:r>
      </w:hyperlink>
      <w:r>
        <w:t xml:space="preserve"> Гражданского кодекса Российской Фе</w:t>
      </w:r>
      <w:r>
        <w:t>дерации;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3" w:name="P104"/>
      <w:bookmarkEnd w:id="3"/>
      <w:r>
        <w:t xml:space="preserve">10) подбор, учет и подготовка в </w:t>
      </w:r>
      <w:hyperlink r:id="rId49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>
        <w:r>
          <w:rPr>
            <w:color w:val="0000FF"/>
          </w:rPr>
          <w:t>порядке</w:t>
        </w:r>
      </w:hyperlink>
      <w:r>
        <w:t>, определяемом Правительством</w:t>
      </w:r>
      <w:r>
        <w:t xml:space="preserve">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50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11) </w:t>
      </w:r>
      <w:hyperlink w:anchor="P264" w:tooltip="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</w:t>
      </w:r>
      <w:r>
        <w:t xml:space="preserve">ению обязанностей опекунов или попечителей, определяемых в соответствии с </w:t>
      </w:r>
      <w:hyperlink w:anchor="P180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F17F51" w:rsidRDefault="007819DF">
      <w:pPr>
        <w:pStyle w:val="ConsPlusNormal0"/>
        <w:jc w:val="both"/>
      </w:pPr>
      <w:r>
        <w:t xml:space="preserve">(в ред. Федерального </w:t>
      </w:r>
      <w:hyperlink r:id="rId5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proofErr w:type="gramStart"/>
      <w: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</w:t>
      </w:r>
      <w:r>
        <w:t>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</w:t>
      </w:r>
      <w:r>
        <w:t>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F17F51" w:rsidRDefault="007819DF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2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13) оказание помощи опекунам и попечителям несовершеннолетних граждан в р</w:t>
      </w:r>
      <w:r>
        <w:t>еализации и защите прав подопечных;</w:t>
      </w:r>
    </w:p>
    <w:p w:rsidR="00F17F51" w:rsidRDefault="007819DF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14) веден</w:t>
      </w:r>
      <w:r>
        <w:t xml:space="preserve">ие учета опекунов, попечителей в Единой государственной информационной </w:t>
      </w:r>
      <w:hyperlink r:id="rId54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:rsidR="00F17F51" w:rsidRDefault="007819DF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5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 {КонсультантПлюс}">
        <w:r>
          <w:rPr>
            <w:color w:val="0000FF"/>
          </w:rPr>
          <w:t>законом</w:t>
        </w:r>
      </w:hyperlink>
      <w:r>
        <w:t xml:space="preserve"> от 01.03.2020 N 35-ФЗ)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</w:t>
      </w:r>
      <w:hyperlink w:anchor="P94" w:tooltip="1. К полномочиям органов опеки и попечительства относятся: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По вопросам, возникающим в связи с установлением, осуществлением и прекращением опеки или попечительства, органы опеки и попечительства издают акты. </w:t>
      </w:r>
      <w:r>
        <w:t>Указанные акты могут быть оспорены заинтересованными лицами в судебном порядке.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Полномочия органа опеки и попечительства в отношении подопечного возлагаются </w:t>
      </w:r>
      <w:r>
        <w:t xml:space="preserve">на орган опеки и попечительства, который установил опеку или попечительство в соответствии со </w:t>
      </w:r>
      <w:hyperlink r:id="rId56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>2. При перемене места жительства подопечного орган опеки и попечительства</w:t>
      </w:r>
      <w:r>
        <w:t>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По</w:t>
      </w:r>
      <w:r>
        <w:t>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3. ПРАВОВОЙ СТАТУС ОПЕКУНОВ И ПОПЕЧИТЕЛЕЙ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10. Порядок определения лиц</w:t>
      </w:r>
      <w:r>
        <w:t>, имеющих право быть опекунами или попечителями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4" w:name="P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7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58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5" w:name="P127"/>
      <w:bookmarkEnd w:id="5"/>
      <w:r>
        <w:t>2. В целях получения сведений о личности предполагаем</w:t>
      </w:r>
      <w:r>
        <w:t>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</w:t>
      </w:r>
      <w:r>
        <w:t>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</w:t>
      </w:r>
      <w:r>
        <w:t xml:space="preserve">еречень документов, предоставляемых гражданином, подавшим заявление о назначении его опекуном или попечителем, </w:t>
      </w:r>
      <w:hyperlink r:id="rId59" w:tooltip="Постановление Правительства РФ от 17.11.2010 N 927 (ред. от 15.02.2023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">
        <w:r>
          <w:rPr>
            <w:color w:val="0000FF"/>
          </w:rPr>
          <w:t>сроки</w:t>
        </w:r>
      </w:hyperlink>
      <w:r>
        <w:t xml:space="preserve"> предоставления таких документов определяются Правительством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>Документы и информация, находящиеся в распоряжении органов, предоставляющих государственные услуги, иных государственных органов,</w:t>
      </w:r>
      <w:r>
        <w:t xml:space="preserve">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</w:t>
      </w:r>
      <w:r>
        <w:t>ставлены самостоятельно гражданином, подавшим заявление о назначении его опекуном или попечителем.</w:t>
      </w:r>
      <w:proofErr w:type="gramEnd"/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60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Документы или коп</w:t>
      </w:r>
      <w:r>
        <w:t>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Сведения о личности предполагаемого опекуна или попечителя, полученные органом опеки и попеч</w:t>
      </w:r>
      <w:r>
        <w:t xml:space="preserve">ительства, относятся в соответствии с </w:t>
      </w:r>
      <w:hyperlink r:id="rId6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Бабушк</w:t>
      </w:r>
      <w:r>
        <w:t xml:space="preserve">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</w:t>
      </w:r>
      <w:r>
        <w:t>опекунами или попечителями перед всеми другими лицами.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</w:t>
      </w:r>
      <w:r>
        <w:t>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7. Орган опеки и попечительства </w:t>
      </w:r>
      <w:proofErr w:type="gramStart"/>
      <w:r>
        <w:t>исходя из инт</w:t>
      </w:r>
      <w:r>
        <w:t>ересов лица, нуждающегося в установлении над ним опеки или попечительства, может</w:t>
      </w:r>
      <w:proofErr w:type="gramEnd"/>
      <w: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8. При назначении нескольких опе</w:t>
      </w:r>
      <w:r>
        <w:t xml:space="preserve">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</w:t>
      </w:r>
      <w:r>
        <w:lastRenderedPageBreak/>
        <w:t xml:space="preserve">случае если ведение дел подопечного поручается опекунами или попечителями одному из них, это лицо должно </w:t>
      </w:r>
      <w:r>
        <w:t>иметь доверенности от остальных опекунов или попечителей.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</w:t>
      </w:r>
      <w:r>
        <w:t>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</w:t>
      </w:r>
      <w:r>
        <w:t>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10.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</w:t>
      </w:r>
      <w:r>
        <w:t>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</w:t>
      </w:r>
      <w:r>
        <w:t xml:space="preserve">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</w:t>
      </w:r>
      <w:r>
        <w:t>возникших противоречий.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11. Назначение опекунов и попечителей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2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</w:t>
      </w:r>
      <w:r>
        <w:t xml:space="preserve"> в случаях, установленных Семейным </w:t>
      </w:r>
      <w:hyperlink r:id="rId63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</w:t>
      </w:r>
      <w:r>
        <w:t>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</w:t>
      </w:r>
      <w:r>
        <w:t xml:space="preserve"> назначен органом опеки и попечительства по месту жительства опекуна или попечителя.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6" w:name="P143"/>
      <w:bookmarkEnd w:id="6"/>
      <w:r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</w:t>
      </w:r>
      <w:r>
        <w:t>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</w:t>
      </w:r>
      <w:r>
        <w:t xml:space="preserve">и со дня выявления в соответствии со </w:t>
      </w:r>
      <w:hyperlink r:id="rId64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</w:t>
      </w:r>
      <w:r>
        <w:t xml:space="preserve">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</w:t>
      </w:r>
      <w:r>
        <w:t>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5. Опекуны или попечители не назначаются </w:t>
      </w:r>
      <w:r>
        <w:t>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</w:t>
      </w:r>
      <w:r>
        <w:t>я родителей. Исполнение обязанностей опекунов или попечителей возлагается на указанные организации.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</w:t>
      </w:r>
      <w:r>
        <w:t>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>7. Акт органа опеки и попечительства</w:t>
      </w:r>
      <w:r>
        <w:t xml:space="preserve">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Вред, причиненный личности подопечного или его имуществу вследствие неисполнения или несвоевременного исполнения органом опек</w:t>
      </w:r>
      <w:r>
        <w:t xml:space="preserve">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3" w:tooltip="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</w:t>
      </w:r>
      <w:r>
        <w:t>попечителя</w:t>
      </w:r>
      <w:proofErr w:type="gramEnd"/>
      <w:r>
        <w:t>, подлежит возмещению на условиях и в порядке, которые предусмотрены гражданским законодательством.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7" w:name="P152"/>
      <w:bookmarkEnd w:id="7"/>
      <w:r>
        <w:t xml:space="preserve">1. </w:t>
      </w:r>
      <w:proofErr w:type="gramStart"/>
      <w:r>
        <w:t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</w:t>
      </w:r>
      <w:r>
        <w:t xml:space="preserve">рительных опеке или попечительстве), в том числе при отобрании ребенка у родителей или лиц, их заменяющих, на основании </w:t>
      </w:r>
      <w:hyperlink r:id="rId66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</w:t>
      </w:r>
      <w:r>
        <w:t>и детей, оставшихся без попечения родителей.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2" w:tooltip="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</w:t>
      </w:r>
      <w:r>
        <w:t xml:space="preserve">ости опекуна или попечителя в соответствии с </w:t>
      </w:r>
      <w:hyperlink w:anchor="P126" w:tooltip="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">
        <w:r>
          <w:rPr>
            <w:color w:val="0000FF"/>
          </w:rPr>
          <w:t>частями 1</w:t>
        </w:r>
      </w:hyperlink>
      <w:r>
        <w:t xml:space="preserve"> и </w:t>
      </w:r>
      <w:hyperlink w:anchor="P127" w:tooltip="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В целях своевременного установления предварительных опеки или попечительст</w:t>
      </w:r>
      <w:r>
        <w:t xml:space="preserve">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4" w:tooltip="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</w:t>
      </w:r>
      <w:r>
        <w:t>огласие на совершение подопечным сделок по распоряжению своим имуществом).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</w:t>
      </w:r>
      <w:r>
        <w:t>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</w:t>
      </w:r>
      <w:r>
        <w:t>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F17F51" w:rsidRDefault="007819DF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6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8" w:name="P161"/>
      <w:bookmarkEnd w:id="8"/>
      <w:r>
        <w:t>1. Родители могут подать в орган опеки и попечительства совместное заявление о назначени</w:t>
      </w:r>
      <w:r>
        <w:t>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</w:t>
      </w:r>
      <w:r>
        <w:t>ей должен быть указан срок действия полномочий опекуна или попечителя.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9" w:name="P162"/>
      <w:bookmarkEnd w:id="9"/>
      <w:r>
        <w:t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</w:t>
      </w:r>
      <w:r>
        <w:t xml:space="preserve">ь опекуна </w:t>
      </w:r>
      <w:r>
        <w:lastRenderedPageBreak/>
        <w:t>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</w:t>
      </w:r>
      <w:r>
        <w:t>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</w:t>
      </w:r>
      <w:r>
        <w:t>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</w:t>
      </w:r>
      <w:r>
        <w:t xml:space="preserve">ния обоих родителей. </w:t>
      </w:r>
      <w:proofErr w:type="gramStart"/>
      <w:r>
        <w:t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</w:t>
      </w:r>
      <w:r>
        <w:t xml:space="preserve">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</w:t>
      </w:r>
      <w:proofErr w:type="gramEnd"/>
      <w:r>
        <w:t xml:space="preserve"> </w:t>
      </w:r>
      <w:proofErr w:type="gramStart"/>
      <w:r>
        <w:t>Подпись единственного родителя, одного из</w:t>
      </w:r>
      <w:r>
        <w:t xml:space="preserve">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</w:t>
      </w:r>
      <w:r>
        <w:t>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>
        <w:t xml:space="preserve">, </w:t>
      </w:r>
      <w:proofErr w:type="gramStart"/>
      <w:r>
        <w:t>либо начальником соответствующих медицинского или военно-медици</w:t>
      </w:r>
      <w:r>
        <w:t>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заместителем по медицинской ч</w:t>
      </w:r>
      <w:r>
        <w:t>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воинских части, соединения</w:t>
      </w:r>
      <w:proofErr w:type="gramEnd"/>
      <w:r>
        <w:t xml:space="preserve">, </w:t>
      </w:r>
      <w:r>
        <w:t xml:space="preserve">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</w:t>
      </w:r>
      <w:proofErr w:type="gramStart"/>
      <w:r>
        <w:t>также</w:t>
      </w:r>
      <w:proofErr w:type="gramEnd"/>
      <w:r>
        <w:t xml:space="preserve"> если заявление подают члены семьи военнослужащего, работник этих воинских части, сое</w:t>
      </w:r>
      <w:r>
        <w:t>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действия в местах дислокаци</w:t>
      </w:r>
      <w:r>
        <w:t>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начальником соответствующег</w:t>
      </w:r>
      <w:r>
        <w:t>о места лишения свободы.</w:t>
      </w:r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8" w:tooltip="Федеральный закон от 29.07.2017 N 220-ФЗ &quot;О внесении изменения в статью 13 Федерального закона &quot;Об опеке и попечительстве&quot; в части защиты интересов несовершеннолетнего ребенка&quot; {КонсультантПлюс}">
        <w:r>
          <w:rPr>
            <w:color w:val="0000FF"/>
          </w:rPr>
          <w:t>закона</w:t>
        </w:r>
      </w:hyperlink>
      <w:r>
        <w:t xml:space="preserve"> от 29.07.2017 N 220-ФЗ)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0" w:name="P164"/>
      <w:bookmarkEnd w:id="10"/>
      <w:r>
        <w:t>3. Попечитель в отношении несовершеннолетнего гражданина,</w:t>
      </w:r>
      <w:r>
        <w:t xml:space="preserve">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1" w:tooltip="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">
        <w:r>
          <w:rPr>
            <w:color w:val="0000FF"/>
          </w:rPr>
          <w:t>частями 1</w:t>
        </w:r>
      </w:hyperlink>
      <w:r>
        <w:t xml:space="preserve">, </w:t>
      </w:r>
      <w:hyperlink w:anchor="P162" w:tooltip="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">
        <w:r>
          <w:rPr>
            <w:color w:val="0000FF"/>
          </w:rPr>
          <w:t>2</w:t>
        </w:r>
      </w:hyperlink>
      <w:r>
        <w:t xml:space="preserve"> и </w:t>
      </w:r>
      <w:hyperlink w:anchor="P164" w:tooltip="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6" w:tooltip="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</w:t>
      </w:r>
      <w:r>
        <w:t xml:space="preserve">случае, если такое назначение противоречит гражданскому </w:t>
      </w:r>
      <w:hyperlink r:id="rId69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70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14. Установление опеки или попечительства по договору об осуществле</w:t>
      </w:r>
      <w:r>
        <w:t>нии опеки или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11" w:name="P170"/>
      <w:bookmarkEnd w:id="11"/>
      <w:r>
        <w:t xml:space="preserve">1. </w:t>
      </w:r>
      <w:proofErr w:type="gramStart"/>
      <w: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</w:t>
      </w:r>
      <w:r>
        <w:t>оговору о патронатной семье 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187" w:tooltip="Статья 16. Безвозмездное и возмездное исполнение обязанностей по опеке и попечительству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</w:t>
      </w:r>
      <w:r>
        <w:t xml:space="preserve">теля, </w:t>
      </w:r>
      <w:proofErr w:type="gramStart"/>
      <w:r>
        <w:t>исполняющих</w:t>
      </w:r>
      <w:proofErr w:type="gramEnd"/>
      <w:r>
        <w:t xml:space="preserve"> свои обязанности </w:t>
      </w:r>
      <w:proofErr w:type="spellStart"/>
      <w:r>
        <w:t>возмездно</w:t>
      </w:r>
      <w:proofErr w:type="spellEnd"/>
      <w:r>
        <w:t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</w:t>
      </w:r>
      <w:r>
        <w:t xml:space="preserve">усмотренные </w:t>
      </w:r>
      <w:hyperlink r:id="rId71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</w:t>
      </w:r>
      <w:r>
        <w:t xml:space="preserve">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>
        <w:t>возмездно</w:t>
      </w:r>
      <w:proofErr w:type="spellEnd"/>
      <w:r>
        <w:t>. Право опекуна или попечителя на вознагра</w:t>
      </w:r>
      <w:r>
        <w:t>ждение возникает с момента заключения договора об осуществлении опеки или попечительства.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0" w:tooltip="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</w:t>
      </w:r>
      <w:r>
        <w:t>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72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3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Опекуны являются законными представителями</w:t>
      </w:r>
      <w:r>
        <w:t xml:space="preserve">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. Попечители несовершеннолетних граждан оказывают подопечным содействие в осуществлении ими </w:t>
      </w:r>
      <w:r>
        <w:t>своих прав и исполнении своих обязанностей, а также охраняют их от злоупотреблений со стороны третьих лиц.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2" w:name="P180"/>
      <w:bookmarkEnd w:id="12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</w:t>
      </w:r>
      <w:r>
        <w:t>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</w:t>
      </w:r>
      <w:r>
        <w:t>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Опекуны или попечители обязаны извеща</w:t>
      </w:r>
      <w:r>
        <w:t>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</w:t>
      </w:r>
      <w:r>
        <w:t>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F17F51" w:rsidRDefault="007819DF">
      <w:pPr>
        <w:pStyle w:val="ConsPlusNormal0"/>
        <w:jc w:val="both"/>
      </w:pPr>
      <w:r>
        <w:t xml:space="preserve">(в ред. Федерального </w:t>
      </w:r>
      <w:hyperlink r:id="rId7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7. При осуществлении своих прав и обязанностей опекуны и попечители имеют право на оказание им сод</w:t>
      </w:r>
      <w:r>
        <w:t xml:space="preserve">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6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F17F51" w:rsidRDefault="007819DF">
      <w:pPr>
        <w:pStyle w:val="ConsPlusNormal0"/>
        <w:jc w:val="both"/>
      </w:pPr>
      <w:r>
        <w:t xml:space="preserve">(часть 7 введена Федеральным </w:t>
      </w:r>
      <w:hyperlink r:id="rId7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13" w:name="P187"/>
      <w:bookmarkEnd w:id="13"/>
      <w:r>
        <w:t>Статья 16. Безвозмездное и возмездное исполнение обязанностей по опеке и попечительству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Обязанности по опеке и попечительству исполняются безвозмездно, за исключением случаев, установленных настоящей статьей</w:t>
      </w:r>
      <w:r>
        <w:t xml:space="preserve">, а также Семейным </w:t>
      </w:r>
      <w:hyperlink r:id="rId78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4" w:name="P190"/>
      <w:bookmarkEnd w:id="14"/>
      <w:r>
        <w:lastRenderedPageBreak/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</w:t>
      </w:r>
      <w:r>
        <w:t>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</w:t>
      </w:r>
      <w:r>
        <w:t xml:space="preserve">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</w:t>
      </w:r>
      <w:r>
        <w:t>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5" w:name="P191"/>
      <w:bookmarkEnd w:id="15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0" w:tooltip="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</w:t>
      </w:r>
      <w:r>
        <w:t>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</w:t>
      </w:r>
      <w:r>
        <w:t xml:space="preserve">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</w:t>
      </w:r>
      <w:r>
        <w:t>мущественных прав и интересов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1" w:tooltip="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">
        <w:r>
          <w:rPr>
            <w:color w:val="0000FF"/>
          </w:rPr>
          <w:t>частью 3</w:t>
        </w:r>
      </w:hyperlink>
      <w:r>
        <w:t xml:space="preserve"> настоящей с</w:t>
      </w:r>
      <w:r>
        <w:t>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4. ПРАВОВОЙ РЕЖИМ ИМУЩЕСТВА ПОДОПЕЧНЫХ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17. Имущественные права подопечных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Подопечные</w:t>
      </w:r>
      <w:r>
        <w:t xml:space="preserve">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</w:t>
      </w:r>
      <w:r>
        <w:t>ыплат.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9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Опекуны или попечители не вправе пользоваться имуществом подопечных в своих интересах, за исключением случаев,</w:t>
      </w:r>
      <w:r>
        <w:t xml:space="preserve"> предусмотренных </w:t>
      </w:r>
      <w:hyperlink w:anchor="P187" w:tooltip="Статья 16. Безвозмездное и возмездное исполнение обязанностей по опеке и попечительству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16" w:name="P203"/>
      <w:bookmarkEnd w:id="16"/>
      <w:r>
        <w:t>Статья 18. Охрана имущества подопечного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Опекун или попечитель, за исклю</w:t>
      </w:r>
      <w:r>
        <w:t>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Опись имущества подопечного составл</w:t>
      </w:r>
      <w:r>
        <w:t>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</w:t>
      </w:r>
      <w:r>
        <w:t>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</w:t>
      </w:r>
      <w:r>
        <w:t>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</w:t>
      </w:r>
      <w:r>
        <w:t>еки и попечительства.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80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</w:t>
      </w:r>
      <w:r>
        <w:t>передается.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lastRenderedPageBreak/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</w:t>
      </w:r>
      <w:r>
        <w:t>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</w:t>
      </w:r>
      <w:r>
        <w:t>бязанностей осуществляется за счет имущества подопечного.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17" w:name="P211"/>
      <w:bookmarkEnd w:id="17"/>
      <w:r>
        <w:t>Статья 19. Распоряжение имуществом подопечных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81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О</w:t>
      </w:r>
      <w:r>
        <w:t>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8" w:name="P215"/>
      <w:bookmarkEnd w:id="18"/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</w:t>
      </w:r>
      <w:r>
        <w:t xml:space="preserve">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</w:t>
      </w:r>
      <w:r>
        <w:t>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</w:t>
      </w:r>
      <w:hyperlink r:id="rId82" w:tooltip="Федеральный закон от 23.12.2003 N 177-ФЗ (ред. от 18.03.2023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 декабря 2003 года N 177-ФЗ</w:t>
      </w:r>
      <w:r>
        <w:t xml:space="preserve">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3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законодательства</w:t>
        </w:r>
      </w:hyperlink>
      <w:r>
        <w:t xml:space="preserve"> о дее</w:t>
      </w:r>
      <w:r>
        <w:t xml:space="preserve">способности граждан и положений </w:t>
      </w:r>
      <w:hyperlink r:id="rId84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5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 {КонсультантПлюс}">
        <w:r>
          <w:rPr>
            <w:color w:val="0000FF"/>
          </w:rPr>
          <w:t>N 333-ФЗ</w:t>
        </w:r>
      </w:hyperlink>
      <w:r>
        <w:t xml:space="preserve">, от 03.08.2018 </w:t>
      </w:r>
      <w:hyperlink r:id="rId86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322-ФЗ</w:t>
        </w:r>
      </w:hyperlink>
      <w:r>
        <w:t>)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19" w:name="P217"/>
      <w:bookmarkEnd w:id="19"/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87" w:tooltip="Федеральный закон от 23.12.2003 N 177-ФЗ (ред. от 18.03.2023) &quot;О страховании вкладов в банках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</w:t>
      </w:r>
      <w:r>
        <w:t>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F17F51" w:rsidRDefault="007819DF">
      <w:pPr>
        <w:pStyle w:val="ConsPlusNormal0"/>
        <w:jc w:val="both"/>
      </w:pPr>
      <w:r>
        <w:t xml:space="preserve">(часть 3.1 введена Федеральным </w:t>
      </w:r>
      <w:hyperlink r:id="rId88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89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3.2. Установленные </w:t>
      </w:r>
      <w:hyperlink w:anchor="P215" w:tooltip="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">
        <w:r>
          <w:rPr>
            <w:color w:val="0000FF"/>
          </w:rPr>
          <w:t>частями 3</w:t>
        </w:r>
      </w:hyperlink>
      <w:r>
        <w:t xml:space="preserve"> и </w:t>
      </w:r>
      <w:hyperlink w:anchor="P217" w:tooltip="3.1. В случае, если суммарный размер денежных средств, находящихся на счете или счетах в одном банке, превышает предусмотренный Федеральным законом от 23 декабря 2003 года N 177-ФЗ &quot;О страховании вкладов в банках Российской Федерации&quot; размер возмещения по вкла">
        <w:r>
          <w:rPr>
            <w:color w:val="0000FF"/>
          </w:rPr>
          <w:t>3.1</w:t>
        </w:r>
      </w:hyperlink>
      <w:r>
        <w:t xml:space="preserve"> </w:t>
      </w:r>
      <w:r>
        <w:t xml:space="preserve">настоящей статьи требования распространяются также на денежные средства, находящиеся на </w:t>
      </w:r>
      <w:hyperlink r:id="rId90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номинальном счете</w:t>
        </w:r>
      </w:hyperlink>
      <w:r>
        <w:t xml:space="preserve">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</w:t>
      </w:r>
      <w:r>
        <w:t>о которому является подопечный, при этом такой номинальный счет открывается опекуну или попечителю на каждого подопечного.</w:t>
      </w:r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91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</w:t>
      </w:r>
      <w:r>
        <w:t xml:space="preserve">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</w:t>
      </w:r>
      <w:r>
        <w:t>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Имущество подопечного не подлежит передаче в заем, за исключени</w:t>
      </w:r>
      <w:r>
        <w:t>ем случая, если возврат займа обеспечен ипотекой (залогом недвижимости).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</w:t>
      </w:r>
      <w:r>
        <w:t xml:space="preserve">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</w:t>
      </w:r>
      <w:r>
        <w:lastRenderedPageBreak/>
        <w:t>попечительства при наличии обстоятельств, свидетельств</w:t>
      </w:r>
      <w:r>
        <w:t>ующих об особой выгоде такого договора, если федеральным законом не установлен иной предельный срок.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20" w:name="P225"/>
      <w:bookmarkEnd w:id="20"/>
      <w:r>
        <w:t>Статья 20. Особенности распоряжения недвижимым имуществом, принадлежащим подопечному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21" w:name="P227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</w:t>
      </w:r>
      <w:r>
        <w:t xml:space="preserve"> отчуждения по договору ренты, если такой договор совершается к выгоде подопечного;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4) отчуждения жилого помещения, принадлежащего подопечному, при перемене места жительст</w:t>
      </w:r>
      <w:r>
        <w:t>ва подопечного;</w:t>
      </w:r>
    </w:p>
    <w:p w:rsidR="00F17F51" w:rsidRDefault="007819DF">
      <w:pPr>
        <w:pStyle w:val="ConsPlusNormal0"/>
        <w:jc w:val="both"/>
      </w:pPr>
      <w:r>
        <w:t xml:space="preserve">(п. 4 в ред. Федерального </w:t>
      </w:r>
      <w:hyperlink r:id="rId92" w:tooltip="Федеральный закон от 05.05.2014 N 118-ФЗ &quot;О внесении изменения в статью 20 Федерального закона &quot;Об опеке и попечительстве&quot; {КонсультантПлюс}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</w:t>
      </w:r>
      <w:r>
        <w:t>ого требуют интересы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Для заключения в соответствии с </w:t>
      </w:r>
      <w:hyperlink w:anchor="P227" w:tooltip="1. Недвижимое имущество, принадлежащее подопечному, не подлежит отчуждению, за исключением: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</w:t>
      </w:r>
      <w:r>
        <w:t xml:space="preserve">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37" w:tooltip="Статья 21. Предварительное разрешение органа опеки и попечительства, затрагивающее осуществление имущественных прав подопечного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5" w:tooltip="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22" w:name="P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23" w:name="P239"/>
      <w:bookmarkEnd w:id="23"/>
      <w:r>
        <w:t xml:space="preserve">1. </w:t>
      </w:r>
      <w:proofErr w:type="gramStart"/>
      <w:r>
        <w:t xml:space="preserve">Опекун без предварительного разрешения органа опеки и </w:t>
      </w:r>
      <w:r>
        <w:t>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</w:t>
      </w:r>
      <w:r>
        <w:t>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</w:t>
      </w:r>
      <w:r>
        <w:t xml:space="preserve">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</w:t>
      </w:r>
      <w:r>
        <w:t>удебном разбирательстве мирового соглашения от имени подопечного;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24" w:name="P243"/>
      <w:bookmarkEnd w:id="24"/>
      <w:r>
        <w:t>2. Предварительное разрешение органа опеки и попечительства требуетс</w:t>
      </w:r>
      <w:r>
        <w:t>я в случаях выдачи доверенности от имени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25" w:name="P244"/>
      <w:bookmarkEnd w:id="25"/>
      <w:r>
        <w:t xml:space="preserve">3. Предварительное разрешение органа опеки и попечительства, предусмотренное </w:t>
      </w:r>
      <w:hyperlink w:anchor="P239" w:tooltip="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">
        <w:r>
          <w:rPr>
            <w:color w:val="0000FF"/>
          </w:rPr>
          <w:t>частями 1</w:t>
        </w:r>
      </w:hyperlink>
      <w:r>
        <w:t xml:space="preserve"> и </w:t>
      </w:r>
      <w:hyperlink w:anchor="P243" w:tooltip="2. Предварительное разрешение органа опеки и попечительства требуется в случаях выдачи доверенности от имени подопечного.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</w:t>
      </w:r>
      <w:r>
        <w:t>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</w:t>
      </w:r>
      <w:r>
        <w:t xml:space="preserve">ы в судебном порядке опекуном или попечителем, </w:t>
      </w:r>
      <w:r>
        <w:lastRenderedPageBreak/>
        <w:t>иными заинтересованными лицами, а также прокурором.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26" w:name="P245"/>
      <w:bookmarkEnd w:id="26"/>
      <w:r>
        <w:t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</w:t>
      </w:r>
      <w:r>
        <w:t xml:space="preserve">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93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законодательством</w:t>
        </w:r>
      </w:hyperlink>
      <w:r>
        <w:t>, за исключением случая, если такой договор заключен к выгоде подопечного. При расторжени</w:t>
      </w:r>
      <w:r>
        <w:t xml:space="preserve">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94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зако</w:t>
        </w:r>
        <w:r>
          <w:rPr>
            <w:color w:val="0000FF"/>
          </w:rPr>
          <w:t>нодательством</w:t>
        </w:r>
      </w:hyperlink>
      <w:r>
        <w:t>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5. Правила, установленные </w:t>
      </w:r>
      <w:hyperlink w:anchor="P244" w:tooltip="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95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6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3" w:tooltip="Статья 18. Охрана имущества подопечного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Совершеннолетний гражданин, огранич</w:t>
      </w:r>
      <w:r>
        <w:t>енный судом в дееспособности, самостоятельно принимает меры по охране своих имущественных интересов.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</w:t>
      </w:r>
      <w:r>
        <w:t xml:space="preserve">печным без согласия попечителя, в соответствии со </w:t>
      </w:r>
      <w:hyperlink r:id="rId97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К доверительному управлению имуществом подопечного наря</w:t>
      </w:r>
      <w:r>
        <w:t xml:space="preserve">ду с правилами, установленными Гражданским </w:t>
      </w:r>
      <w:hyperlink r:id="rId98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1" w:tooltip="Статья 19. Распоряжение имуществом подопечных">
        <w:r>
          <w:rPr>
            <w:color w:val="0000FF"/>
          </w:rPr>
          <w:t>статей 19</w:t>
        </w:r>
      </w:hyperlink>
      <w:r>
        <w:t xml:space="preserve"> и </w:t>
      </w:r>
      <w:hyperlink w:anchor="P225" w:tooltip="Статья 20. Особенности распоряжения недвижимым имуществом, принадлежащим подопечному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5. ОТВЕТСТВЕННОСТЬ ОПЕКУНОВ, ПОПЕЧИТЕЛЕЙ И ОРГАНОВ</w:t>
      </w:r>
    </w:p>
    <w:p w:rsidR="00F17F51" w:rsidRDefault="007819DF">
      <w:pPr>
        <w:pStyle w:val="ConsPlusTitle0"/>
        <w:jc w:val="center"/>
      </w:pPr>
      <w:r>
        <w:t>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27" w:name="P261"/>
      <w:bookmarkEnd w:id="27"/>
      <w:r>
        <w:t>Статья 24. Надзор за деятельностью опекунов и попечителей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Надзор за деятель</w:t>
      </w:r>
      <w:r>
        <w:t>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28" w:name="P264"/>
      <w:bookmarkEnd w:id="28"/>
      <w:r>
        <w:t>2.</w:t>
      </w:r>
      <w:r>
        <w:t xml:space="preserve"> </w:t>
      </w:r>
      <w:proofErr w:type="gramStart"/>
      <w:r>
        <w:t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</w:t>
      </w:r>
      <w:r>
        <w:t xml:space="preserve">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0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</w:t>
      </w:r>
      <w:r>
        <w:t>Подопечные вправе обжаловать в орган опеки и попечительства действия или бездействие опекунов или попечителей.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</w:t>
      </w:r>
      <w:r>
        <w:t xml:space="preserve">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</w:t>
      </w:r>
      <w:r>
        <w:t>подопечного и в письменной форме уведомить об этом заявителя.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bookmarkStart w:id="29" w:name="P268"/>
      <w:bookmarkEnd w:id="29"/>
      <w:r>
        <w:lastRenderedPageBreak/>
        <w:t>Статья 25. Отчет опекуна или попечителя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Опекун или попечитель ежегодно не позднее 1 февраля текущего года, если иной срок не установлен договором об осуществлении опеки или попечительства, </w:t>
      </w:r>
      <w:r>
        <w:t>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F17F51" w:rsidRDefault="007819DF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Отчет опекуна или попечителя должен содержать сведения о состоянии имущества и месте его хранения, приобретении имущества взам</w:t>
      </w:r>
      <w:r>
        <w:t>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</w:t>
      </w:r>
      <w:r>
        <w:t xml:space="preserve">ветствии с </w:t>
      </w:r>
      <w:hyperlink r:id="rId100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</w:t>
      </w:r>
      <w:r>
        <w:t xml:space="preserve">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</w:t>
      </w:r>
      <w:r>
        <w:t xml:space="preserve">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</w:t>
      </w:r>
      <w:r>
        <w:t>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</w:t>
      </w:r>
      <w:r>
        <w:t>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</w:t>
      </w:r>
      <w:r>
        <w:t>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F17F51" w:rsidRDefault="007819DF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01" w:tooltip="Федеральный закон от 31.12.2017 N 495-ФЗ &quot;О внесении изменения в статью 25 Федерального закона &quot;Об опеке и попечительстве&quot; {КонсультантПлюс}">
        <w:r>
          <w:rPr>
            <w:color w:val="0000FF"/>
          </w:rPr>
          <w:t>закона</w:t>
        </w:r>
      </w:hyperlink>
      <w:r>
        <w:t xml:space="preserve"> от 31.12.2017 N 495-ФЗ)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4. По </w:t>
      </w:r>
      <w:proofErr w:type="gramStart"/>
      <w:r>
        <w:t>утверждении</w:t>
      </w:r>
      <w:proofErr w:type="gramEnd"/>
      <w:r>
        <w:t xml:space="preserve"> отчета опекуна или попечителя орган опеки и попечительства и</w:t>
      </w:r>
      <w:r>
        <w:t>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</w:t>
      </w:r>
      <w:r>
        <w:t>екуна или попечителя устанавливаются Правительством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2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порядке</w:t>
        </w:r>
      </w:hyperlink>
      <w:r>
        <w:t>, устано</w:t>
      </w:r>
      <w:r>
        <w:t>вленном гражданским законодательством.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3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При обнаружении ненадлежащего исполнения опекуном или попечителем обязанностей по охра</w:t>
      </w:r>
      <w:r>
        <w:t>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</w:t>
      </w:r>
      <w:r>
        <w:t>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</w:t>
      </w:r>
      <w:r>
        <w:t>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 xml:space="preserve">Статья 27.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hyperlink r:id="rId104" w:tooltip="Приказ Минобрнауки РФ от 24.09.2010 N 957 &quot;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органов опеки и попечительства осуществляют уполномоченные законодательством Российской Федерации и законам</w:t>
      </w:r>
      <w:r>
        <w:t>и субъектов Российской Федерации органы и должностные лица.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28. Ответственность органов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</w:t>
      </w:r>
      <w:r>
        <w:t xml:space="preserve">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порядке</w:t>
        </w:r>
      </w:hyperlink>
      <w:r>
        <w:t>, предусмот</w:t>
      </w:r>
      <w:r>
        <w:t>ренном гражданским законодательством.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6. ПРЕКРАЩЕНИЕ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bookmarkStart w:id="30" w:name="P297"/>
      <w:bookmarkEnd w:id="30"/>
      <w:r>
        <w:t>1. Опека или попечительство прекращается: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в случае смерти опекуна или попечителя либо подопечного;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4) в случаях, предусмотренных </w:t>
      </w:r>
      <w:hyperlink r:id="rId106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статьей 40</w:t>
        </w:r>
      </w:hyperlink>
      <w:r>
        <w:t xml:space="preserve"> Гражданского </w:t>
      </w:r>
      <w:r>
        <w:t>кодекса Российской Федерации.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297" w:tooltip="1. Опека или попечительство прекращается: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</w:t>
      </w:r>
      <w:r>
        <w:t>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31" w:name="P303"/>
      <w:bookmarkEnd w:id="31"/>
      <w:r>
        <w:t xml:space="preserve">3. </w:t>
      </w:r>
      <w:proofErr w:type="gramStart"/>
      <w:r>
        <w:t>Опекун, попечитель могут быть освобождены от исполнения своих обязанностей по их просьбе.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r>
        <w:t>4. Орган опеки и по</w:t>
      </w:r>
      <w:r>
        <w:t>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32" w:name="P305"/>
      <w:bookmarkEnd w:id="32"/>
      <w:r>
        <w:t>5. Орган опеки и попечительства вправе отстра</w:t>
      </w:r>
      <w:r>
        <w:t>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1) ненадлежащего исполнения возложенных на них обязанностей;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2) нарушения прав</w:t>
      </w:r>
      <w:r>
        <w:t xml:space="preserve">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3) выявления органом опеки и попечительства фактов существенного нарушения опекуно</w:t>
      </w:r>
      <w:r>
        <w:t>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F17F51" w:rsidRDefault="007819DF">
      <w:pPr>
        <w:pStyle w:val="ConsPlusNormal0"/>
        <w:spacing w:before="200"/>
        <w:ind w:firstLine="540"/>
        <w:jc w:val="both"/>
      </w:pPr>
      <w:bookmarkStart w:id="33" w:name="P309"/>
      <w:bookmarkEnd w:id="33"/>
      <w:r>
        <w:t xml:space="preserve">6. В случаях, предусмотренных </w:t>
      </w:r>
      <w:hyperlink w:anchor="P303" w:tooltip="3. Опекун, попечитель могут быть освобождены от исполнения своих обязанностей по их просьбе.">
        <w:r>
          <w:rPr>
            <w:color w:val="0000FF"/>
          </w:rPr>
          <w:t>частями 3</w:t>
        </w:r>
      </w:hyperlink>
      <w:r>
        <w:t xml:space="preserve"> - </w:t>
      </w:r>
      <w:hyperlink w:anchor="P305" w:tooltip="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</w:t>
      </w:r>
      <w:r>
        <w:t>анностей либо об их отстранении от исполнения возложенных на них обязанностей.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</w:t>
      </w:r>
      <w:r>
        <w:lastRenderedPageBreak/>
        <w:t>возложенных на них обязанностей либо об их отстранении от исполнения возложенных на них</w:t>
      </w:r>
      <w:r>
        <w:t xml:space="preserve"> обязанностей может быть оспорен лицом, в отношении которого он принят, в судебном порядке.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Лицо, выполнявшее обязанности опекуна или попечителя, не позднее трех дней с момента, когда ему стало</w:t>
      </w:r>
      <w:r>
        <w:t xml:space="preserve">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68" w:tooltip="Статья 25. Отчет опекуна или попечителя">
        <w:r>
          <w:rPr>
            <w:color w:val="0000FF"/>
          </w:rPr>
          <w:t>статьей 25</w:t>
        </w:r>
      </w:hyperlink>
      <w:r>
        <w:t xml:space="preserve"> настоящего Федерального</w:t>
      </w:r>
      <w:r>
        <w:t xml:space="preserve"> закона.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</w:t>
      </w:r>
      <w:r>
        <w:t>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F17F51" w:rsidRDefault="007819DF">
      <w:pPr>
        <w:pStyle w:val="ConsPlusNormal0"/>
        <w:spacing w:before="200"/>
        <w:ind w:firstLine="540"/>
        <w:jc w:val="both"/>
      </w:pPr>
      <w:r>
        <w:t>3. В связи с прекращением опеки или попечительства договор об осуществлении опеки или попечительства, заключе</w:t>
      </w:r>
      <w:r>
        <w:t xml:space="preserve">нный в соответствии со </w:t>
      </w:r>
      <w:hyperlink w:anchor="P187" w:tooltip="Статья 16. Безвозмездное и возмездное исполнение обязанностей по опеке и попечительству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7. ГОСУДАРСТВЕННАЯ ПОДДЕРЖКА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Суммы пособий и иных выплат, предназначенных для</w:t>
      </w:r>
      <w:r>
        <w:t xml:space="preserve">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7" w:tooltip="&quot;Гражданский кодекс Российской Федерации (часть первая)&quot; от 30.11.1994 N 51-ФЗ (ред. от 03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3. С</w:t>
      </w:r>
      <w:r>
        <w:t>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</w:t>
      </w:r>
      <w:r>
        <w:t>мы государственной поддержки опеки и попечительства, не предусмотренные законодательством Российской Федерации.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jc w:val="center"/>
        <w:outlineLvl w:val="0"/>
      </w:pPr>
      <w:r>
        <w:t>Глава 8. ЗАКЛЮЧИТЕЛЬНЫЕ ПОЛОЖЕНИЯ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Title0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ind w:firstLine="540"/>
        <w:jc w:val="both"/>
      </w:pPr>
      <w:r>
        <w:t xml:space="preserve">1. Настоящий Федеральный закон вступает в силу </w:t>
      </w:r>
      <w:r>
        <w:t>с 1 сентября 2008 года и применяется к правоотношениям, возникшим после дня вступления его в силу.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</w:t>
      </w:r>
      <w:r>
        <w:t>сле дня вступления его в силу.</w:t>
      </w:r>
    </w:p>
    <w:p w:rsidR="00F17F51" w:rsidRDefault="007819DF">
      <w:pPr>
        <w:pStyle w:val="ConsPlusNormal0"/>
        <w:spacing w:before="200"/>
        <w:ind w:firstLine="540"/>
        <w:jc w:val="both"/>
      </w:pPr>
      <w:r>
        <w:t xml:space="preserve"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</w:t>
      </w:r>
      <w:r>
        <w:t>или патронатных воспитателей указанные договоры могут быть переоформлены в соответствии с настоящим Федеральным законом.</w:t>
      </w:r>
    </w:p>
    <w:p w:rsidR="00F17F51" w:rsidRDefault="00F17F51">
      <w:pPr>
        <w:pStyle w:val="ConsPlusNormal0"/>
        <w:ind w:firstLine="540"/>
        <w:jc w:val="both"/>
      </w:pPr>
    </w:p>
    <w:p w:rsidR="00F17F51" w:rsidRDefault="007819DF">
      <w:pPr>
        <w:pStyle w:val="ConsPlusNormal0"/>
        <w:jc w:val="right"/>
      </w:pPr>
      <w:r>
        <w:t>Президент</w:t>
      </w:r>
    </w:p>
    <w:p w:rsidR="00F17F51" w:rsidRDefault="007819DF">
      <w:pPr>
        <w:pStyle w:val="ConsPlusNormal0"/>
        <w:jc w:val="right"/>
      </w:pPr>
      <w:r>
        <w:t>Российской Федерации</w:t>
      </w:r>
    </w:p>
    <w:p w:rsidR="00F17F51" w:rsidRDefault="007819DF">
      <w:pPr>
        <w:pStyle w:val="ConsPlusNormal0"/>
        <w:jc w:val="right"/>
      </w:pPr>
      <w:r>
        <w:t>В.ПУТИН</w:t>
      </w:r>
    </w:p>
    <w:p w:rsidR="00F17F51" w:rsidRDefault="007819DF">
      <w:pPr>
        <w:pStyle w:val="ConsPlusNormal0"/>
      </w:pPr>
      <w:r>
        <w:t>Москва, Кремль</w:t>
      </w:r>
    </w:p>
    <w:p w:rsidR="00F17F51" w:rsidRDefault="007819DF">
      <w:pPr>
        <w:pStyle w:val="ConsPlusNormal0"/>
        <w:spacing w:before="200"/>
      </w:pPr>
      <w:r>
        <w:lastRenderedPageBreak/>
        <w:t>24 апреля 2008 года</w:t>
      </w:r>
    </w:p>
    <w:p w:rsidR="00F17F51" w:rsidRDefault="007819DF">
      <w:pPr>
        <w:pStyle w:val="ConsPlusNormal0"/>
        <w:spacing w:before="200"/>
      </w:pPr>
      <w:r>
        <w:t>N 48-ФЗ</w:t>
      </w:r>
    </w:p>
    <w:p w:rsidR="00F17F51" w:rsidRDefault="00F17F51">
      <w:pPr>
        <w:pStyle w:val="ConsPlusNormal0"/>
      </w:pPr>
    </w:p>
    <w:p w:rsidR="00F17F51" w:rsidRDefault="00F17F51">
      <w:pPr>
        <w:pStyle w:val="ConsPlusNormal0"/>
      </w:pPr>
    </w:p>
    <w:p w:rsidR="00F17F51" w:rsidRDefault="00F17F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7F51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DF" w:rsidRDefault="007819DF">
      <w:r>
        <w:separator/>
      </w:r>
    </w:p>
  </w:endnote>
  <w:endnote w:type="continuationSeparator" w:id="0">
    <w:p w:rsidR="007819DF" w:rsidRDefault="0078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8F" w:rsidRDefault="005442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51" w:rsidRDefault="00F17F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17F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17F51" w:rsidRDefault="007819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17F51" w:rsidRDefault="007819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17F51" w:rsidRDefault="007819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28F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28F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F17F51" w:rsidRDefault="007819D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51" w:rsidRDefault="00F17F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17F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17F51" w:rsidRDefault="007819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17F51" w:rsidRDefault="007819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17F51" w:rsidRDefault="007819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28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28F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F17F51" w:rsidRDefault="007819D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DF" w:rsidRDefault="007819DF">
      <w:r>
        <w:separator/>
      </w:r>
    </w:p>
  </w:footnote>
  <w:footnote w:type="continuationSeparator" w:id="0">
    <w:p w:rsidR="007819DF" w:rsidRDefault="0078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8F" w:rsidRDefault="005442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17F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17F51" w:rsidRDefault="007819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24.04.2008 N 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"Об опеке и попечительстве"</w:t>
          </w:r>
        </w:p>
      </w:tc>
      <w:tc>
        <w:tcPr>
          <w:tcW w:w="2300" w:type="pct"/>
          <w:vAlign w:val="center"/>
        </w:tcPr>
        <w:p w:rsidR="00F17F51" w:rsidRDefault="007819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F17F51" w:rsidRDefault="00F17F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17F51" w:rsidRDefault="00F17F51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17F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17F51" w:rsidRDefault="007819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24.04.2008 N 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"Об опеке и попечительстве"</w:t>
          </w:r>
        </w:p>
      </w:tc>
      <w:tc>
        <w:tcPr>
          <w:tcW w:w="2300" w:type="pct"/>
          <w:vAlign w:val="center"/>
        </w:tcPr>
        <w:p w:rsidR="00F17F51" w:rsidRDefault="007819DF" w:rsidP="0054428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34" w:name="_GoBack"/>
          <w:bookmarkEnd w:id="34"/>
        </w:p>
      </w:tc>
    </w:tr>
  </w:tbl>
  <w:p w:rsidR="00F17F51" w:rsidRDefault="00F17F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17F51" w:rsidRDefault="00F17F5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F51"/>
    <w:rsid w:val="0054428F"/>
    <w:rsid w:val="007819DF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44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28F"/>
  </w:style>
  <w:style w:type="paragraph" w:styleId="a7">
    <w:name w:val="footer"/>
    <w:basedOn w:val="a"/>
    <w:link w:val="a8"/>
    <w:uiPriority w:val="99"/>
    <w:unhideWhenUsed/>
    <w:rsid w:val="00544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971CCD1BE3BC929205FFB2D80C421E8AA12B4E5BEF8A2D5F02D4FB48B601BC3722DF7C042C822BB67246D7FC15F468A780632BE333F48Bu9C9J" TargetMode="External"/><Relationship Id="rId21" Type="http://schemas.openxmlformats.org/officeDocument/2006/relationships/hyperlink" Target="consultantplus://offline/ref=89971CCD1BE3BC929205FFB2D80C421E8DAD2B4A58EE8A2D5F02D4FB48B601BC3722DF7C042C832FB17246D7FC15F468A780632BE333F48Bu9C9J" TargetMode="External"/><Relationship Id="rId42" Type="http://schemas.openxmlformats.org/officeDocument/2006/relationships/hyperlink" Target="consultantplus://offline/ref=89971CCD1BE3BC929205FFB2D80C421E8FA02F485AEA8A2D5F02D4FB48B601BC3722DF7C042C832DB57246D7FC15F468A780632BE333F48Bu9C9J" TargetMode="External"/><Relationship Id="rId47" Type="http://schemas.openxmlformats.org/officeDocument/2006/relationships/hyperlink" Target="consultantplus://offline/ref=89971CCD1BE3BC929205FFB2D80C421E8AA12B4E5BEF8A2D5F02D4FB48B601BC3722DF7C042C812DB67246D7FC15F468A780632BE333F48Bu9C9J" TargetMode="External"/><Relationship Id="rId63" Type="http://schemas.openxmlformats.org/officeDocument/2006/relationships/hyperlink" Target="consultantplus://offline/ref=89971CCD1BE3BC929205FFB2D80C421E8AA62C4F55EF8A2D5F02D4FB48B601BC3722DF7C042C852BB67246D7FC15F468A780632BE333F48Bu9C9J" TargetMode="External"/><Relationship Id="rId68" Type="http://schemas.openxmlformats.org/officeDocument/2006/relationships/hyperlink" Target="consultantplus://offline/ref=89971CCD1BE3BC929205FFB2D80C421E8CA729485AEB8A2D5F02D4FB48B601BC3722DF7C042C832CBD7246D7FC15F468A780632BE333F48Bu9C9J" TargetMode="External"/><Relationship Id="rId84" Type="http://schemas.openxmlformats.org/officeDocument/2006/relationships/hyperlink" Target="consultantplus://offline/ref=89971CCD1BE3BC929205FFB2D80C421E8AA12B4E5BEF8A2D5F02D4FB48B601BC3722DF7C042C812CBD7246D7FC15F468A780632BE333F48Bu9C9J" TargetMode="External"/><Relationship Id="rId89" Type="http://schemas.openxmlformats.org/officeDocument/2006/relationships/hyperlink" Target="consultantplus://offline/ref=89971CCD1BE3BC929205FFB2D80C421E8DA52C4954EC8A2D5F02D4FB48B601BC3722DF7C042C8224B17246D7FC15F468A780632BE333F48Bu9C9J" TargetMode="External"/><Relationship Id="rId112" Type="http://schemas.openxmlformats.org/officeDocument/2006/relationships/header" Target="header3.xml"/><Relationship Id="rId16" Type="http://schemas.openxmlformats.org/officeDocument/2006/relationships/hyperlink" Target="consultantplus://offline/ref=89971CCD1BE3BC929205FFB2D80C421E8CAD2E4E59E48A2D5F02D4FB48B601BC3722DF7C042C832CBD7246D7FC15F468A780632BE333F48Bu9C9J" TargetMode="External"/><Relationship Id="rId107" Type="http://schemas.openxmlformats.org/officeDocument/2006/relationships/hyperlink" Target="consultantplus://offline/ref=89971CCD1BE3BC929205FFB2D80C421E8AA12B4E5BEF8A2D5F02D4FB48B601BC3722DF740627D77DF12C1F84B85EF96EB99C632DuFCEJ" TargetMode="External"/><Relationship Id="rId11" Type="http://schemas.openxmlformats.org/officeDocument/2006/relationships/hyperlink" Target="consultantplus://offline/ref=89971CCD1BE3BC929205FFB2D80C421E8FA32A4C54EF8A2D5F02D4FB48B601BC3722DF7C042C832CBD7246D7FC15F468A780632BE333F48Bu9C9J" TargetMode="External"/><Relationship Id="rId32" Type="http://schemas.openxmlformats.org/officeDocument/2006/relationships/hyperlink" Target="consultantplus://offline/ref=89971CCD1BE3BC929205FFB2D80C421E8DA2284954EA8A2D5F02D4FB48B601BC3722DF7C042C802CB67246D7FC15F468A780632BE333F48Bu9C9J" TargetMode="External"/><Relationship Id="rId37" Type="http://schemas.openxmlformats.org/officeDocument/2006/relationships/hyperlink" Target="consultantplus://offline/ref=89971CCD1BE3BC929205FFB2D80C421E8AA62C4F55EF8A2D5F02D4FB48B601BC3722DF7C042C852BB47246D7FC15F468A780632BE333F48Bu9C9J" TargetMode="External"/><Relationship Id="rId53" Type="http://schemas.openxmlformats.org/officeDocument/2006/relationships/hyperlink" Target="consultantplus://offline/ref=89971CCD1BE3BC929205FFB2D80C421E8FA02C4E5BE58A2D5F02D4FB48B601BC3722DF7C042C822EB27246D7FC15F468A780632BE333F48Bu9C9J" TargetMode="External"/><Relationship Id="rId58" Type="http://schemas.openxmlformats.org/officeDocument/2006/relationships/hyperlink" Target="consultantplus://offline/ref=89971CCD1BE3BC929205FFB2D80C421E8AA62C4F55EF8A2D5F02D4FB48B601BC3722DF7C042C852BB27246D7FC15F468A780632BE333F48Bu9C9J" TargetMode="External"/><Relationship Id="rId74" Type="http://schemas.openxmlformats.org/officeDocument/2006/relationships/hyperlink" Target="consultantplus://offline/ref=89971CCD1BE3BC929205FFB2D80C421E87AC2E4F5CE6D727575BD8F94FB95EAB306BD37D042C8328BE2D43C2ED4DFB6AB99E6731FF31F6u8CAJ" TargetMode="External"/><Relationship Id="rId79" Type="http://schemas.openxmlformats.org/officeDocument/2006/relationships/hyperlink" Target="consultantplus://offline/ref=89971CCD1BE3BC929205FFB2D80C421E8AA12B4E5BEF8A2D5F02D4FB48B601BC3722DF7C042D8124BC7246D7FC15F468A780632BE333F48Bu9C9J" TargetMode="External"/><Relationship Id="rId102" Type="http://schemas.openxmlformats.org/officeDocument/2006/relationships/hyperlink" Target="consultantplus://offline/ref=89971CCD1BE3BC929205FFB2D80C421E8AA12B4E5BEF8A2D5F02D4FB48B601BC3722DF7C042C822ABD7246D7FC15F468A780632BE333F48Bu9C9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9971CCD1BE3BC929205FFB2D80C421E8DA22F495FE88A2D5F02D4FB48B601BC3722DF7C072C8878E43D478BBA40E76AA380612FFFu3C2J" TargetMode="External"/><Relationship Id="rId95" Type="http://schemas.openxmlformats.org/officeDocument/2006/relationships/hyperlink" Target="consultantplus://offline/ref=89971CCD1BE3BC929205FFB2D80C421E8AA12B4E5BEF8A2D5F02D4FB48B601BC3722DF7C042E822BBD7246D7FC15F468A780632BE333F48Bu9C9J" TargetMode="External"/><Relationship Id="rId22" Type="http://schemas.openxmlformats.org/officeDocument/2006/relationships/hyperlink" Target="consultantplus://offline/ref=89971CCD1BE3BC929205FFB2D80C421E8AA12B4E5BEF8A2D5F02D4FB48B601BC3722DF7C042C822BB67246D7FC15F468A780632BE333F48Bu9C9J" TargetMode="External"/><Relationship Id="rId27" Type="http://schemas.openxmlformats.org/officeDocument/2006/relationships/hyperlink" Target="consultantplus://offline/ref=89971CCD1BE3BC929205FFB2D80C421E8AA12B4E5BEF8A2D5F02D4FB48B601BC3722DF7C042C822BBD7246D7FC15F468A780632BE333F48Bu9C9J" TargetMode="External"/><Relationship Id="rId43" Type="http://schemas.openxmlformats.org/officeDocument/2006/relationships/hyperlink" Target="consultantplus://offline/ref=89971CCD1BE3BC929205FFB2D80C421E8FAD28485BE58A2D5F02D4FB48B601BC3722DF7C042C832DB57246D7FC15F468A780632BE333F48Bu9C9J" TargetMode="External"/><Relationship Id="rId48" Type="http://schemas.openxmlformats.org/officeDocument/2006/relationships/hyperlink" Target="consultantplus://offline/ref=89971CCD1BE3BC929205FFB2D80C421E8AA12B4E5BEF8A2D5F02D4FB48B601BC3722DF7C042C8225BC7246D7FC15F468A780632BE333F48Bu9C9J" TargetMode="External"/><Relationship Id="rId64" Type="http://schemas.openxmlformats.org/officeDocument/2006/relationships/hyperlink" Target="consultantplus://offline/ref=89971CCD1BE3BC929205FFB2D80C421E8AA62C4F55EF8A2D5F02D4FB48B601BC3722DF7C042C8628BC7246D7FC15F468A780632BE333F48Bu9C9J" TargetMode="External"/><Relationship Id="rId69" Type="http://schemas.openxmlformats.org/officeDocument/2006/relationships/hyperlink" Target="consultantplus://offline/ref=89971CCD1BE3BC929205FFB2D80C421E8AA12B4E5BEF8A2D5F02D4FB48B601BC3722DF7C042C8225B67246D7FC15F468A780632BE333F48Bu9C9J" TargetMode="External"/><Relationship Id="rId113" Type="http://schemas.openxmlformats.org/officeDocument/2006/relationships/footer" Target="footer3.xml"/><Relationship Id="rId80" Type="http://schemas.openxmlformats.org/officeDocument/2006/relationships/hyperlink" Target="consultantplus://offline/ref=89971CCD1BE3BC929205FFB2D80C421E8AA12B4E5BEF8A2D5F02D4FB48B601BC3722DF7C042C812DB67246D7FC15F468A780632BE333F48Bu9C9J" TargetMode="External"/><Relationship Id="rId85" Type="http://schemas.openxmlformats.org/officeDocument/2006/relationships/hyperlink" Target="consultantplus://offline/ref=89971CCD1BE3BC929205FFB2D80C421E8FA2284D55E58A2D5F02D4FB48B601BC3722DF7C042C832DB37246D7FC15F468A780632BE333F48Bu9C9J" TargetMode="External"/><Relationship Id="rId12" Type="http://schemas.openxmlformats.org/officeDocument/2006/relationships/hyperlink" Target="consultantplus://offline/ref=89971CCD1BE3BC929205FFB2D80C421E8FA2284D55E58A2D5F02D4FB48B601BC3722DF7C042C832DB37246D7FC15F468A780632BE333F48Bu9C9J" TargetMode="External"/><Relationship Id="rId17" Type="http://schemas.openxmlformats.org/officeDocument/2006/relationships/hyperlink" Target="consultantplus://offline/ref=89971CCD1BE3BC929205FFB2D80C421E8DA52C4954EC8A2D5F02D4FB48B601BC3722DF7C042C8224B77246D7FC15F468A780632BE333F48Bu9C9J" TargetMode="External"/><Relationship Id="rId33" Type="http://schemas.openxmlformats.org/officeDocument/2006/relationships/hyperlink" Target="consultantplus://offline/ref=89971CCD1BE3BC929205FFB2D80C421E8FA02C4E5BE58A2D5F02D4FB48B601BC3722DF7C042C822DB07246D7FC15F468A780632BE333F48Bu9C9J" TargetMode="External"/><Relationship Id="rId38" Type="http://schemas.openxmlformats.org/officeDocument/2006/relationships/hyperlink" Target="consultantplus://offline/ref=89971CCD1BE3BC929205FFB2D80C421E8AA12B4E5BEF8A2D5F02D4FB48B601BC3722DF7C042C8224BC7246D7FC15F468A780632BE333F48Bu9C9J" TargetMode="External"/><Relationship Id="rId59" Type="http://schemas.openxmlformats.org/officeDocument/2006/relationships/hyperlink" Target="consultantplus://offline/ref=89971CCD1BE3BC929205FFB2D80C421E8AA6214059EA8A2D5F02D4FB48B601BC3722DF7C042C832FB77246D7FC15F468A780632BE333F48Bu9C9J" TargetMode="External"/><Relationship Id="rId103" Type="http://schemas.openxmlformats.org/officeDocument/2006/relationships/hyperlink" Target="consultantplus://offline/ref=89971CCD1BE3BC929205FFB2D80C421E8DA22F495FE88A2D5F02D4FB48B601BC3722DF7C042E852CB17246D7FC15F468A780632BE333F48Bu9C9J" TargetMode="External"/><Relationship Id="rId108" Type="http://schemas.openxmlformats.org/officeDocument/2006/relationships/header" Target="header1.xml"/><Relationship Id="rId54" Type="http://schemas.openxmlformats.org/officeDocument/2006/relationships/hyperlink" Target="consultantplus://offline/ref=89971CCD1BE3BC929205FFB2D80C421E8AA728415CEC8A2D5F02D4FB48B601BC3722DF7F04298878E43D478BBA40E76AA380612FFFu3C2J" TargetMode="External"/><Relationship Id="rId70" Type="http://schemas.openxmlformats.org/officeDocument/2006/relationships/hyperlink" Target="consultantplus://offline/ref=89971CCD1BE3BC929205FFB2D80C421E8AA62C4F55EF8A2D5F02D4FB48B601BC3722DF7C042C852BB27246D7FC15F468A780632BE333F48Bu9C9J" TargetMode="External"/><Relationship Id="rId75" Type="http://schemas.openxmlformats.org/officeDocument/2006/relationships/hyperlink" Target="consultantplus://offline/ref=89971CCD1BE3BC929205FFB2D80C421E8AA729495CEE8A2D5F02D4FB48B601BC3722DF7C042D842BB17246D7FC15F468A780632BE333F48Bu9C9J" TargetMode="External"/><Relationship Id="rId91" Type="http://schemas.openxmlformats.org/officeDocument/2006/relationships/hyperlink" Target="consultantplus://offline/ref=89971CCD1BE3BC929205FFB2D80C421E8CA7294F54EA8A2D5F02D4FB48B601BC3722DF7C042D872DB17246D7FC15F468A780632BE333F48Bu9C9J" TargetMode="External"/><Relationship Id="rId96" Type="http://schemas.openxmlformats.org/officeDocument/2006/relationships/hyperlink" Target="consultantplus://offline/ref=89971CCD1BE3BC929205FFB2D80C421E8AA12B4E5BEF8A2D5F02D4FB48B601BC3722DF7C042C812CB27246D7FC15F468A780632BE333F48Bu9C9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9971CCD1BE3BC929205FFB2D80C421E8CA729485AEB8A2D5F02D4FB48B601BC3722DF7C042C832CBD7246D7FC15F468A780632BE333F48Bu9C9J" TargetMode="External"/><Relationship Id="rId23" Type="http://schemas.openxmlformats.org/officeDocument/2006/relationships/hyperlink" Target="consultantplus://offline/ref=89971CCD1BE3BC929205FFB2D80C421E8AA12B4E5BEF8A2D5F02D4FB48B601BC3722DF7C042C822ABC7246D7FC15F468A780632BE333F48Bu9C9J" TargetMode="External"/><Relationship Id="rId28" Type="http://schemas.openxmlformats.org/officeDocument/2006/relationships/hyperlink" Target="consultantplus://offline/ref=89971CCD1BE3BC929205FFB2D80C421E8AA62C4F55EF8A2D5F02D4FB48B601BC3722DF7C042C852BB47246D7FC15F468A780632BE333F48Bu9C9J" TargetMode="External"/><Relationship Id="rId36" Type="http://schemas.openxmlformats.org/officeDocument/2006/relationships/hyperlink" Target="consultantplus://offline/ref=89971CCD1BE3BC929205FFB2D80C421E8DAD2B4A58EE8A2D5F02D4FB48B601BC3722DF7C042C832FB17246D7FC15F468A780632BE333F48Bu9C9J" TargetMode="External"/><Relationship Id="rId49" Type="http://schemas.openxmlformats.org/officeDocument/2006/relationships/hyperlink" Target="consultantplus://offline/ref=89971CCD1BE3BC929205FFB2D80C421E8DA12D4D5CEB8A2D5F02D4FB48B601BC3722DF7C042C832DBC7246D7FC15F468A780632BE333F48Bu9C9J" TargetMode="External"/><Relationship Id="rId57" Type="http://schemas.openxmlformats.org/officeDocument/2006/relationships/hyperlink" Target="consultantplus://offline/ref=89971CCD1BE3BC929205FFB2D80C421E8AA12B4E5BEF8A2D5F02D4FB48B601BC3722DF740427D77DF12C1F84B85EF96EB99C632DuFCEJ" TargetMode="External"/><Relationship Id="rId106" Type="http://schemas.openxmlformats.org/officeDocument/2006/relationships/hyperlink" Target="consultantplus://offline/ref=89971CCD1BE3BC929205FFB2D80C421E8AA12B4E5BEF8A2D5F02D4FB48B601BC3722DF7C042C812EB77246D7FC15F468A780632BE333F48Bu9C9J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89971CCD1BE3BC929205FFB2D80C421E8AA729495CEE8A2D5F02D4FB48B601BC3722DF7C042D842BB77246D7FC15F468A780632BE333F48Bu9C9J" TargetMode="External"/><Relationship Id="rId31" Type="http://schemas.openxmlformats.org/officeDocument/2006/relationships/hyperlink" Target="consultantplus://offline/ref=89971CCD1BE3BC929205FFB2D80C421E8AA72D415DEA8A2D5F02D4FB48B601BC3722DF7C042C8B2DB27246D7FC15F468A780632BE333F48Bu9C9J" TargetMode="External"/><Relationship Id="rId44" Type="http://schemas.openxmlformats.org/officeDocument/2006/relationships/hyperlink" Target="consultantplus://offline/ref=89971CCD1BE3BC929205FFB2D80C421E8FA52E415CEA8A2D5F02D4FB48B601BC3722DF7C042C832DB77246D7FC15F468A780632BE333F48Bu9C9J" TargetMode="External"/><Relationship Id="rId52" Type="http://schemas.openxmlformats.org/officeDocument/2006/relationships/hyperlink" Target="consultantplus://offline/ref=89971CCD1BE3BC929205FFB2D80C421E8FA02C4E5BE58A2D5F02D4FB48B601BC3722DF7C042C822EB07246D7FC15F468A780632BE333F48Bu9C9J" TargetMode="External"/><Relationship Id="rId60" Type="http://schemas.openxmlformats.org/officeDocument/2006/relationships/hyperlink" Target="consultantplus://offline/ref=89971CCD1BE3BC929205FFB2D80C421E8DAD21415CED8A2D5F02D4FB48B601BC3722DF7C042C852FBD7246D7FC15F468A780632BE333F48Bu9C9J" TargetMode="External"/><Relationship Id="rId65" Type="http://schemas.openxmlformats.org/officeDocument/2006/relationships/hyperlink" Target="consultantplus://offline/ref=89971CCD1BE3BC929205FFB2D80C421E8DA22F495FE88A2D5F02D4FB48B601BC3722DF7C042E852CB17246D7FC15F468A780632BE333F48Bu9C9J" TargetMode="External"/><Relationship Id="rId73" Type="http://schemas.openxmlformats.org/officeDocument/2006/relationships/hyperlink" Target="consultantplus://offline/ref=89971CCD1BE3BC929205FFB2D80C421E8AA62C4F55EF8A2D5F02D4FB48B601BC3722DF790227D77DF12C1F84B85EF96EB99C632DuFCEJ" TargetMode="External"/><Relationship Id="rId78" Type="http://schemas.openxmlformats.org/officeDocument/2006/relationships/hyperlink" Target="consultantplus://offline/ref=89971CCD1BE3BC929205FFB2D80C421E8AA62C4F55EF8A2D5F02D4FB48B601BC3722DF7E0027D77DF12C1F84B85EF96EB99C632DuFCEJ" TargetMode="External"/><Relationship Id="rId81" Type="http://schemas.openxmlformats.org/officeDocument/2006/relationships/hyperlink" Target="consultantplus://offline/ref=89971CCD1BE3BC929205FFB2D80C421E8AA12B4E5BEF8A2D5F02D4FB48B601BC3722DF7C042C812CB27246D7FC15F468A780632BE333F48Bu9C9J" TargetMode="External"/><Relationship Id="rId86" Type="http://schemas.openxmlformats.org/officeDocument/2006/relationships/hyperlink" Target="consultantplus://offline/ref=89971CCD1BE3BC929205FFB2D80C421E8DA52C4954EC8A2D5F02D4FB48B601BC3722DF7C042C8224B67246D7FC15F468A780632BE333F48Bu9C9J" TargetMode="External"/><Relationship Id="rId94" Type="http://schemas.openxmlformats.org/officeDocument/2006/relationships/hyperlink" Target="consultantplus://offline/ref=89971CCD1BE3BC929205FFB2D80C421E8AA12B4E5BEF8A2D5F02D4FB48B601BC3722DF7C042C8325B47246D7FC15F468A780632BE333F48Bu9C9J" TargetMode="External"/><Relationship Id="rId99" Type="http://schemas.openxmlformats.org/officeDocument/2006/relationships/hyperlink" Target="consultantplus://offline/ref=89971CCD1BE3BC929205FFB2D80C421E8FA02C4E5BE58A2D5F02D4FB48B601BC3722DF7C042C822FB67246D7FC15F468A780632BE333F48Bu9C9J" TargetMode="External"/><Relationship Id="rId101" Type="http://schemas.openxmlformats.org/officeDocument/2006/relationships/hyperlink" Target="consultantplus://offline/ref=89971CCD1BE3BC929205FFB2D80C421E8CAD2E4E59E48A2D5F02D4FB48B601BC3722DF7C042C832CBD7246D7FC15F468A780632BE333F48Bu9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71CCD1BE3BC929205FFB2D80C421E8FA02C4E5BE58A2D5F02D4FB48B601BC3722DF7C042C822DB67246D7FC15F468A780632BE333F48Bu9C9J" TargetMode="External"/><Relationship Id="rId13" Type="http://schemas.openxmlformats.org/officeDocument/2006/relationships/hyperlink" Target="consultantplus://offline/ref=89971CCD1BE3BC929205FFB2D80C421E8CA7294F54EA8A2D5F02D4FB48B601BC3722DF7C042D872DB77246D7FC15F468A780632BE333F48Bu9C9J" TargetMode="External"/><Relationship Id="rId18" Type="http://schemas.openxmlformats.org/officeDocument/2006/relationships/hyperlink" Target="consultantplus://offline/ref=89971CCD1BE3BC929205FFB2D80C421E8DA72D4C59EE8A2D5F02D4FB48B601BC3722DF7C042C832DB47246D7FC15F468A780632BE333F48Bu9C9J" TargetMode="External"/><Relationship Id="rId39" Type="http://schemas.openxmlformats.org/officeDocument/2006/relationships/hyperlink" Target="consultantplus://offline/ref=89971CCD1BE3BC929205FFB2D80C421E8AA52C4D5EE48A2D5F02D4FB48B601BC3722DF7C0D27D77DF12C1F84B85EF96EB99C632DuFCEJ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89971CCD1BE3BC929205FFB2D80C421E8FA02C4E5BE58A2D5F02D4FB48B601BC3722DF7C042C822DB27246D7FC15F468A780632BE333F48Bu9C9J" TargetMode="External"/><Relationship Id="rId50" Type="http://schemas.openxmlformats.org/officeDocument/2006/relationships/hyperlink" Target="consultantplus://offline/ref=89971CCD1BE3BC929205FFB2D80C421E8AA62C4F55EF8A2D5F02D4FB48B601BC3722DF7C042C8B2FBD7246D7FC15F468A780632BE333F48Bu9C9J" TargetMode="External"/><Relationship Id="rId55" Type="http://schemas.openxmlformats.org/officeDocument/2006/relationships/hyperlink" Target="consultantplus://offline/ref=89971CCD1BE3BC929205FFB2D80C421E8DA12E4F5BE88A2D5F02D4FB48B601BC3722DF7C042C8325B27246D7FC15F468A780632BE333F48Bu9C9J" TargetMode="External"/><Relationship Id="rId76" Type="http://schemas.openxmlformats.org/officeDocument/2006/relationships/hyperlink" Target="consultantplus://offline/ref=89971CCD1BE3BC929205FFB2D80C421E8AA62C4F55EE8A2D5F02D4FB48B601BC25228770062C9D2CB1671086BAu4C3J" TargetMode="External"/><Relationship Id="rId97" Type="http://schemas.openxmlformats.org/officeDocument/2006/relationships/hyperlink" Target="consultantplus://offline/ref=89971CCD1BE3BC929205FFB2D80C421E8AA12B4E5BEF8A2D5F02D4FB48B601BC3722DF7C042C8A2BBC7246D7FC15F468A780632BE333F48Bu9C9J" TargetMode="External"/><Relationship Id="rId104" Type="http://schemas.openxmlformats.org/officeDocument/2006/relationships/hyperlink" Target="consultantplus://offline/ref=89971CCD1BE3BC929205FFB2D80C421E8FA52E415CEA8A2D5F02D4FB48B601BC3722DF7C042C832DB77246D7FC15F468A780632BE333F48Bu9C9J" TargetMode="External"/><Relationship Id="rId7" Type="http://schemas.openxmlformats.org/officeDocument/2006/relationships/hyperlink" Target="consultantplus://offline/ref=89971CCD1BE3BC929205FFB2D80C421E86AC2D4C55E6D727575BD8F94FB95EAB306BD37D042C8324BE2D43C2ED4DFB6AB99E6731FF31F6u8CAJ" TargetMode="External"/><Relationship Id="rId71" Type="http://schemas.openxmlformats.org/officeDocument/2006/relationships/hyperlink" Target="consultantplus://offline/ref=89971CCD1BE3BC929205FFB2D80C421E8AA12B4E5BEF8A2D5F02D4FB48B601BC3722DF7C042E8325B27246D7FC15F468A780632BE333F48Bu9C9J" TargetMode="External"/><Relationship Id="rId92" Type="http://schemas.openxmlformats.org/officeDocument/2006/relationships/hyperlink" Target="consultantplus://offline/ref=89971CCD1BE3BC929205FFB2D80C421E8FA32A4C54EF8A2D5F02D4FB48B601BC3722DF7C042C832CBD7246D7FC15F468A780632BE333F48Bu9C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971CCD1BE3BC929205FFB2D80C421E8AA52C4D5EE48A2D5F02D4FB48B601BC3722DF7C042C862BB17246D7FC15F468A780632BE333F48Bu9C9J" TargetMode="External"/><Relationship Id="rId24" Type="http://schemas.openxmlformats.org/officeDocument/2006/relationships/hyperlink" Target="consultantplus://offline/ref=89971CCD1BE3BC929205FFB2D80C421E8AA12B4E5BEF8A2D5F02D4FB48B601BC3722DF7C042C822DB27246D7FC15F468A780632BE333F48Bu9C9J" TargetMode="External"/><Relationship Id="rId40" Type="http://schemas.openxmlformats.org/officeDocument/2006/relationships/hyperlink" Target="consultantplus://offline/ref=89971CCD1BE3BC929205FFB2D80C421E8FA02C4E5BE58A2D5F02D4FB48B601BC3722DF7C042C822DBC7246D7FC15F468A780632BE333F48Bu9C9J" TargetMode="External"/><Relationship Id="rId45" Type="http://schemas.openxmlformats.org/officeDocument/2006/relationships/hyperlink" Target="consultantplus://offline/ref=89971CCD1BE3BC929205FFB2D80C421E8FA02C4E5BE58A2D5F02D4FB48B601BC3722DF7C042C822EB47246D7FC15F468A780632BE333F48Bu9C9J" TargetMode="External"/><Relationship Id="rId66" Type="http://schemas.openxmlformats.org/officeDocument/2006/relationships/hyperlink" Target="consultantplus://offline/ref=89971CCD1BE3BC929205FFB2D80C421E8AA62C4F55EF8A2D5F02D4FB48B601BC3722DF7C042C802ABC7246D7FC15F468A780632BE333F48Bu9C9J" TargetMode="External"/><Relationship Id="rId87" Type="http://schemas.openxmlformats.org/officeDocument/2006/relationships/hyperlink" Target="consultantplus://offline/ref=89971CCD1BE3BC929205FFB2D80C421E8AA12A4C59E58A2D5F02D4FB48B601BC3722DF7C042C862FB07246D7FC15F468A780632BE333F48Bu9C9J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89971CCD1BE3BC929205FFB2D80C421E87A621415DE6D727575BD8F94FB95EAB306BD37D042C8329BE2D43C2ED4DFB6AB99E6731FF31F6u8CAJ" TargetMode="External"/><Relationship Id="rId82" Type="http://schemas.openxmlformats.org/officeDocument/2006/relationships/hyperlink" Target="consultantplus://offline/ref=89971CCD1BE3BC929205FFB2D80C421E8AA12A4C59E58A2D5F02D4FB48B601BC3722DF7C042C8324B57246D7FC15F468A780632BE333F48Bu9C9J" TargetMode="External"/><Relationship Id="rId19" Type="http://schemas.openxmlformats.org/officeDocument/2006/relationships/hyperlink" Target="consultantplus://offline/ref=89971CCD1BE3BC929205FFB2D80C421E8DA12E4F5BE88A2D5F02D4FB48B601BC3722DF7C042C8325B27246D7FC15F468A780632BE333F48Bu9C9J" TargetMode="External"/><Relationship Id="rId14" Type="http://schemas.openxmlformats.org/officeDocument/2006/relationships/hyperlink" Target="consultantplus://offline/ref=89971CCD1BE3BC929205FFB2D80C421E8CA5294D5DE58A2D5F02D4FB48B601BC3722DF7C042C822AB47246D7FC15F468A780632BE333F48Bu9C9J" TargetMode="External"/><Relationship Id="rId30" Type="http://schemas.openxmlformats.org/officeDocument/2006/relationships/hyperlink" Target="consultantplus://offline/ref=89971CCD1BE3BC929205FFB2D80C421E8CAD2F4C56BBDD2F0E57DAFE40E65BAC216BD07D1A2C8732B77910u8C5J" TargetMode="External"/><Relationship Id="rId35" Type="http://schemas.openxmlformats.org/officeDocument/2006/relationships/hyperlink" Target="consultantplus://offline/ref=89971CCD1BE3BC929205FFB2D80C421E8DA72D4C59EE8A2D5F02D4FB48B601BC3722DF7C042C832DB47246D7FC15F468A780632BE333F48Bu9C9J" TargetMode="External"/><Relationship Id="rId56" Type="http://schemas.openxmlformats.org/officeDocument/2006/relationships/hyperlink" Target="consultantplus://offline/ref=89971CCD1BE3BC929205FFB2D80C421E8AA12B4E5BEF8A2D5F02D4FB48B601BC3722DF7C042C8225B67246D7FC15F468A780632BE333F48Bu9C9J" TargetMode="External"/><Relationship Id="rId77" Type="http://schemas.openxmlformats.org/officeDocument/2006/relationships/hyperlink" Target="consultantplus://offline/ref=89971CCD1BE3BC929205FFB2D80C421E8FA02C4E5BE58A2D5F02D4FB48B601BC3722DF7C042C822FB57246D7FC15F468A780632BE333F48Bu9C9J" TargetMode="External"/><Relationship Id="rId100" Type="http://schemas.openxmlformats.org/officeDocument/2006/relationships/hyperlink" Target="consultantplus://offline/ref=89971CCD1BE3BC929205FFB2D80C421E8AA12B4E5BEF8A2D5F02D4FB48B601BC3722DF7C05298327E12856D3B542F974A79A7D2DFD33uFC7J" TargetMode="External"/><Relationship Id="rId105" Type="http://schemas.openxmlformats.org/officeDocument/2006/relationships/hyperlink" Target="consultantplus://offline/ref=89971CCD1BE3BC929205FFB2D80C421E8DA22F495FE88A2D5F02D4FB48B601BC3722DF7C042E852EB37246D7FC15F468A780632BE333F48Bu9C9J" TargetMode="External"/><Relationship Id="rId8" Type="http://schemas.openxmlformats.org/officeDocument/2006/relationships/hyperlink" Target="consultantplus://offline/ref=89971CCD1BE3BC929205FFB2D80C421E8DAD21415CED8A2D5F02D4FB48B601BC3722DF7C042C852FBD7246D7FC15F468A780632BE333F48Bu9C9J" TargetMode="External"/><Relationship Id="rId51" Type="http://schemas.openxmlformats.org/officeDocument/2006/relationships/hyperlink" Target="consultantplus://offline/ref=89971CCD1BE3BC929205FFB2D80C421E8FA02C4E5BE58A2D5F02D4FB48B601BC3722DF7C042C822EB17246D7FC15F468A780632BE333F48Bu9C9J" TargetMode="External"/><Relationship Id="rId72" Type="http://schemas.openxmlformats.org/officeDocument/2006/relationships/hyperlink" Target="consultantplus://offline/ref=89971CCD1BE3BC929205FFB2D80C421E8AA12B4E5BEF8A2D5F02D4FB48B601BC3722DF7C042C8225BC7246D7FC15F468A780632BE333F48Bu9C9J" TargetMode="External"/><Relationship Id="rId93" Type="http://schemas.openxmlformats.org/officeDocument/2006/relationships/hyperlink" Target="consultantplus://offline/ref=89971CCD1BE3BC929205FFB2D80C421E8AA12B4E5BEF8A2D5F02D4FB48B601BC3722DF7C042E822EB07246D7FC15F468A780632BE333F48Bu9C9J" TargetMode="External"/><Relationship Id="rId98" Type="http://schemas.openxmlformats.org/officeDocument/2006/relationships/hyperlink" Target="consultantplus://offline/ref=89971CCD1BE3BC929205FFB2D80C421E8AA12B4E5BEF8A2D5F02D4FB48B601BC25228770062C9D2CB1671086BAu4C3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9971CCD1BE3BC929205FFB2D80C421E8AA12B4E5BEF8A2D5F02D4FB48B601BC3722DF7C042C8229B27246D7FC15F468A780632BE333F48Bu9C9J" TargetMode="External"/><Relationship Id="rId46" Type="http://schemas.openxmlformats.org/officeDocument/2006/relationships/hyperlink" Target="consultantplus://offline/ref=89971CCD1BE3BC929205FFB2D80C421E8AA62C4F55EF8A2D5F02D4FB48B601BC3722DF7C062F8878E43D478BBA40E76AA380612FFFu3C2J" TargetMode="External"/><Relationship Id="rId67" Type="http://schemas.openxmlformats.org/officeDocument/2006/relationships/hyperlink" Target="consultantplus://offline/ref=89971CCD1BE3BC929205FFB2D80C421E8FA02C4E5BE58A2D5F02D4FB48B601BC3722DF7C042C822EBC7246D7FC15F468A780632BE333F48Bu9C9J" TargetMode="External"/><Relationship Id="rId20" Type="http://schemas.openxmlformats.org/officeDocument/2006/relationships/hyperlink" Target="consultantplus://offline/ref=89971CCD1BE3BC929205FFB2D80C421E8DA2284954EA8A2D5F02D4FB48B601BC3722DF7C042C802CB67246D7FC15F468A780632BE333F48Bu9C9J" TargetMode="External"/><Relationship Id="rId41" Type="http://schemas.openxmlformats.org/officeDocument/2006/relationships/hyperlink" Target="consultantplus://offline/ref=89971CCD1BE3BC929205FFB2D80C421E8AA62C4F55EF8A2D5F02D4FB48B601BC3722DF7C042C8629B27246D7FC15F468A780632BE333F48Bu9C9J" TargetMode="External"/><Relationship Id="rId62" Type="http://schemas.openxmlformats.org/officeDocument/2006/relationships/hyperlink" Target="consultantplus://offline/ref=89971CCD1BE3BC929205FFB2D80C421E8AA12B4E5BEF8A2D5F02D4FB48B601BC3722DF750227D77DF12C1F84B85EF96EB99C632DuFCEJ" TargetMode="External"/><Relationship Id="rId83" Type="http://schemas.openxmlformats.org/officeDocument/2006/relationships/hyperlink" Target="consultantplus://offline/ref=89971CCD1BE3BC929205FFB2D80C421E8AA12B4E5BEF8A2D5F02D4FB48B601BC3722DF7C042C822ABC7246D7FC15F468A780632BE333F48Bu9C9J" TargetMode="External"/><Relationship Id="rId88" Type="http://schemas.openxmlformats.org/officeDocument/2006/relationships/hyperlink" Target="consultantplus://offline/ref=89971CCD1BE3BC929205FFB2D80C421E8CA7294F54EA8A2D5F02D4FB48B601BC3722DF7C042D872DB77246D7FC15F468A780632BE333F48Bu9C9J" TargetMode="External"/><Relationship Id="rId11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15429</Words>
  <Characters>87948</Characters>
  <Application>Microsoft Office Word</Application>
  <DocSecurity>0</DocSecurity>
  <Lines>732</Lines>
  <Paragraphs>206</Paragraphs>
  <ScaleCrop>false</ScaleCrop>
  <Company>КонсультантПлюс Версия 4022.00.55</Company>
  <LinksUpToDate>false</LinksUpToDate>
  <CharactersWithSpaces>103171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24.04.2008 N 48-ФЗ
(ред. от 30.04.2021)
"Об опеке и попечительстве"</dc:title>
  <cp:lastModifiedBy>Орлов</cp:lastModifiedBy>
  <cp:revision>2</cp:revision>
  <dcterms:created xsi:type="dcterms:W3CDTF">2023-04-20T09:02:00Z</dcterms:created>
  <dcterms:modified xsi:type="dcterms:W3CDTF">2023-04-20T09:03:00Z</dcterms:modified>
</cp:coreProperties>
</file>