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1DCF" w14:textId="77777777" w:rsidR="00E26B25" w:rsidRPr="00B04C5B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Годовой отчет о ходе реализации и оценке эффективности</w:t>
      </w:r>
    </w:p>
    <w:p w14:paraId="5ECE9106" w14:textId="77777777" w:rsidR="00E26B25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 xml:space="preserve">Муниципальной  программы </w:t>
      </w:r>
    </w:p>
    <w:p w14:paraId="359E7E1A" w14:textId="77777777" w:rsidR="00783286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«Развитие культуры Бел</w:t>
      </w:r>
      <w:r>
        <w:rPr>
          <w:b/>
        </w:rPr>
        <w:t>озерск</w:t>
      </w:r>
      <w:r w:rsidR="00D71F29">
        <w:rPr>
          <w:b/>
        </w:rPr>
        <w:t>ого муниципального района на 2020-2025</w:t>
      </w:r>
      <w:r w:rsidRPr="00B04C5B">
        <w:rPr>
          <w:b/>
        </w:rPr>
        <w:t xml:space="preserve"> годы</w:t>
      </w:r>
      <w:r w:rsidR="00783286">
        <w:rPr>
          <w:b/>
        </w:rPr>
        <w:t xml:space="preserve"> </w:t>
      </w:r>
    </w:p>
    <w:p w14:paraId="1C588D01" w14:textId="2EB9CE6C" w:rsidR="00E26B25" w:rsidRDefault="00152EFB" w:rsidP="00E26B25">
      <w:pPr>
        <w:pStyle w:val="a3"/>
        <w:jc w:val="center"/>
        <w:rPr>
          <w:b/>
        </w:rPr>
      </w:pPr>
      <w:r>
        <w:rPr>
          <w:b/>
        </w:rPr>
        <w:t>за 20</w:t>
      </w:r>
      <w:r w:rsidR="00147F90">
        <w:rPr>
          <w:b/>
        </w:rPr>
        <w:t>22</w:t>
      </w:r>
      <w:r w:rsidR="00E26B25" w:rsidRPr="008C4263">
        <w:rPr>
          <w:b/>
        </w:rPr>
        <w:t xml:space="preserve"> </w:t>
      </w:r>
      <w:r w:rsidR="00E26B25" w:rsidRPr="00B04C5B">
        <w:rPr>
          <w:b/>
        </w:rPr>
        <w:t>год.</w:t>
      </w:r>
    </w:p>
    <w:p w14:paraId="0C2625E0" w14:textId="77777777" w:rsidR="002C54D1" w:rsidRPr="008C4263" w:rsidRDefault="002C54D1" w:rsidP="00E26B25">
      <w:pPr>
        <w:pStyle w:val="a3"/>
        <w:jc w:val="center"/>
        <w:rPr>
          <w:b/>
        </w:rPr>
      </w:pPr>
    </w:p>
    <w:p w14:paraId="2E87B2EE" w14:textId="34C03A82" w:rsidR="002C449A" w:rsidRDefault="001208AA" w:rsidP="00C5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 постанов</w:t>
      </w:r>
      <w:r w:rsidR="006603DF">
        <w:rPr>
          <w:rFonts w:ascii="Times New Roman" w:hAnsi="Times New Roman" w:cs="Times New Roman"/>
          <w:sz w:val="24"/>
          <w:szCs w:val="24"/>
        </w:rPr>
        <w:t>лением администрации  района от 22.08.2019 № 412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B07">
        <w:rPr>
          <w:rFonts w:ascii="Times New Roman" w:hAnsi="Times New Roman" w:cs="Times New Roman"/>
          <w:sz w:val="24"/>
          <w:szCs w:val="24"/>
        </w:rPr>
        <w:t>Основные задачи, поставлен</w:t>
      </w:r>
      <w:r w:rsidR="00152EFB">
        <w:rPr>
          <w:rFonts w:ascii="Times New Roman" w:hAnsi="Times New Roman" w:cs="Times New Roman"/>
          <w:sz w:val="24"/>
          <w:szCs w:val="24"/>
        </w:rPr>
        <w:t>ные в программе, решались в 202</w:t>
      </w:r>
      <w:r w:rsidR="000F7237">
        <w:rPr>
          <w:rFonts w:ascii="Times New Roman" w:hAnsi="Times New Roman" w:cs="Times New Roman"/>
          <w:sz w:val="24"/>
          <w:szCs w:val="24"/>
        </w:rPr>
        <w:t>2</w:t>
      </w:r>
      <w:r w:rsidR="00CC2B07">
        <w:rPr>
          <w:rFonts w:ascii="Times New Roman" w:hAnsi="Times New Roman" w:cs="Times New Roman"/>
          <w:sz w:val="24"/>
          <w:szCs w:val="24"/>
        </w:rPr>
        <w:t xml:space="preserve"> году следую</w:t>
      </w:r>
      <w:r w:rsidR="005E28A0">
        <w:rPr>
          <w:rFonts w:ascii="Times New Roman" w:hAnsi="Times New Roman" w:cs="Times New Roman"/>
          <w:sz w:val="24"/>
          <w:szCs w:val="24"/>
        </w:rPr>
        <w:t>щим образом.</w:t>
      </w:r>
    </w:p>
    <w:p w14:paraId="26E822EA" w14:textId="77777777" w:rsidR="00F127DA" w:rsidRDefault="00F127DA" w:rsidP="0098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DA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равноценного доступа населения района к информационным ресурсам путем развития и модернизации информационно-библиотечной системы района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F127DA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1 «Организация библиотечно-информационного обслуживания населения муниципальными учреждениям</w:t>
      </w:r>
      <w:r>
        <w:rPr>
          <w:rFonts w:ascii="Times New Roman" w:hAnsi="Times New Roman" w:cs="Times New Roman"/>
          <w:sz w:val="24"/>
          <w:szCs w:val="24"/>
        </w:rPr>
        <w:t>и района»</w:t>
      </w:r>
      <w:r w:rsidRPr="00F127DA">
        <w:rPr>
          <w:rFonts w:ascii="Times New Roman" w:hAnsi="Times New Roman" w:cs="Times New Roman"/>
          <w:sz w:val="24"/>
          <w:szCs w:val="24"/>
        </w:rPr>
        <w:t>. В рамках выполне</w:t>
      </w:r>
      <w:r w:rsidR="009802A0">
        <w:rPr>
          <w:rFonts w:ascii="Times New Roman" w:hAnsi="Times New Roman" w:cs="Times New Roman"/>
          <w:sz w:val="24"/>
          <w:szCs w:val="24"/>
        </w:rPr>
        <w:t>ния мероприятия 1 осуществлялось библиотечное</w:t>
      </w:r>
      <w:r w:rsidRPr="00F127DA">
        <w:rPr>
          <w:rFonts w:ascii="Times New Roman" w:hAnsi="Times New Roman" w:cs="Times New Roman"/>
          <w:sz w:val="24"/>
          <w:szCs w:val="24"/>
        </w:rPr>
        <w:t>, библ</w:t>
      </w:r>
      <w:r w:rsidR="009802A0">
        <w:rPr>
          <w:rFonts w:ascii="Times New Roman" w:hAnsi="Times New Roman" w:cs="Times New Roman"/>
          <w:sz w:val="24"/>
          <w:szCs w:val="24"/>
        </w:rPr>
        <w:t>иографического и информационное обслуживание пользователей библиотек МБУК БМР «Белозерская межпоселенческая библиотека», формирование, учет, физическое сохранение и обеспечение безопасности</w:t>
      </w:r>
      <w:r w:rsidRPr="00F127DA">
        <w:rPr>
          <w:rFonts w:ascii="Times New Roman" w:hAnsi="Times New Roman" w:cs="Times New Roman"/>
          <w:sz w:val="24"/>
          <w:szCs w:val="24"/>
        </w:rPr>
        <w:t xml:space="preserve"> фондов муниципальных библиотек, комплектование </w:t>
      </w:r>
      <w:r w:rsidR="009802A0">
        <w:rPr>
          <w:rFonts w:ascii="Times New Roman" w:hAnsi="Times New Roman" w:cs="Times New Roman"/>
          <w:sz w:val="24"/>
          <w:szCs w:val="24"/>
        </w:rPr>
        <w:t>их книжных фондов. На эти цели была выделена субсидия МБУК БМР «БМБ» на выполнение муниципального задания.</w:t>
      </w:r>
    </w:p>
    <w:p w14:paraId="3290254E" w14:textId="4F030B7C" w:rsidR="0041620B" w:rsidRPr="008B3EA2" w:rsidRDefault="00CB62B5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за счет средств </w:t>
      </w:r>
      <w:r w:rsidRPr="002C54D1">
        <w:rPr>
          <w:rFonts w:ascii="Times New Roman" w:hAnsi="Times New Roman" w:cs="Times New Roman"/>
          <w:sz w:val="24"/>
          <w:szCs w:val="24"/>
        </w:rPr>
        <w:t xml:space="preserve"> </w:t>
      </w:r>
      <w:r w:rsidR="00191B7A" w:rsidRPr="002C54D1">
        <w:rPr>
          <w:rFonts w:ascii="Times New Roman" w:hAnsi="Times New Roman" w:cs="Times New Roman"/>
          <w:sz w:val="24"/>
          <w:szCs w:val="24"/>
        </w:rPr>
        <w:t>межбюджетного трансферта на комплектование книжных фондов муниципальных библи</w:t>
      </w:r>
      <w:r w:rsidR="00191B7A">
        <w:rPr>
          <w:rFonts w:ascii="Times New Roman" w:hAnsi="Times New Roman" w:cs="Times New Roman"/>
          <w:sz w:val="24"/>
          <w:szCs w:val="24"/>
        </w:rPr>
        <w:t xml:space="preserve">отек в </w:t>
      </w:r>
      <w:r w:rsidR="00191B7A" w:rsidRPr="00F14613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14613" w:rsidRPr="00F14613">
        <w:rPr>
          <w:rFonts w:ascii="Times New Roman" w:hAnsi="Times New Roman" w:cs="Times New Roman"/>
          <w:sz w:val="24"/>
          <w:szCs w:val="24"/>
        </w:rPr>
        <w:t>664 7</w:t>
      </w:r>
      <w:r w:rsidR="00191B7A" w:rsidRPr="00F14613">
        <w:rPr>
          <w:rFonts w:ascii="Times New Roman" w:hAnsi="Times New Roman" w:cs="Times New Roman"/>
          <w:sz w:val="24"/>
          <w:szCs w:val="24"/>
        </w:rPr>
        <w:t xml:space="preserve">00,00 руб. </w:t>
      </w:r>
      <w:r w:rsidR="00B30A40" w:rsidRPr="00F14613">
        <w:rPr>
          <w:rFonts w:ascii="Times New Roman" w:hAnsi="Times New Roman" w:cs="Times New Roman"/>
          <w:sz w:val="24"/>
          <w:szCs w:val="24"/>
        </w:rPr>
        <w:t xml:space="preserve">приобретен </w:t>
      </w:r>
      <w:r w:rsidR="00F14613" w:rsidRPr="00F14613">
        <w:rPr>
          <w:rFonts w:ascii="Times New Roman" w:hAnsi="Times New Roman" w:cs="Times New Roman"/>
          <w:sz w:val="24"/>
        </w:rPr>
        <w:t>1488</w:t>
      </w:r>
      <w:r w:rsidR="00B30A40" w:rsidRPr="00F14613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14613" w:rsidRPr="00F14613">
        <w:rPr>
          <w:rFonts w:ascii="Times New Roman" w:hAnsi="Times New Roman" w:cs="Times New Roman"/>
          <w:sz w:val="24"/>
          <w:szCs w:val="24"/>
        </w:rPr>
        <w:t>ов</w:t>
      </w:r>
      <w:r w:rsidR="00B30A40" w:rsidRPr="00F14613">
        <w:rPr>
          <w:rFonts w:ascii="Times New Roman" w:hAnsi="Times New Roman" w:cs="Times New Roman"/>
          <w:sz w:val="24"/>
          <w:szCs w:val="24"/>
        </w:rPr>
        <w:t xml:space="preserve"> книг, осуществлена подписка на </w:t>
      </w:r>
      <w:r w:rsidR="00F14613">
        <w:rPr>
          <w:rFonts w:ascii="Times New Roman" w:hAnsi="Times New Roman" w:cs="Times New Roman"/>
          <w:sz w:val="24"/>
        </w:rPr>
        <w:t>436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экземпляра периодических изданий</w:t>
      </w:r>
      <w:r w:rsidR="00B30A40">
        <w:rPr>
          <w:rFonts w:ascii="Times New Roman" w:hAnsi="Times New Roman" w:cs="Times New Roman"/>
          <w:sz w:val="24"/>
          <w:szCs w:val="24"/>
        </w:rPr>
        <w:t xml:space="preserve">. </w:t>
      </w:r>
      <w:r w:rsidR="006505F2" w:rsidRPr="008B3EA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B3EA2" w:rsidRPr="008B3EA2">
        <w:rPr>
          <w:rFonts w:ascii="Times New Roman" w:hAnsi="Times New Roman" w:cs="Times New Roman"/>
          <w:sz w:val="24"/>
          <w:szCs w:val="24"/>
        </w:rPr>
        <w:t>в рамках 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</w:t>
      </w:r>
      <w:r w:rsidR="006505F2" w:rsidRPr="008B3EA2">
        <w:rPr>
          <w:rFonts w:ascii="Times New Roman" w:hAnsi="Times New Roman" w:cs="Times New Roman"/>
          <w:sz w:val="24"/>
          <w:szCs w:val="24"/>
        </w:rPr>
        <w:t xml:space="preserve"> были реализованы следующие мероприятия:</w:t>
      </w:r>
    </w:p>
    <w:p w14:paraId="5EF3E0F3" w14:textId="306BFAC4" w:rsidR="00B30A40" w:rsidRPr="00B30A40" w:rsidRDefault="007062E2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86">
        <w:rPr>
          <w:rFonts w:ascii="Times New Roman" w:hAnsi="Times New Roman" w:cs="Times New Roman"/>
          <w:sz w:val="24"/>
          <w:szCs w:val="24"/>
        </w:rPr>
        <w:t>-</w:t>
      </w:r>
      <w:r w:rsidR="00B30A40" w:rsidRPr="00266786">
        <w:rPr>
          <w:rFonts w:ascii="Times New Roman" w:hAnsi="Times New Roman" w:cs="Times New Roman"/>
          <w:sz w:val="24"/>
          <w:szCs w:val="24"/>
        </w:rPr>
        <w:t>субсидия в размере</w:t>
      </w:r>
      <w:r w:rsidR="00D77F66" w:rsidRPr="00266786">
        <w:rPr>
          <w:rFonts w:ascii="Times New Roman" w:hAnsi="Times New Roman" w:cs="Times New Roman"/>
          <w:sz w:val="24"/>
          <w:szCs w:val="24"/>
        </w:rPr>
        <w:t xml:space="preserve"> </w:t>
      </w:r>
      <w:r w:rsidR="00266786" w:rsidRPr="00266786">
        <w:rPr>
          <w:rFonts w:ascii="Times New Roman" w:hAnsi="Times New Roman" w:cs="Times New Roman"/>
          <w:color w:val="000000"/>
          <w:sz w:val="24"/>
          <w:szCs w:val="24"/>
        </w:rPr>
        <w:t>524 692,40</w:t>
      </w:r>
      <w:r w:rsidR="00B30A40" w:rsidRPr="00266786">
        <w:rPr>
          <w:rFonts w:ascii="Times New Roman" w:hAnsi="Times New Roman" w:cs="Times New Roman"/>
          <w:sz w:val="24"/>
          <w:szCs w:val="24"/>
        </w:rPr>
        <w:t xml:space="preserve"> была направлена на ремонт помещения </w:t>
      </w:r>
      <w:proofErr w:type="spellStart"/>
      <w:r w:rsidR="00266786" w:rsidRPr="00266786">
        <w:rPr>
          <w:rFonts w:ascii="Times New Roman" w:hAnsi="Times New Roman" w:cs="Times New Roman"/>
          <w:sz w:val="24"/>
          <w:szCs w:val="24"/>
        </w:rPr>
        <w:t>Маэковской</w:t>
      </w:r>
      <w:proofErr w:type="spellEnd"/>
      <w:r w:rsidR="00B30A40" w:rsidRPr="00266786">
        <w:rPr>
          <w:rFonts w:ascii="Times New Roman" w:hAnsi="Times New Roman" w:cs="Times New Roman"/>
          <w:sz w:val="24"/>
          <w:szCs w:val="24"/>
        </w:rPr>
        <w:t xml:space="preserve"> библиотеки, </w:t>
      </w:r>
      <w:r w:rsidR="00266786">
        <w:rPr>
          <w:rFonts w:ascii="Times New Roman" w:hAnsi="Times New Roman" w:cs="Times New Roman"/>
          <w:sz w:val="24"/>
        </w:rPr>
        <w:t>в рамках которого была произведена у</w:t>
      </w:r>
      <w:r w:rsidR="00266786" w:rsidRPr="00266786">
        <w:rPr>
          <w:rFonts w:ascii="Times New Roman" w:hAnsi="Times New Roman" w:cs="Times New Roman"/>
          <w:sz w:val="24"/>
        </w:rPr>
        <w:t>становка подвесного потолка, монтаж, демонтаж пола, внутренняя отделка, замена дверных и оконных блоков, установка пандуса.</w:t>
      </w:r>
    </w:p>
    <w:p w14:paraId="4D09AC48" w14:textId="77777777" w:rsidR="009F41C6" w:rsidRPr="009F41C6" w:rsidRDefault="009F41C6" w:rsidP="009F4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>Решение задачи по созданию условий для сохранения традиционной народной культуры, нематериального культурного наследия будет обеспечиваться реализацией основного мероприятия 2 «Обеспечение сохранности, развитие и популяризация культурного наследия Белозерья, поддержка народного творчества» (далее мероприятие 2).</w:t>
      </w:r>
    </w:p>
    <w:p w14:paraId="0723367A" w14:textId="77777777" w:rsidR="00121321" w:rsidRPr="00121321" w:rsidRDefault="009F41C6" w:rsidP="00121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2 </w:t>
      </w:r>
      <w:r w:rsidR="00BD3FA9">
        <w:rPr>
          <w:rFonts w:ascii="Times New Roman" w:hAnsi="Times New Roman" w:cs="Times New Roman"/>
          <w:sz w:val="24"/>
          <w:szCs w:val="24"/>
        </w:rPr>
        <w:t>осуществлялась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(культурно-досуговых, просветительских) и творческих мероприятий в област</w:t>
      </w:r>
      <w:r w:rsidR="00BD3FA9">
        <w:rPr>
          <w:rFonts w:ascii="Times New Roman" w:hAnsi="Times New Roman" w:cs="Times New Roman"/>
          <w:sz w:val="24"/>
          <w:szCs w:val="24"/>
        </w:rPr>
        <w:t>и традиционно народной культуры,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деятельности клубных формирований и коллективов самодеятельного народного творчества.</w:t>
      </w:r>
      <w:r w:rsidR="00121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A482" w14:textId="2F99AF07" w:rsidR="001775EB" w:rsidRDefault="009225BB" w:rsidP="001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5BB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укрепления единого культурного пространства района, формирования и развития культурных связей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9225BB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3 «Реализация проектов, мероприятий, направленных на формирование и сохранение единого к</w:t>
      </w:r>
      <w:r>
        <w:rPr>
          <w:rFonts w:ascii="Times New Roman" w:hAnsi="Times New Roman" w:cs="Times New Roman"/>
          <w:sz w:val="24"/>
          <w:szCs w:val="24"/>
        </w:rPr>
        <w:t>ультурного пространства района»</w:t>
      </w:r>
      <w:r w:rsidRPr="009225BB">
        <w:rPr>
          <w:rFonts w:ascii="Times New Roman" w:hAnsi="Times New Roman" w:cs="Times New Roman"/>
          <w:sz w:val="24"/>
          <w:szCs w:val="24"/>
        </w:rPr>
        <w:t>. В рамках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3 осуществлялась о</w:t>
      </w:r>
      <w:r w:rsidRPr="009225BB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деятелями культуры и проч.); у</w:t>
      </w:r>
      <w:r w:rsidRPr="009225BB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культ</w:t>
      </w:r>
      <w:r>
        <w:rPr>
          <w:rFonts w:ascii="Times New Roman" w:hAnsi="Times New Roman" w:cs="Times New Roman"/>
          <w:sz w:val="24"/>
          <w:szCs w:val="24"/>
        </w:rPr>
        <w:t>уры, проведение ремонтов зданий.</w:t>
      </w:r>
      <w:r w:rsidR="001775EB">
        <w:rPr>
          <w:rFonts w:ascii="Times New Roman" w:hAnsi="Times New Roman" w:cs="Times New Roman"/>
          <w:sz w:val="24"/>
          <w:szCs w:val="24"/>
        </w:rPr>
        <w:t xml:space="preserve"> </w:t>
      </w:r>
      <w:r w:rsidR="001775EB" w:rsidRPr="001775EB">
        <w:rPr>
          <w:rFonts w:ascii="Times New Roman" w:hAnsi="Times New Roman" w:cs="Times New Roman"/>
          <w:sz w:val="24"/>
          <w:szCs w:val="24"/>
        </w:rPr>
        <w:tab/>
      </w:r>
      <w:r w:rsidR="001775EB">
        <w:rPr>
          <w:rFonts w:ascii="Times New Roman" w:hAnsi="Times New Roman" w:cs="Times New Roman"/>
          <w:sz w:val="24"/>
          <w:szCs w:val="24"/>
        </w:rPr>
        <w:t xml:space="preserve">На субсидию из областного бюджета в рамках </w:t>
      </w:r>
      <w:r w:rsidR="008B3EA2" w:rsidRPr="008B3EA2">
        <w:rPr>
          <w:rFonts w:ascii="Times New Roman" w:hAnsi="Times New Roman" w:cs="Times New Roman"/>
          <w:sz w:val="24"/>
          <w:szCs w:val="24"/>
        </w:rPr>
        <w:t>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 были реализованы следующие мероприятия</w:t>
      </w:r>
      <w:r w:rsidR="000F7237">
        <w:rPr>
          <w:rFonts w:ascii="Times New Roman" w:hAnsi="Times New Roman" w:cs="Times New Roman"/>
          <w:sz w:val="24"/>
          <w:szCs w:val="24"/>
        </w:rPr>
        <w:t xml:space="preserve"> </w:t>
      </w:r>
      <w:r w:rsidR="001775EB">
        <w:rPr>
          <w:rFonts w:ascii="Times New Roman" w:hAnsi="Times New Roman" w:cs="Times New Roman"/>
          <w:sz w:val="24"/>
          <w:szCs w:val="24"/>
        </w:rPr>
        <w:t xml:space="preserve">отремонтировано здание </w:t>
      </w:r>
      <w:r w:rsidR="00266786" w:rsidRPr="004C1B29">
        <w:rPr>
          <w:rFonts w:ascii="Times New Roman" w:hAnsi="Times New Roman" w:cs="Times New Roman"/>
          <w:sz w:val="24"/>
          <w:szCs w:val="24"/>
        </w:rPr>
        <w:t xml:space="preserve">Антушевского </w:t>
      </w:r>
      <w:r w:rsidR="001775EB" w:rsidRPr="004C1B29">
        <w:rPr>
          <w:rFonts w:ascii="Times New Roman" w:hAnsi="Times New Roman" w:cs="Times New Roman"/>
          <w:sz w:val="24"/>
          <w:szCs w:val="24"/>
        </w:rPr>
        <w:t xml:space="preserve">клуба МБУК МБР «Центр культурного развития», общая сумма затраченных средств вместе с </w:t>
      </w:r>
      <w:proofErr w:type="spellStart"/>
      <w:r w:rsidR="001775EB" w:rsidRPr="004C1B29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="001775EB" w:rsidRPr="004C1B29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266786" w:rsidRPr="004C1B29">
        <w:rPr>
          <w:rFonts w:ascii="Times New Roman" w:hAnsi="Times New Roman" w:cs="Times New Roman"/>
          <w:sz w:val="24"/>
          <w:szCs w:val="24"/>
        </w:rPr>
        <w:t>2 100 000,00</w:t>
      </w:r>
      <w:r w:rsidR="001775EB" w:rsidRPr="004C1B29">
        <w:rPr>
          <w:rFonts w:ascii="Times New Roman" w:hAnsi="Times New Roman" w:cs="Times New Roman"/>
          <w:sz w:val="24"/>
          <w:szCs w:val="24"/>
        </w:rPr>
        <w:t>. Также на сумму</w:t>
      </w:r>
      <w:r w:rsidR="00F14613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1775EB" w:rsidRPr="004C1B29">
        <w:rPr>
          <w:rFonts w:ascii="Times New Roman" w:hAnsi="Times New Roman" w:cs="Times New Roman"/>
          <w:sz w:val="24"/>
          <w:szCs w:val="24"/>
        </w:rPr>
        <w:t xml:space="preserve"> </w:t>
      </w:r>
      <w:r w:rsidR="00266786" w:rsidRPr="004C1B29">
        <w:rPr>
          <w:rFonts w:ascii="Times New Roman" w:hAnsi="Times New Roman" w:cs="Times New Roman"/>
          <w:color w:val="000000"/>
          <w:sz w:val="24"/>
          <w:szCs w:val="20"/>
        </w:rPr>
        <w:t>218 763,00</w:t>
      </w:r>
      <w:r w:rsidR="00C315A6" w:rsidRPr="004C1B29">
        <w:rPr>
          <w:rFonts w:ascii="Times New Roman" w:hAnsi="Times New Roman" w:cs="Times New Roman"/>
          <w:sz w:val="24"/>
          <w:szCs w:val="24"/>
        </w:rPr>
        <w:t>.</w:t>
      </w:r>
      <w:r w:rsidR="00C315A6">
        <w:rPr>
          <w:rFonts w:ascii="Times New Roman" w:hAnsi="Times New Roman" w:cs="Times New Roman"/>
          <w:sz w:val="24"/>
          <w:szCs w:val="24"/>
        </w:rPr>
        <w:t xml:space="preserve"> обновлено об</w:t>
      </w:r>
      <w:r w:rsidR="001C10A1">
        <w:rPr>
          <w:rFonts w:ascii="Times New Roman" w:hAnsi="Times New Roman" w:cs="Times New Roman"/>
          <w:sz w:val="24"/>
          <w:szCs w:val="24"/>
        </w:rPr>
        <w:t>о</w:t>
      </w:r>
      <w:r w:rsidR="00C315A6">
        <w:rPr>
          <w:rFonts w:ascii="Times New Roman" w:hAnsi="Times New Roman" w:cs="Times New Roman"/>
          <w:sz w:val="24"/>
          <w:szCs w:val="24"/>
        </w:rPr>
        <w:t>рудование клуба (</w:t>
      </w:r>
      <w:r w:rsidR="001C10A1">
        <w:rPr>
          <w:rFonts w:ascii="Times New Roman" w:hAnsi="Times New Roman" w:cs="Times New Roman"/>
          <w:sz w:val="24"/>
          <w:szCs w:val="24"/>
        </w:rPr>
        <w:t>приобретено световое и звуковое оборудование).</w:t>
      </w:r>
      <w:r w:rsidR="005D6CCF" w:rsidRPr="005D6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D0649" w14:textId="77777777" w:rsidR="00C05A54" w:rsidRPr="009225BB" w:rsidRDefault="00C05A54" w:rsidP="00C05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54">
        <w:rPr>
          <w:rFonts w:ascii="Times New Roman" w:hAnsi="Times New Roman" w:cs="Times New Roman"/>
          <w:sz w:val="24"/>
          <w:szCs w:val="24"/>
        </w:rPr>
        <w:t>Решение задачи по обеспечению развития системы дополнительного образования в сфере культуры и искусства, поиска, выявления, поддержки и развития одаренных детей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05A54">
        <w:rPr>
          <w:rFonts w:ascii="Times New Roman" w:hAnsi="Times New Roman" w:cs="Times New Roman"/>
          <w:sz w:val="24"/>
          <w:szCs w:val="24"/>
        </w:rPr>
        <w:t>ся реализацией основного мероприятия 4 «Обеспечение развития системы дополнительного образования в сфере культуры и искусства, поиска, выявления, поддержки и развития одарен</w:t>
      </w:r>
      <w:r>
        <w:rPr>
          <w:rFonts w:ascii="Times New Roman" w:hAnsi="Times New Roman" w:cs="Times New Roman"/>
          <w:sz w:val="24"/>
          <w:szCs w:val="24"/>
        </w:rPr>
        <w:t xml:space="preserve">ных детей». </w:t>
      </w:r>
      <w:r w:rsidRPr="00C05A54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4 </w:t>
      </w:r>
      <w:r>
        <w:rPr>
          <w:rFonts w:ascii="Times New Roman" w:hAnsi="Times New Roman" w:cs="Times New Roman"/>
          <w:sz w:val="24"/>
          <w:szCs w:val="24"/>
        </w:rPr>
        <w:t>осуществляется р</w:t>
      </w:r>
      <w:r w:rsidRPr="00C05A54">
        <w:rPr>
          <w:rFonts w:ascii="Times New Roman" w:hAnsi="Times New Roman" w:cs="Times New Roman"/>
          <w:sz w:val="24"/>
          <w:szCs w:val="24"/>
        </w:rPr>
        <w:t>еализация дополнительных образовательных программ в сфере культуры и</w:t>
      </w:r>
      <w:r>
        <w:rPr>
          <w:rFonts w:ascii="Times New Roman" w:hAnsi="Times New Roman" w:cs="Times New Roman"/>
          <w:sz w:val="24"/>
          <w:szCs w:val="24"/>
        </w:rPr>
        <w:t xml:space="preserve"> искусства и п</w:t>
      </w:r>
      <w:r w:rsidRPr="00C05A54">
        <w:rPr>
          <w:rFonts w:ascii="Times New Roman" w:hAnsi="Times New Roman" w:cs="Times New Roman"/>
          <w:sz w:val="24"/>
          <w:szCs w:val="24"/>
        </w:rPr>
        <w:t>роведение ремонтов зданий, укрепление материально-технической базы и оснащение оборудованием детских школ искусств.</w:t>
      </w:r>
    </w:p>
    <w:p w14:paraId="1B77107D" w14:textId="77777777" w:rsidR="009225BB" w:rsidRPr="008C4263" w:rsidRDefault="009225BB" w:rsidP="0092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04987" w14:textId="77777777" w:rsidR="00AE563C" w:rsidRPr="00B14868" w:rsidRDefault="00AE563C" w:rsidP="0097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984"/>
        <w:gridCol w:w="1985"/>
        <w:gridCol w:w="2268"/>
        <w:gridCol w:w="2976"/>
      </w:tblGrid>
      <w:tr w:rsidR="00AE563C" w:rsidRPr="00B14868" w14:paraId="014F4E30" w14:textId="77777777" w:rsidTr="000370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189C7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699F4094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D4AD4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C716B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7FDDE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33259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B14868" w14:paraId="209DAAB9" w14:textId="77777777" w:rsidTr="000370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73059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A6EB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E497B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5D1CA" w14:textId="39C5EACA" w:rsidR="00AE563C" w:rsidRPr="00B14868" w:rsidRDefault="00037036" w:rsidP="00B2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E37FA" w14:textId="537C4657" w:rsidR="00AE563C" w:rsidRPr="00B14868" w:rsidRDefault="00037036" w:rsidP="00D9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66CEE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14:paraId="50C42713" w14:textId="77777777" w:rsidTr="000370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B40E4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541D2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EAB6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AFE4B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A433C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3348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2CDE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14:paraId="08710347" w14:textId="77777777" w:rsidTr="0003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BE95C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1FA7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F0A1A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38FBE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E2F15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12847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2D1A1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B14868" w14:paraId="0E7382A8" w14:textId="77777777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782F2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77B0C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</w:t>
            </w:r>
            <w:r w:rsidR="00090738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района» на 2020-2025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83C06" w14:textId="77777777"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0" w:rsidRPr="00B14868" w14:paraId="6574FE17" w14:textId="77777777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81DA8" w14:textId="77777777" w:rsidR="00E90E70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67978" w14:textId="77777777" w:rsidR="00E90E70" w:rsidRPr="003527F6" w:rsidRDefault="00E90E7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EB65A" w14:textId="77777777" w:rsidR="00E90E70" w:rsidRPr="00B14868" w:rsidRDefault="00E90E7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89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6870B" w14:textId="3D039B22" w:rsidR="00E90E70" w:rsidRPr="00095049" w:rsidRDefault="000F7237" w:rsidP="0003703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77DA6" w14:textId="77777777" w:rsidR="00E90E70" w:rsidRPr="00E90E70" w:rsidRDefault="00037036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C1C2D" w14:textId="5889391E" w:rsidR="00E90E70" w:rsidRPr="00E90E70" w:rsidRDefault="00C158F6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1C024" w14:textId="4E5BA214" w:rsidR="00E90E70" w:rsidRPr="00B14868" w:rsidRDefault="00037036" w:rsidP="0014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 202</w:t>
            </w:r>
            <w:r w:rsidR="00147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75A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снижен в связи с введенными ограничительными мероприятиями по предотвращению распространения новой коронавирусной инфекции</w:t>
            </w:r>
          </w:p>
        </w:tc>
      </w:tr>
      <w:tr w:rsidR="000C4E6D" w:rsidRPr="00B14868" w14:paraId="7C6A7E70" w14:textId="77777777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4B077" w14:textId="77777777" w:rsidR="000C4E6D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2A596" w14:textId="77777777" w:rsidR="000C4E6D" w:rsidRPr="003527F6" w:rsidRDefault="007D1727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новыми поступлениями в библиотечный фонд общедоступных муниципальных библиотек в расчете на 1000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75BF6" w14:textId="77777777" w:rsidR="000C4E6D" w:rsidRPr="00B14868" w:rsidRDefault="000C4E6D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FB87F" w14:textId="77777777" w:rsidR="000C4E6D" w:rsidRPr="00095049" w:rsidRDefault="000C4E6D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5A899" w14:textId="77777777" w:rsidR="000C4E6D" w:rsidRPr="000C4E6D" w:rsidRDefault="000C4E6D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6D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19B80" w14:textId="77777777" w:rsidR="000C4E6D" w:rsidRPr="000C4E6D" w:rsidRDefault="002B61EE" w:rsidP="002B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E6D" w:rsidRPr="000C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72D88" w14:textId="77777777" w:rsidR="000C4E6D" w:rsidRPr="00B14868" w:rsidRDefault="000C4E6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1" w:rsidRPr="00B14868" w14:paraId="11D6013D" w14:textId="77777777" w:rsidTr="006844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8C32" w14:textId="77777777" w:rsidR="00DF3CA1" w:rsidRPr="00B14868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C173B" w14:textId="77777777" w:rsidR="00DF3CA1" w:rsidRPr="003527F6" w:rsidRDefault="00DF3CA1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40DB2" w14:textId="77777777" w:rsidR="00DF3CA1" w:rsidRPr="00CE07D5" w:rsidRDefault="00DF3CA1" w:rsidP="00F24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E9">
              <w:rPr>
                <w:rFonts w:ascii="Times New Roman" w:eastAsia="Calibri" w:hAnsi="Times New Roman" w:cs="Times New Roman"/>
                <w:szCs w:val="24"/>
              </w:rPr>
              <w:t>Посещений на 1 жителя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E48A6" w14:textId="51B75BBD" w:rsidR="00DF3CA1" w:rsidRPr="00E72A83" w:rsidRDefault="00BF242D" w:rsidP="002E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F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5B9D5" w14:textId="77777777" w:rsidR="00DF3CA1" w:rsidRPr="00E72A83" w:rsidRDefault="00684425" w:rsidP="002E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6FCB1" w14:textId="7CB6EF92" w:rsidR="00DF3CA1" w:rsidRPr="00E72A83" w:rsidRDefault="00684425" w:rsidP="0068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93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E3C0" w14:textId="1111A57C"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61" w:rsidRPr="00B14868" w14:paraId="56BEB494" w14:textId="77777777" w:rsidTr="00F24CE9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A3562" w14:textId="77777777" w:rsidR="00ED0061" w:rsidRPr="002F519A" w:rsidRDefault="00ED00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E197" w14:textId="77777777" w:rsidR="00ED0061" w:rsidRPr="003527F6" w:rsidRDefault="00ED0061" w:rsidP="00ED006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5AC2" w14:textId="77777777" w:rsidR="00ED0061" w:rsidRPr="002F519A" w:rsidRDefault="00ED0061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1E4E">
              <w:rPr>
                <w:rFonts w:eastAsia="Calibri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3BCE3" w14:textId="77777777" w:rsidR="00ED0061" w:rsidRPr="00ED0061" w:rsidRDefault="00ED0061" w:rsidP="00DE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061"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22669" w14:textId="77777777" w:rsidR="00ED0061" w:rsidRPr="00ED0061" w:rsidRDefault="00ED0061" w:rsidP="00D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84ABB" w14:textId="77777777" w:rsidR="00ED0061" w:rsidRPr="002F519A" w:rsidRDefault="00F24CE9" w:rsidP="00F2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7D7CD" w14:textId="77777777" w:rsidR="00ED0061" w:rsidRPr="002F519A" w:rsidRDefault="00ED00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27F6" w:rsidRPr="00B14868" w14:paraId="094745D5" w14:textId="77777777" w:rsidTr="0035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27B30" w14:textId="77777777" w:rsidR="003527F6" w:rsidRPr="00B14868" w:rsidRDefault="003527F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CD014" w14:textId="77777777" w:rsidR="003527F6" w:rsidRPr="00674A2B" w:rsidRDefault="003527F6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населения, участвующего в народных праздниках, выставках </w:t>
            </w: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781FB" w14:textId="77777777" w:rsidR="003527F6" w:rsidRPr="00674A2B" w:rsidRDefault="003527F6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2578A" w14:textId="022CCA64" w:rsidR="003527F6" w:rsidRPr="003527F6" w:rsidRDefault="003527F6" w:rsidP="00352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</w:t>
            </w:r>
            <w:r w:rsidR="000F723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555C7" w14:textId="1E5E605B" w:rsidR="003527F6" w:rsidRPr="003527F6" w:rsidRDefault="00E93ED5" w:rsidP="00352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86486" w14:textId="352086DB" w:rsidR="003527F6" w:rsidRPr="003527F6" w:rsidRDefault="00E93ED5" w:rsidP="005568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5291E" w14:textId="77777777" w:rsidR="003527F6" w:rsidRPr="00B14868" w:rsidRDefault="003527F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DD" w:rsidRPr="00B14868" w14:paraId="5D62D63C" w14:textId="77777777" w:rsidTr="00CA2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EBF5E" w14:textId="77777777" w:rsidR="003134DD" w:rsidRPr="00B14868" w:rsidRDefault="003134DD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03B75" w14:textId="77777777" w:rsidR="003134DD" w:rsidRPr="003134DD" w:rsidRDefault="00F074C7" w:rsidP="00CA2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134DD"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численность участников клубных формирований в расчете на 1 тыс. человек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5EE31" w14:textId="77777777" w:rsidR="003134DD" w:rsidRPr="003134DD" w:rsidRDefault="003134DD" w:rsidP="00B74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>Чел. / 1000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F9CD9" w14:textId="0BD36D4D" w:rsidR="003134DD" w:rsidRPr="00B14868" w:rsidRDefault="000F7237" w:rsidP="00F8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122DF" w14:textId="726793EF" w:rsidR="003134DD" w:rsidRPr="00942156" w:rsidRDefault="003134DD" w:rsidP="00F83C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3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3B089" w14:textId="45EEA586" w:rsidR="003134DD" w:rsidRPr="00942156" w:rsidRDefault="00E93ED5" w:rsidP="00F83C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84458" w14:textId="77777777" w:rsidR="003134DD" w:rsidRPr="00B14868" w:rsidRDefault="00423A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связи с введенными ограничительными мероприятиями по предотвращению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(отток взрослого населения 60+ из клубных формирований)</w:t>
            </w:r>
          </w:p>
        </w:tc>
      </w:tr>
      <w:tr w:rsidR="00AE6689" w:rsidRPr="00B14868" w14:paraId="2C134DBC" w14:textId="77777777" w:rsidTr="00117A0B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95B6" w14:textId="77777777" w:rsidR="00AE6689" w:rsidRDefault="00AE6689" w:rsidP="002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93FC2" w14:textId="77777777" w:rsidR="00117A0B" w:rsidRPr="00AE6689" w:rsidRDefault="00F074C7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E6689"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организованных и проведенных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FCABF" w14:textId="77777777" w:rsidR="00AE6689" w:rsidRPr="00AE6689" w:rsidRDefault="00AE6689" w:rsidP="00B7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1CFFD" w14:textId="77777777" w:rsidR="00AE6689" w:rsidRPr="00AE6ED5" w:rsidRDefault="00AE6689" w:rsidP="00B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4E525" w14:textId="77777777" w:rsidR="00AE6689" w:rsidRDefault="00AE6689" w:rsidP="00B74558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773D0" w14:textId="77777777" w:rsidR="00AE6689" w:rsidRDefault="00AE6689" w:rsidP="00B74558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2D552" w14:textId="77777777" w:rsidR="00AE6689" w:rsidRDefault="00AE6689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6DB4" w14:textId="77777777" w:rsidR="00117A0B" w:rsidRPr="00AE6ED5" w:rsidRDefault="00117A0B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3" w:rsidRPr="00B14868" w14:paraId="2431CBA1" w14:textId="77777777" w:rsidTr="0053044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9F9BD" w14:textId="77777777" w:rsidR="00530443" w:rsidRDefault="00530443" w:rsidP="002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BCB2" w14:textId="77777777" w:rsidR="00530443" w:rsidRPr="00117A0B" w:rsidRDefault="0053044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</w:t>
            </w:r>
            <w:r w:rsidRPr="00117A0B">
              <w:rPr>
                <w:rFonts w:ascii="Times New Roman" w:eastAsia="Calibri" w:hAnsi="Times New Roman" w:cs="Times New Roman"/>
                <w:sz w:val="24"/>
              </w:rPr>
              <w:t>исленность участников культурно-досуговых мероприятий (по сравнению с 2017 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9EE61" w14:textId="77777777" w:rsidR="00530443" w:rsidRPr="00530443" w:rsidRDefault="00530443" w:rsidP="0053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AC06E" w14:textId="77777777" w:rsidR="00530443" w:rsidRPr="00530443" w:rsidRDefault="00530443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4F07C" w14:textId="77777777" w:rsidR="00530443" w:rsidRPr="00530443" w:rsidRDefault="00530443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AAB8C" w14:textId="77777777" w:rsidR="00530443" w:rsidRPr="003B3C6D" w:rsidRDefault="00CA2B6F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40648" w14:textId="77777777" w:rsidR="00530443" w:rsidRDefault="00530443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91" w:rsidRPr="00B14868" w14:paraId="065DB0FC" w14:textId="77777777" w:rsidTr="00DE6E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DA04E" w14:textId="77777777" w:rsidR="00183391" w:rsidRDefault="0053044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8863" w14:textId="77777777" w:rsidR="00183391" w:rsidRPr="00D34851" w:rsidRDefault="001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 в возрасте от 5 до 18 лет, обучающихся по дополнительным образовательным программа в сфере культуры и искусства, в общей численности детей этого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BEC58" w14:textId="77777777" w:rsidR="00183391" w:rsidRPr="00D34851" w:rsidRDefault="00AB75B0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6D685" w14:textId="77777777" w:rsidR="00183391" w:rsidRPr="00B14868" w:rsidRDefault="00183391" w:rsidP="00D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06B08" w14:textId="09D47A4E" w:rsidR="00183391" w:rsidRPr="00CA2B6F" w:rsidRDefault="00E93ED5" w:rsidP="00DE6E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6ED05" w14:textId="6490D772" w:rsidR="00183391" w:rsidRDefault="00E93ED5" w:rsidP="00DE6E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FADDD" w14:textId="77777777" w:rsidR="00183391" w:rsidRPr="00B14868" w:rsidRDefault="0018339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6F" w:rsidRPr="00B14868" w14:paraId="5E9209A6" w14:textId="77777777" w:rsidTr="00B7455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61C7" w14:textId="77777777" w:rsidR="008C266F" w:rsidRDefault="00AC4A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2EBE7" w14:textId="77777777" w:rsidR="008C266F" w:rsidRPr="00615856" w:rsidRDefault="008C266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от общего числа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0EA3E" w14:textId="77777777" w:rsidR="008C266F" w:rsidRPr="00615856" w:rsidRDefault="008C266F" w:rsidP="00B7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7009A" w14:textId="3EECB187" w:rsidR="008C266F" w:rsidRPr="00B14868" w:rsidRDefault="008C266F" w:rsidP="00B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F7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ED0A4" w14:textId="18C696DC" w:rsidR="008C266F" w:rsidRPr="0056230F" w:rsidRDefault="005E7BB0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ED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6DC00" w14:textId="3BDBE9F2" w:rsidR="008C266F" w:rsidRPr="0056230F" w:rsidRDefault="005E7BB0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93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2BD39" w14:textId="77777777" w:rsidR="008C266F" w:rsidRPr="00B14868" w:rsidRDefault="008C266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90C42" w14:textId="77777777" w:rsidR="00E36724" w:rsidRDefault="00E36724" w:rsidP="00BC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8097B" w14:textId="77777777" w:rsidR="00E36724" w:rsidRDefault="00E3672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094CA" w14:textId="77777777" w:rsidR="002E1D21" w:rsidRDefault="002E1D21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8F2CE" w14:textId="77777777"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</w:p>
    <w:p w14:paraId="38E7B87B" w14:textId="77777777"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</w:p>
    <w:p w14:paraId="2C9D12E3" w14:textId="77777777" w:rsidR="00490B34" w:rsidRPr="00E163C7" w:rsidRDefault="008A4033" w:rsidP="00E1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0EA5DE4" w14:textId="77777777" w:rsidR="00490B34" w:rsidRPr="008C4263" w:rsidRDefault="00490B3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134"/>
        <w:gridCol w:w="1276"/>
        <w:gridCol w:w="1276"/>
        <w:gridCol w:w="1275"/>
        <w:gridCol w:w="2552"/>
        <w:gridCol w:w="1559"/>
        <w:gridCol w:w="1418"/>
      </w:tblGrid>
      <w:tr w:rsidR="008A4033" w:rsidRPr="00B14868" w14:paraId="0A038CAF" w14:textId="77777777" w:rsidTr="00B50D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0BBFC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4D88951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A8F0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5E817" w14:textId="77777777" w:rsidR="008A4033" w:rsidRPr="00B14868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8A4033"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7938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84264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7E97E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56794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B14868" w14:paraId="265E7F52" w14:textId="77777777" w:rsidTr="00B50D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8C8FA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E986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59730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00A6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3D604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63F01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BE440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051C0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D1F2C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1AE75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B14868" w14:paraId="01A4E883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24D7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CFA7C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5198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1194C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453B9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CB53F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23850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70372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BF09A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A02A8" w14:textId="77777777"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237" w:rsidRPr="00B14868" w14:paraId="50B25473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89846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66F20" w14:textId="77777777" w:rsidR="000F7237" w:rsidRPr="00BC409B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 Организация библиотечно-информационного обслуживания населения муниципальными учреждениями района</w:t>
            </w:r>
          </w:p>
          <w:p w14:paraId="5191FEB8" w14:textId="77777777" w:rsidR="000F7237" w:rsidRPr="00BC409B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5C424" w14:textId="77777777" w:rsidR="000F7237" w:rsidRPr="00BC409B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2771D" w14:textId="77777777" w:rsidR="000F7237" w:rsidRPr="00BC409B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06BCD" w14:textId="23846F7D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="000F7237"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7043" w14:textId="14E58A52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39D8B" w14:textId="7D86A8DD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CA37" w14:textId="534BDE44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D8F53" w14:textId="6D33AAF8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03A00" w14:textId="77777777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DB31F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D6AAD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237" w:rsidRPr="00B14868" w14:paraId="0CDD422F" w14:textId="77777777" w:rsidTr="00B50D88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EA54E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87FE6" w14:textId="77777777" w:rsidR="000F7237" w:rsidRPr="00BC409B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 </w:t>
            </w:r>
          </w:p>
          <w:p w14:paraId="614F56DF" w14:textId="77777777" w:rsidR="000F7237" w:rsidRPr="004E1FEE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EE">
              <w:rPr>
                <w:rFonts w:ascii="Times New Roman" w:eastAsia="Calibri" w:hAnsi="Times New Roman" w:cs="Times New Roman"/>
                <w:sz w:val="24"/>
              </w:rPr>
              <w:t xml:space="preserve">Осуществление библиотечного, библиографического и информационного обслуживания пользователей </w:t>
            </w:r>
            <w:r w:rsidRPr="004E1FEE">
              <w:rPr>
                <w:rFonts w:ascii="Times New Roman" w:eastAsia="Calibri" w:hAnsi="Times New Roman" w:cs="Times New Roman"/>
                <w:sz w:val="24"/>
              </w:rPr>
              <w:lastRenderedPageBreak/>
              <w:t>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8B51" w14:textId="476237F3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18840" w14:textId="43FC6015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4F9AE" w14:textId="24C14567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B80EC" w14:textId="29F347CB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DA91D" w14:textId="6687D5B4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D8D09" w14:textId="77777777" w:rsidR="000F7237" w:rsidRPr="00826F52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5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посещений библиотек на одного жителя в год не ниже 7,8  (посещений) по итогам  года.</w:t>
            </w:r>
          </w:p>
          <w:p w14:paraId="3A586165" w14:textId="77777777" w:rsidR="000F7237" w:rsidRPr="00826F52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D3256" w14:textId="64C5064F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</w:t>
            </w:r>
            <w:r w:rsidR="00F14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8A0F47F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6B4E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4788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0F16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A14C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C671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8AD5" w14:textId="77777777" w:rsidR="000F7237" w:rsidRPr="00490B34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4E68C" w14:textId="758FEA60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24B5B873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B6D4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2ADDF" w14:textId="77777777" w:rsidR="000F7237" w:rsidRPr="00BC409B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1.2. </w:t>
            </w:r>
            <w:r w:rsidRPr="009E2884">
              <w:rPr>
                <w:rFonts w:ascii="Times New Roman" w:eastAsia="Calibri" w:hAnsi="Times New Roman" w:cs="Times New Roman"/>
                <w:sz w:val="24"/>
              </w:rPr>
              <w:t>Обеспечение формирования, учета, физического сохранения и безопасности  фондов муниципальных библиотек, комплектование книжных фондов общедоступных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50919" w14:textId="63B8D437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1CC"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="009001CC"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C9B0" w14:textId="2435B440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85B53" w14:textId="2442C51A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58B2" w14:textId="2CA9FC1B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B5A76" w14:textId="05095328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4ABF" w14:textId="77777777" w:rsidR="000F7237" w:rsidRPr="00826F52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5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обеспеченность новыми поступлениями в библиотечный фонд общедоступных муниципальных библиотек в расчете на 1000 жителей составит не менее 50 экз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емпляров.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27D3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экземпляров на 1000 человек населения</w:t>
            </w:r>
          </w:p>
          <w:p w14:paraId="625EAA76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4CCD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54FCD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6AED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DEE3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8DAB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FC5D7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60FE103C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1EA9E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29D3F" w14:textId="77777777" w:rsidR="000F7237" w:rsidRPr="00674916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14:paraId="2997384E" w14:textId="77777777" w:rsidR="000F7237" w:rsidRPr="007B7DEB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EB">
              <w:rPr>
                <w:rFonts w:ascii="Times New Roman" w:eastAsia="Calibri" w:hAnsi="Times New Roman" w:cs="Times New Roman"/>
                <w:sz w:val="24"/>
              </w:rPr>
              <w:t>Обеспечение сохранности, развитие и популяризация культурного наследия Белозерья, поддержка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7C794" w14:textId="02E7562D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037EF" w14:textId="0271C3EA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E8405" w14:textId="76F79FEF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B967F" w14:textId="6CFE004D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96872" w14:textId="2CAEE2B9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89CE0" w14:textId="77777777" w:rsidR="000F7237" w:rsidRPr="004E1FEE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37CF" w14:textId="77777777" w:rsidR="000F7237" w:rsidRPr="008661AE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4D28C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7778E3B1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1C3AA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F984" w14:textId="77777777" w:rsidR="000F7237" w:rsidRPr="00674916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14:paraId="782035F6" w14:textId="77777777" w:rsidR="000F7237" w:rsidRPr="00B50D88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88">
              <w:rPr>
                <w:rFonts w:ascii="Times New Roman" w:eastAsia="Calibri" w:hAnsi="Times New Roman" w:cs="Times New Roman"/>
                <w:sz w:val="24"/>
              </w:rPr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3059F" w14:textId="10AA1D40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B63EE" w14:textId="08E42B2B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559A8" w14:textId="4D8A17B1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D64B8" w14:textId="346B33B1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D936D" w14:textId="286F98E7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D995C" w14:textId="77777777" w:rsidR="000F7237" w:rsidRPr="002013C2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</w:t>
            </w: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народной культуры составит  не менее </w:t>
            </w: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>% от среднегодовой численности постоянного населения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13351" w14:textId="1AD76FAA" w:rsidR="000F7237" w:rsidRPr="00B14868" w:rsidRDefault="001E2581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A7C8D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6E19CC0C" w14:textId="77777777" w:rsidTr="00B50D88">
        <w:trPr>
          <w:trHeight w:val="2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3FF86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EAC32" w14:textId="77777777" w:rsidR="000F7237" w:rsidRPr="00674916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14:paraId="3690BF06" w14:textId="77777777" w:rsidR="000F7237" w:rsidRPr="00951CF9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F9">
              <w:rPr>
                <w:rFonts w:ascii="Times New Roman" w:eastAsia="Calibri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203E" w14:textId="1450B48D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AED46" w14:textId="3A535646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D6ED9" w14:textId="65376BEF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23B32" w14:textId="3BC40F28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5C820" w14:textId="178829E6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6117" w14:textId="77777777" w:rsidR="000F7237" w:rsidRPr="002013C2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по итогам 2020  года средней численности участников клубных формирований в расчете на 1 тыс. человек населения  до 104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8BE06" w14:textId="18335C00" w:rsidR="000F7237" w:rsidRPr="00942156" w:rsidRDefault="001E2581" w:rsidP="000F72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99AA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связи с введенными ограничительными мероприятиями по предотвращению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(отток взрослого населения 60+ из клубных формирований)</w:t>
            </w:r>
          </w:p>
        </w:tc>
      </w:tr>
      <w:tr w:rsidR="000F7237" w:rsidRPr="00B14868" w14:paraId="5E89BB74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5D886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089BC" w14:textId="77777777" w:rsidR="000F7237" w:rsidRPr="000D77AA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14:paraId="33F0D148" w14:textId="77777777" w:rsidR="000F7237" w:rsidRPr="00BD5B05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B05">
              <w:rPr>
                <w:rFonts w:ascii="Times New Roman" w:eastAsia="Calibri" w:hAnsi="Times New Roman" w:cs="Times New Roman"/>
                <w:sz w:val="24"/>
              </w:rPr>
              <w:t xml:space="preserve">Реализация проектов, мероприятий, </w:t>
            </w:r>
            <w:r w:rsidRPr="00BD5B05">
              <w:rPr>
                <w:rFonts w:ascii="Times New Roman" w:eastAsia="Calibri" w:hAnsi="Times New Roman" w:cs="Times New Roman"/>
                <w:sz w:val="24"/>
              </w:rPr>
              <w:lastRenderedPageBreak/>
              <w:t>направленных на формирование и сохранение единого культурного пространства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84C8" w14:textId="521F2632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культуры, спорта, туризма и молодежной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7CD63" w14:textId="6C1EB844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F3BEA" w14:textId="3E2B3899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A37AE" w14:textId="4D8DE245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6E679" w14:textId="24308CA6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4AF1D" w14:textId="77777777" w:rsidR="000F7237" w:rsidRPr="00A20FAA" w:rsidRDefault="000F7237" w:rsidP="000F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EA874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3777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647D87A3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92848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B3582" w14:textId="77777777" w:rsidR="000F7237" w:rsidRPr="000D77AA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3.1.</w:t>
            </w:r>
          </w:p>
          <w:p w14:paraId="2C00B6E3" w14:textId="77777777" w:rsidR="000F7237" w:rsidRPr="007C6EA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EAF">
              <w:rPr>
                <w:rFonts w:ascii="Times New Roman" w:eastAsia="Calibri" w:hAnsi="Times New Roman" w:cs="Times New Roman"/>
                <w:sz w:val="24"/>
              </w:rPr>
              <w:t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4E334" w14:textId="4BB8B261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1955" w14:textId="7C0DD6BD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1AABE" w14:textId="60CADBF7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02533" w14:textId="65849B4C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FD7C4" w14:textId="4F780791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54390" w14:textId="77777777" w:rsidR="000F7237" w:rsidRPr="000D77AA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течение года не менее 1000 мероприятий с количеством участников не менее 100 000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AF1F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мероприятий с количеством участников 117 000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420DE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531C339C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971C0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9E0D" w14:textId="77777777" w:rsidR="000F7237" w:rsidRPr="000D77AA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3.2.</w:t>
            </w:r>
          </w:p>
          <w:p w14:paraId="7845479D" w14:textId="77777777" w:rsidR="000F7237" w:rsidRPr="00BF40F0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0F0">
              <w:rPr>
                <w:rFonts w:ascii="Times New Roman" w:eastAsia="Calibri" w:hAnsi="Times New Roman" w:cs="Times New Roman"/>
                <w:sz w:val="24"/>
              </w:rPr>
              <w:t>Укрепление материально-технической базы учреждений культуры, проведение ремонтов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4BA6" w14:textId="202E6071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CB49" w14:textId="229C29C5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EA143" w14:textId="4E5FDF47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D56FC" w14:textId="13B2C63E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F04F8" w14:textId="62103BC4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E8F03" w14:textId="77777777" w:rsidR="000F7237" w:rsidRPr="000D77AA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посещений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низаций культуры по итогам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115,5%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отношению к 2010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135BE" w14:textId="266BB895" w:rsidR="000F7237" w:rsidRPr="00B14868" w:rsidRDefault="00FA2B48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70B9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связи с введенными ограничительными мероприятиями по предотвращению распространения новой коронавиру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сной инфекции</w:t>
            </w:r>
          </w:p>
        </w:tc>
      </w:tr>
      <w:tr w:rsidR="000F7237" w:rsidRPr="00B14868" w14:paraId="59C11805" w14:textId="77777777" w:rsidTr="00010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CFAB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FD7D1" w14:textId="77777777" w:rsidR="000F7237" w:rsidRPr="004912B9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</w:t>
            </w:r>
          </w:p>
          <w:p w14:paraId="35976124" w14:textId="77777777" w:rsidR="000F7237" w:rsidRPr="000105D7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D7">
              <w:rPr>
                <w:rFonts w:ascii="Times New Roman" w:eastAsia="Calibri" w:hAnsi="Times New Roman" w:cs="Times New Roman"/>
                <w:sz w:val="24"/>
              </w:rPr>
              <w:t>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716E" w14:textId="002299B7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A4A26" w14:textId="76F1E8C9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B6EB2" w14:textId="725A8101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262CD" w14:textId="72DA5946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53EE6" w14:textId="371885E8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AABC" w14:textId="77777777" w:rsidR="000F7237" w:rsidRPr="00B404D9" w:rsidRDefault="000F7237" w:rsidP="000F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4DC71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9CC57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50A487C8" w14:textId="77777777" w:rsidTr="00010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35FAA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9F384" w14:textId="77777777" w:rsidR="000F7237" w:rsidRPr="004912B9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</w:t>
            </w:r>
          </w:p>
          <w:p w14:paraId="7B400B55" w14:textId="77777777" w:rsidR="000F7237" w:rsidRPr="000105D7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D7">
              <w:rPr>
                <w:rFonts w:ascii="Times New Roman" w:eastAsia="Calibri" w:hAnsi="Times New Roman" w:cs="Times New Roman"/>
                <w:sz w:val="24"/>
              </w:rPr>
              <w:t>Реализация дополнительных образовательных программ в сфере культуры и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A9CC" w14:textId="383946CD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1E2EF" w14:textId="1EB0EFCD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BACEA" w14:textId="763D81B0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5486D" w14:textId="29FE858E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85904" w14:textId="2359924E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A049" w14:textId="77777777" w:rsidR="000F7237" w:rsidRPr="00B404D9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обучающихся в  школе  искусств, в общей численности учащихся детей составит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10,8 </w:t>
            </w: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доля детей, привлекаемых к участию в творческих мероприятиях, от общего числа детей составит не менее 8,4% от общего количества детей в возрасте до 17 лет, проживающих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BBFB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 школе  искусств,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учащихся детей сохранилась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10,8 %, 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детей составила 8,5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84D27" w14:textId="77777777" w:rsidR="000F7237" w:rsidRPr="00B14868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37" w:rsidRPr="00B14868" w14:paraId="33636D0B" w14:textId="77777777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DE35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E719E" w14:textId="77777777" w:rsidR="000F7237" w:rsidRPr="002928FE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5</w:t>
            </w:r>
          </w:p>
          <w:p w14:paraId="48E9967C" w14:textId="77777777" w:rsidR="000F7237" w:rsidRPr="004912B9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Методическая поддержка социально ориентированных некоммерческих организаций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EF5F4" w14:textId="199ACA99" w:rsidR="000F7237" w:rsidRPr="00DF33F3" w:rsidRDefault="009001CC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О.А.Дудырина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культуры, спорта, туризма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627D" w14:textId="5559CBF6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2EE0" w14:textId="22D58819" w:rsidR="000F7237" w:rsidRPr="00DF33F3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41C92" w14:textId="6AF51235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8D4AC" w14:textId="5F7DBF91" w:rsidR="000F7237" w:rsidRPr="009B3C4F" w:rsidRDefault="000F723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396D7" w14:textId="77777777" w:rsidR="000F7237" w:rsidRPr="002928FE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методическая, </w:t>
            </w:r>
            <w:r w:rsidRPr="0029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 поддержка деятельности СОНКО, проведение исследований и анализа развития СОНКО на муниципальном уровне;</w:t>
            </w:r>
          </w:p>
          <w:p w14:paraId="192E6D1B" w14:textId="77777777" w:rsidR="000F7237" w:rsidRPr="004B1006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Лаборатории социального проектирования.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C64B9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E4B9" w14:textId="77777777" w:rsidR="000F7237" w:rsidRDefault="000F723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AFEB0" w14:textId="77777777" w:rsidR="004A1387" w:rsidRDefault="008A4033" w:rsidP="004A1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14:paraId="25E9688D" w14:textId="77777777"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14:paraId="065CAF0F" w14:textId="77777777" w:rsidR="004A1387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Белозерского муниципального района» </w:t>
      </w:r>
    </w:p>
    <w:p w14:paraId="2CB49104" w14:textId="0DC11E70"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51B7C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4C1B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14868">
        <w:rPr>
          <w:rFonts w:ascii="Times New Roman" w:hAnsi="Times New Roman" w:cs="Times New Roman"/>
          <w:sz w:val="24"/>
          <w:szCs w:val="24"/>
        </w:rPr>
        <w:t>(тыс. руб.)</w:t>
      </w:r>
    </w:p>
    <w:p w14:paraId="262C13A2" w14:textId="77777777"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842"/>
      </w:tblGrid>
      <w:tr w:rsidR="004A1387" w:rsidRPr="00B14868" w14:paraId="4E64C340" w14:textId="77777777" w:rsidTr="003D35D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9E4C7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5F3E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482CD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AAB91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A1387" w:rsidRPr="00B14868" w14:paraId="6E56EC80" w14:textId="77777777" w:rsidTr="003D35D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35C79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48DA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AA432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D334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3ED8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FACD9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4A1387" w:rsidRPr="00B14868" w14:paraId="5F1DF536" w14:textId="77777777" w:rsidTr="003D35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BEB61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1ABE7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C7138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042F1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4E9F8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C7CE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387" w:rsidRPr="00B14868" w14:paraId="5F377F70" w14:textId="77777777" w:rsidTr="003D35D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50E7B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953CF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FED8" w14:textId="77777777"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D8BB8" w14:textId="30AA0B95" w:rsidR="004A1387" w:rsidRPr="00C039DE" w:rsidRDefault="001E2581" w:rsidP="0042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44 173,5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5F739" w14:textId="04835ED1" w:rsidR="004A1387" w:rsidRPr="00A91490" w:rsidRDefault="00143E03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1654" w14:textId="2BB0ED51" w:rsidR="004A1387" w:rsidRPr="00A91490" w:rsidRDefault="001E2581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46 857,5</w:t>
            </w:r>
          </w:p>
        </w:tc>
      </w:tr>
      <w:tr w:rsidR="00251DB0" w:rsidRPr="00B14868" w14:paraId="65A129B5" w14:textId="77777777" w:rsidTr="003D35D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0CD3E" w14:textId="77777777" w:rsidR="00251DB0" w:rsidRPr="00B14868" w:rsidRDefault="00251DB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EB065" w14:textId="77777777" w:rsidR="00251DB0" w:rsidRPr="00B14868" w:rsidRDefault="00251DB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1E9AF" w14:textId="77777777" w:rsidR="00251DB0" w:rsidRPr="00B14868" w:rsidRDefault="00251DB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B3FF" w14:textId="060CFC60" w:rsidR="00251DB0" w:rsidRPr="00C039DE" w:rsidRDefault="001E2581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44 173,5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BF3CF" w14:textId="7DF3D14F" w:rsidR="00251DB0" w:rsidRPr="00A91490" w:rsidRDefault="00143E03" w:rsidP="000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5328C" w14:textId="63EA766E" w:rsidR="00251DB0" w:rsidRPr="00A91490" w:rsidRDefault="001E2581" w:rsidP="000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46 857,5</w:t>
            </w:r>
          </w:p>
        </w:tc>
      </w:tr>
    </w:tbl>
    <w:p w14:paraId="72C9E08A" w14:textId="77777777"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7FB87" w14:textId="77777777" w:rsidR="008F57E5" w:rsidRDefault="008F57E5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4B60" w14:textId="77777777" w:rsidR="00D700D3" w:rsidRPr="00633714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14:paraId="370D79D7" w14:textId="77777777"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14:paraId="1B081063" w14:textId="77777777"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D700D3" w:rsidRPr="00B14868" w14:paraId="5D30E957" w14:textId="77777777" w:rsidTr="00D700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9734B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8C91B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E7E0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58C3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50942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D700D3" w:rsidRPr="00B14868" w14:paraId="22EBEA4B" w14:textId="77777777" w:rsidTr="00D700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48992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E6D25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E0CBE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BA8DD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304D" w14:textId="77777777"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9D9" w:rsidRPr="00B14868" w14:paraId="00BB28CE" w14:textId="77777777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7FD83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6242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74562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D9E6A" w14:textId="51D773C6" w:rsidR="005459D9" w:rsidRPr="00B14868" w:rsidRDefault="00F93735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5">
              <w:rPr>
                <w:rFonts w:ascii="Times New Roman" w:hAnsi="Times New Roman" w:cs="Times New Roman"/>
                <w:sz w:val="24"/>
                <w:szCs w:val="24"/>
              </w:rPr>
              <w:t>46 857,5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0BDF" w14:textId="6AC4D62B" w:rsidR="005459D9" w:rsidRPr="00B14868" w:rsidRDefault="001E2581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46 857,5</w:t>
            </w:r>
          </w:p>
        </w:tc>
      </w:tr>
      <w:tr w:rsidR="005459D9" w:rsidRPr="00B14868" w14:paraId="077EE7E7" w14:textId="77777777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9228E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F7283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8D12A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F19E" w14:textId="58D65C9B" w:rsidR="005459D9" w:rsidRPr="00B14868" w:rsidRDefault="002C7DDE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41 284,1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E02D2" w14:textId="1A269432" w:rsidR="005459D9" w:rsidRPr="00F46E6E" w:rsidRDefault="001E2581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41 284,1</w:t>
            </w:r>
          </w:p>
        </w:tc>
      </w:tr>
      <w:tr w:rsidR="005459D9" w:rsidRPr="00B14868" w14:paraId="69F3BB9F" w14:textId="77777777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34E31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B71A5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C635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7B9D9" w14:textId="208DE39B" w:rsidR="005459D9" w:rsidRPr="00B14868" w:rsidRDefault="00F93735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15E18" w14:textId="07695AD9" w:rsidR="005459D9" w:rsidRPr="00B14868" w:rsidRDefault="00F93735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1 241,0</w:t>
            </w:r>
          </w:p>
        </w:tc>
      </w:tr>
      <w:tr w:rsidR="005459D9" w:rsidRPr="00B14868" w14:paraId="7131A966" w14:textId="77777777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1BB2C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5CDB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4F72E" w14:textId="77777777"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B6D57" w14:textId="46E38C87" w:rsidR="005459D9" w:rsidRPr="00B14868" w:rsidRDefault="001E2581" w:rsidP="0014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5CFA" w14:textId="4175759A" w:rsidR="005459D9" w:rsidRPr="00B14868" w:rsidRDefault="001E2581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4 332,4</w:t>
            </w:r>
          </w:p>
        </w:tc>
      </w:tr>
      <w:tr w:rsidR="006C3EA8" w:rsidRPr="00BA6710" w14:paraId="4990CB6D" w14:textId="77777777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B24E" w14:textId="77777777"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124BD" w14:textId="77777777"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B4EAA" w14:textId="77777777"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587BB" w14:textId="285393FF" w:rsidR="006C3EA8" w:rsidRPr="006C3EA8" w:rsidRDefault="002C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15 347,8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4DEB7" w14:textId="57011916" w:rsidR="006C3EA8" w:rsidRPr="006C3EA8" w:rsidRDefault="001E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15 347,8</w:t>
            </w:r>
          </w:p>
        </w:tc>
      </w:tr>
      <w:tr w:rsidR="00CE1092" w:rsidRPr="00BA6710" w14:paraId="29013873" w14:textId="77777777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8F03C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50D41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A602F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8E8A8" w14:textId="48A0FDDF" w:rsidR="00CE1092" w:rsidRPr="00BA6710" w:rsidRDefault="001E2581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13 275,8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238FE" w14:textId="49945FBB" w:rsidR="00CE1092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13 275,8</w:t>
            </w:r>
          </w:p>
        </w:tc>
      </w:tr>
      <w:tr w:rsidR="00CE1092" w:rsidRPr="00BA6710" w14:paraId="22463928" w14:textId="77777777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F54E4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882BF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CC402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6CC6" w14:textId="5457C613" w:rsidR="00CE1092" w:rsidRPr="00B14868" w:rsidRDefault="00143E03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1BEED" w14:textId="7E65650A" w:rsidR="00CE1092" w:rsidRPr="00B14868" w:rsidRDefault="006E4521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E1092" w:rsidRPr="00BA6710" w14:paraId="4F2C3CC9" w14:textId="77777777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69B3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04BD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9CBA8" w14:textId="77777777"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6D5C2" w14:textId="058361FD" w:rsidR="00CE1092" w:rsidRPr="00BA6710" w:rsidRDefault="001E2581" w:rsidP="0014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33245" w14:textId="32EFEF00" w:rsidR="00CE1092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1 822,0</w:t>
            </w:r>
          </w:p>
        </w:tc>
      </w:tr>
      <w:tr w:rsidR="00D700D3" w:rsidRPr="00BA6710" w14:paraId="4FF0D6EC" w14:textId="77777777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4BBF1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14:paraId="6F4AECFB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250B2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развитие и популяризация культурного наследия Белозерья, поддержка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E8BB7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2B729" w14:textId="054FC7D0" w:rsidR="00D700D3" w:rsidRPr="00BA6710" w:rsidRDefault="002C7DDE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964E8" w14:textId="53843909" w:rsidR="00D700D3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18 415,7</w:t>
            </w:r>
          </w:p>
        </w:tc>
      </w:tr>
      <w:tr w:rsidR="002C0D7A" w:rsidRPr="00BA6710" w14:paraId="36C26535" w14:textId="77777777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1EFE0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C63E7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17499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31010" w14:textId="57D56253" w:rsidR="002C0D7A" w:rsidRPr="00BA6710" w:rsidRDefault="001E2581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00AB" w14:textId="3029F2E7" w:rsidR="002C0D7A" w:rsidRPr="00BA6710" w:rsidRDefault="001E2581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18 415,7</w:t>
            </w:r>
          </w:p>
        </w:tc>
      </w:tr>
      <w:tr w:rsidR="00D700D3" w:rsidRPr="00BA6710" w14:paraId="3F42E67C" w14:textId="77777777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167DC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A594F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053D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2D153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520A9" w14:textId="41415C66" w:rsidR="00D700D3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0D7A" w:rsidRPr="00BA6710" w14:paraId="1696C729" w14:textId="77777777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0FCE4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26223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BB21B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8409" w14:textId="77777777" w:rsidR="002C0D7A" w:rsidRPr="00BA6710" w:rsidRDefault="002C0D7A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21907" w14:textId="77777777" w:rsidR="002C0D7A" w:rsidRPr="00BA6710" w:rsidRDefault="002C0D7A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0D7A" w:rsidRPr="00BA6710" w14:paraId="51383B0B" w14:textId="77777777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32A6A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14:paraId="445EF907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45731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19785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E7CF1" w14:textId="32146C12" w:rsidR="002C0D7A" w:rsidRPr="002C0D7A" w:rsidRDefault="002C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C0929" w14:textId="430A0D7F" w:rsidR="002C0D7A" w:rsidRPr="002C0D7A" w:rsidRDefault="001E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3 938,8</w:t>
            </w:r>
          </w:p>
        </w:tc>
      </w:tr>
      <w:tr w:rsidR="00D700D3" w:rsidRPr="00BA6710" w14:paraId="0FEBA3E5" w14:textId="77777777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DE3F8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F8C2A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116D4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58841" w14:textId="71400AC9" w:rsidR="00D700D3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D2CC" w14:textId="4A3A4A2D" w:rsidR="00D700D3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D700D3" w:rsidRPr="00BA6710" w14:paraId="0A6357C1" w14:textId="77777777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B3C1D" w14:textId="77777777" w:rsidR="00D700D3" w:rsidRPr="00BA6710" w:rsidRDefault="00D700D3" w:rsidP="002C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E2005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207C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DF28" w14:textId="67AF92AA" w:rsidR="00F27A06" w:rsidRPr="00BA6710" w:rsidRDefault="00F27A0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6DE84" w14:textId="4EC56DD2" w:rsidR="00D700D3" w:rsidRPr="00BA6710" w:rsidRDefault="006E452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</w:tc>
      </w:tr>
      <w:tr w:rsidR="00D700D3" w:rsidRPr="00BA6710" w14:paraId="5294DC0B" w14:textId="77777777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A4CE0" w14:textId="7DB50BDE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3E4FA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F5C2" w14:textId="77777777"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7CA05" w14:textId="4C768D00" w:rsidR="00D700D3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E2B02" w14:textId="5556230D" w:rsidR="00D700D3" w:rsidRPr="00BA6710" w:rsidRDefault="001E258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2 545,2</w:t>
            </w:r>
          </w:p>
        </w:tc>
      </w:tr>
      <w:tr w:rsidR="00C41F36" w:rsidRPr="00BA6710" w14:paraId="7F5BD696" w14:textId="77777777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A76A0" w14:textId="77777777" w:rsidR="00C41F36" w:rsidRPr="00BA6710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14:paraId="7935AFCA" w14:textId="77777777" w:rsidR="00C41F36" w:rsidRPr="00BA6710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5C628" w14:textId="77777777" w:rsidR="00C41F36" w:rsidRPr="00BA6710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 и искусства, поддержка одаренных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A40E" w14:textId="77777777"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776B" w14:textId="454781E5" w:rsidR="00C41F36" w:rsidRPr="00C41F36" w:rsidRDefault="002C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2FE8A" w14:textId="08655590" w:rsidR="00C41F36" w:rsidRPr="00C41F36" w:rsidRDefault="001E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9 155,1</w:t>
            </w:r>
          </w:p>
        </w:tc>
      </w:tr>
      <w:tr w:rsidR="00C41F36" w:rsidRPr="00BA6710" w14:paraId="11B16CB8" w14:textId="77777777" w:rsidTr="00D700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42C43" w14:textId="77777777"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2ABE1" w14:textId="77777777"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8B0A6" w14:textId="77777777"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DAD0" w14:textId="23F0E063" w:rsidR="00C41F36" w:rsidRPr="00C41F36" w:rsidRDefault="002C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01B3A" w14:textId="621A40CA" w:rsidR="00C41F36" w:rsidRPr="00C41F36" w:rsidRDefault="001E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9 155,1</w:t>
            </w:r>
          </w:p>
        </w:tc>
      </w:tr>
      <w:tr w:rsidR="002C0D7A" w:rsidRPr="00BA6710" w14:paraId="1F640CA9" w14:textId="77777777" w:rsidTr="00D700D3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49101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BC1C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7BD3" w14:textId="77777777"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73EF1" w14:textId="77777777" w:rsidR="002C0D7A" w:rsidRPr="00C41F36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695F7" w14:textId="77777777" w:rsidR="002C0D7A" w:rsidRPr="00C41F36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36" w:rsidRPr="00BA6710" w14:paraId="7884A18A" w14:textId="77777777" w:rsidTr="00D700D3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66065" w14:textId="77777777"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CFAF4" w14:textId="77777777"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42A93" w14:textId="77777777"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20B44" w14:textId="77777777" w:rsidR="00C41F36" w:rsidRPr="00C41F36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6FC95" w14:textId="77777777" w:rsidR="00C41F36" w:rsidRPr="00C41F36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3361AEE" w14:textId="77777777" w:rsidR="00D700D3" w:rsidRPr="00BA6710" w:rsidRDefault="00D700D3" w:rsidP="00D700D3"/>
    <w:p w14:paraId="1DB3D03D" w14:textId="7342193F"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были установле</w:t>
      </w:r>
      <w:r w:rsidR="00BF6962">
        <w:rPr>
          <w:rFonts w:ascii="Times New Roman" w:hAnsi="Times New Roman" w:cs="Times New Roman"/>
          <w:sz w:val="24"/>
          <w:szCs w:val="24"/>
        </w:rPr>
        <w:t>ны муниципальные задания на 202</w:t>
      </w:r>
      <w:r w:rsidR="00147F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следующим муниципальным бюджетным учреждениям:</w:t>
      </w:r>
    </w:p>
    <w:p w14:paraId="16487B58" w14:textId="77777777"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-Белозерская межпоселенческая библиотека;</w:t>
      </w:r>
    </w:p>
    <w:p w14:paraId="75B0A7DF" w14:textId="77777777" w:rsidR="005162F7" w:rsidRDefault="00D700D3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-Центр культурного развития</w:t>
      </w:r>
      <w:r w:rsidR="005162F7">
        <w:rPr>
          <w:rFonts w:ascii="Times New Roman" w:hAnsi="Times New Roman" w:cs="Times New Roman"/>
          <w:sz w:val="24"/>
          <w:szCs w:val="24"/>
        </w:rPr>
        <w:t>;</w:t>
      </w:r>
    </w:p>
    <w:p w14:paraId="15250C1A" w14:textId="77777777"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-Белозерская школа искусств.</w:t>
      </w:r>
    </w:p>
    <w:p w14:paraId="494DFF1C" w14:textId="77777777"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 выполнении сводных показателей муниципальных</w:t>
      </w:r>
    </w:p>
    <w:p w14:paraId="5040C1D1" w14:textId="77777777"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заданий на оказание муниципальных услуг муниципальными</w:t>
      </w:r>
    </w:p>
    <w:p w14:paraId="5F58574D" w14:textId="77777777"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 района</w:t>
      </w:r>
    </w:p>
    <w:p w14:paraId="5B19FFC9" w14:textId="77777777"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2"/>
        <w:gridCol w:w="1276"/>
        <w:gridCol w:w="142"/>
        <w:gridCol w:w="2409"/>
        <w:gridCol w:w="142"/>
        <w:gridCol w:w="142"/>
        <w:gridCol w:w="2835"/>
        <w:gridCol w:w="283"/>
        <w:gridCol w:w="1705"/>
      </w:tblGrid>
      <w:tr w:rsidR="005162F7" w:rsidRPr="00B14868" w14:paraId="0E3DF650" w14:textId="77777777" w:rsidTr="00496C86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A18E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08EC4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1C84C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5162F7" w:rsidRPr="00B14868" w14:paraId="495B2747" w14:textId="77777777" w:rsidTr="002C1716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F0159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3AC92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00C9E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0F05A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7634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063A2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162F7" w:rsidRPr="00B14868" w14:paraId="173E87B2" w14:textId="77777777" w:rsidTr="002C17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9813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CDD1A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243B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D9F3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B3C7C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C289B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2F7" w:rsidRPr="00B14868" w14:paraId="2B5470FD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872C8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8488E" w14:textId="77777777" w:rsidR="005162F7" w:rsidRPr="00B14868" w:rsidRDefault="000453FD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6C27" w:rsidRPr="00C56C27"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библиотечному, библиографическому и информационному обслуживанию пользователей библиотеки</w:t>
            </w:r>
          </w:p>
        </w:tc>
      </w:tr>
      <w:tr w:rsidR="005162F7" w:rsidRPr="00B14868" w14:paraId="64B2A7AE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F680F" w14:textId="77777777"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F298" w14:textId="77777777"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(тыс.)</w:t>
            </w:r>
          </w:p>
        </w:tc>
      </w:tr>
      <w:tr w:rsidR="005162F7" w:rsidRPr="00B14868" w14:paraId="7D04D332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79ECB" w14:textId="77777777"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B0C1" w14:textId="531B8EEE" w:rsidR="005162F7" w:rsidRPr="008F57E5" w:rsidRDefault="000A0401" w:rsidP="0014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6C27" w:rsidRPr="008F5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0C23D" w14:textId="3313D00E" w:rsidR="005162F7" w:rsidRPr="008F57E5" w:rsidRDefault="000A0401" w:rsidP="00FA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2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88E1A" w14:textId="2437C407" w:rsidR="005162F7" w:rsidRPr="008F57E5" w:rsidRDefault="00C158F6" w:rsidP="005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9 187,0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063AC" w14:textId="46788EED" w:rsidR="005162F7" w:rsidRPr="00B14868" w:rsidRDefault="002C7D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9 636,8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C8A5D" w14:textId="7A60D2F4" w:rsidR="005162F7" w:rsidRPr="00B14868" w:rsidRDefault="00C158F6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9 636,8</w:t>
            </w:r>
          </w:p>
        </w:tc>
      </w:tr>
      <w:tr w:rsidR="003553C5" w:rsidRPr="00B14868" w14:paraId="210CB3A0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714F5" w14:textId="77777777"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BD525" w14:textId="77777777"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формированию, учету, изучению, обеспечению физического сохранения и безопасности фондов библиотек, включая оцифровку фондов.</w:t>
            </w:r>
          </w:p>
        </w:tc>
      </w:tr>
      <w:tr w:rsidR="003553C5" w:rsidRPr="00B14868" w14:paraId="0E735885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3CA07" w14:textId="77777777"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A64A1" w14:textId="77777777" w:rsidR="003553C5" w:rsidRPr="003553C5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Объем фондов (тыс. экз.)</w:t>
            </w:r>
          </w:p>
        </w:tc>
      </w:tr>
      <w:tr w:rsidR="005162F7" w:rsidRPr="00B14868" w14:paraId="1518F54E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7AC99" w14:textId="77777777"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551F4" w14:textId="77777777" w:rsidR="005162F7" w:rsidRPr="009B664E" w:rsidRDefault="00EB0D9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553C5" w:rsidRPr="009B66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5FEE4" w14:textId="77777777" w:rsidR="005162F7" w:rsidRPr="009B664E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05768" w14:textId="53AF96F7" w:rsidR="005162F7" w:rsidRPr="009B664E" w:rsidRDefault="00C158F6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5FDE1" w14:textId="72D71B4B" w:rsidR="005162F7" w:rsidRPr="00B14868" w:rsidRDefault="002C7D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9D6B" w14:textId="71D39B88" w:rsidR="005162F7" w:rsidRPr="00B14868" w:rsidRDefault="00C158F6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975EB4" w:rsidRPr="00B14868" w14:paraId="2CFA202F" w14:textId="77777777" w:rsidTr="00496C86">
        <w:trPr>
          <w:trHeight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7663B" w14:textId="77777777"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9EEC7" w14:textId="77777777"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организации и проведению культурно-массовых мероприятий</w:t>
            </w:r>
          </w:p>
        </w:tc>
      </w:tr>
      <w:tr w:rsidR="00975EB4" w:rsidRPr="00B14868" w14:paraId="060050FF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8764" w14:textId="77777777"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3B26A" w14:textId="77777777"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</w:t>
            </w:r>
            <w:r w:rsidR="00D700D3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</w:t>
            </w:r>
            <w:r w:rsidR="00A4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/количество участников </w:t>
            </w:r>
          </w:p>
        </w:tc>
      </w:tr>
      <w:tr w:rsidR="005162F7" w:rsidRPr="00B14868" w14:paraId="73A1A996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FFADC" w14:textId="77777777" w:rsidR="00975EB4" w:rsidRPr="00975EB4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14:paraId="2CB7BAEA" w14:textId="77777777" w:rsidR="005162F7" w:rsidRPr="00B14868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традиционной народной культуры, нематериального культурного наследия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A798D" w14:textId="77777777" w:rsidR="005162F7" w:rsidRPr="008F57E5" w:rsidRDefault="00A419A3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00D3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5E832" w14:textId="77777777" w:rsidR="005162F7" w:rsidRPr="008F57E5" w:rsidRDefault="00A419A3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99510" w14:textId="2751D78D" w:rsidR="005162F7" w:rsidRPr="00143BCF" w:rsidRDefault="00143BCF" w:rsidP="00C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86AEB" w14:textId="1B28333F" w:rsidR="00945CB8" w:rsidRPr="002C7DDE" w:rsidRDefault="002C7DDE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11 178,3</w:t>
            </w:r>
          </w:p>
          <w:p w14:paraId="549A869F" w14:textId="77777777" w:rsidR="005162F7" w:rsidRPr="00B14868" w:rsidRDefault="00945CB8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85CD2" w14:textId="77777777" w:rsidR="00C158F6" w:rsidRPr="002C7DDE" w:rsidRDefault="00C158F6" w:rsidP="00C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11 178,3</w:t>
            </w:r>
          </w:p>
          <w:p w14:paraId="66F582A4" w14:textId="77777777" w:rsidR="005162F7" w:rsidRPr="00B14868" w:rsidRDefault="005162F7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8B" w:rsidRPr="00B14868" w14:paraId="43FA0E71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3E1CC" w14:textId="77777777"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9FDC9" w14:textId="77777777" w:rsidR="00EB478B" w:rsidRPr="008F57E5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организации деятельности клубных формирований и формирований самодеятельного народного творчества </w:t>
            </w:r>
          </w:p>
        </w:tc>
      </w:tr>
      <w:tr w:rsidR="00EB478B" w:rsidRPr="00B14868" w14:paraId="61C1C179" w14:textId="77777777" w:rsidTr="00496C86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8D9CB" w14:textId="77777777"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82B4B" w14:textId="77777777" w:rsidR="00EB478B" w:rsidRPr="008F57E5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  <w:r w:rsidR="00D700D3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B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численность </w:t>
            </w:r>
            <w:r w:rsidR="00D700D3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</w:tr>
      <w:tr w:rsidR="00945CB8" w:rsidRPr="00B14868" w14:paraId="75C704FE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2801" w14:textId="77777777"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14:paraId="5C93A187" w14:textId="77777777"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сохранения традиционной народной культуры, нематериального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898DA" w14:textId="77777777" w:rsidR="00945CB8" w:rsidRPr="008F57E5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CB0BF" w14:textId="77777777" w:rsidR="00945CB8" w:rsidRPr="008F57E5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56926" w14:textId="3578378E" w:rsidR="00945CB8" w:rsidRPr="008F57E5" w:rsidRDefault="00C158F6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6413,2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FC7DF" w14:textId="5F2038F9" w:rsidR="00945CB8" w:rsidRPr="00945CB8" w:rsidRDefault="002C7DDE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7 237,4</w:t>
            </w:r>
          </w:p>
          <w:p w14:paraId="48539399" w14:textId="77777777"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1475" w14:textId="77777777" w:rsidR="00C158F6" w:rsidRPr="00945CB8" w:rsidRDefault="00C158F6" w:rsidP="00C15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7 237,4</w:t>
            </w:r>
          </w:p>
          <w:p w14:paraId="700B1F92" w14:textId="77777777"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1" w:rsidRPr="00B14868" w14:paraId="7BBC6FFB" w14:textId="77777777" w:rsidTr="00496C86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8645" w14:textId="77777777"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70AF6" w14:textId="77777777"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организации и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</w:tr>
      <w:tr w:rsidR="007903B1" w:rsidRPr="00B14868" w14:paraId="4223E90A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0F0B0" w14:textId="77777777"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E5732" w14:textId="77777777" w:rsidR="007903B1" w:rsidRPr="008F57E5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</w:t>
            </w:r>
            <w:r w:rsidR="00D92B60">
              <w:rPr>
                <w:rFonts w:ascii="Times New Roman" w:eastAsia="Calibri" w:hAnsi="Times New Roman" w:cs="Times New Roman"/>
                <w:sz w:val="24"/>
                <w:szCs w:val="24"/>
              </w:rPr>
              <w:t>/количество участников</w:t>
            </w:r>
          </w:p>
        </w:tc>
      </w:tr>
      <w:tr w:rsidR="0009686C" w:rsidRPr="00B14868" w14:paraId="093B94B8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FF03C" w14:textId="77777777" w:rsidR="0009686C" w:rsidRPr="00B14868" w:rsidRDefault="0009686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01233" w14:textId="77777777" w:rsidR="0009686C" w:rsidRPr="008F57E5" w:rsidRDefault="00D92B6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686C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717A7" w14:textId="77777777" w:rsidR="0009686C" w:rsidRPr="008F57E5" w:rsidRDefault="00D92B6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686C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33571" w14:textId="4AB826AB" w:rsidR="0009686C" w:rsidRPr="008F57E5" w:rsidRDefault="00C158F6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5E660" w14:textId="30D2680A" w:rsidR="0009686C" w:rsidRPr="0009686C" w:rsidRDefault="002C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3BECC" w14:textId="651637AC" w:rsidR="0009686C" w:rsidRPr="0009686C" w:rsidRDefault="00C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CB8" w:rsidRPr="00B14868" w14:paraId="2D3D1552" w14:textId="77777777" w:rsidTr="00496C86">
        <w:trPr>
          <w:trHeight w:val="7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0D04" w14:textId="77777777"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138CF" w14:textId="77777777"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реализации дополнительных образовательных программ в сфере культуры и искусства.</w:t>
            </w:r>
          </w:p>
        </w:tc>
      </w:tr>
      <w:tr w:rsidR="00945CB8" w:rsidRPr="00B14868" w14:paraId="1478238E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7C681" w14:textId="77777777"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702ED" w14:textId="77777777" w:rsidR="00945CB8" w:rsidRPr="00945CB8" w:rsidRDefault="00D92B60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</w:tr>
      <w:tr w:rsidR="00945CB8" w:rsidRPr="00B14868" w14:paraId="5A92CEDF" w14:textId="77777777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8AFF6" w14:textId="77777777"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 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3651B" w14:textId="77777777" w:rsidR="00945CB8" w:rsidRPr="00945CB8" w:rsidRDefault="00D92B60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178777,0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A967F" w14:textId="77777777" w:rsidR="00945CB8" w:rsidRPr="00945CB8" w:rsidRDefault="00D92B60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178777,0</w:t>
            </w:r>
          </w:p>
          <w:p w14:paraId="27FC703D" w14:textId="77777777" w:rsidR="00945CB8" w:rsidRPr="00945CB8" w:rsidRDefault="00945CB8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8F6E" w14:textId="275AF351" w:rsidR="00945CB8" w:rsidRPr="00945CB8" w:rsidRDefault="00C158F6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9523,6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D3C71" w14:textId="584B390E" w:rsidR="00945CB8" w:rsidRPr="00945CB8" w:rsidRDefault="002C7DDE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9 155,1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4677B" w14:textId="6BA5EC02" w:rsidR="00945CB8" w:rsidRPr="00026F10" w:rsidRDefault="00C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9 155,1</w:t>
            </w:r>
          </w:p>
        </w:tc>
      </w:tr>
    </w:tbl>
    <w:p w14:paraId="4D171E26" w14:textId="77777777" w:rsidR="005162F7" w:rsidRDefault="005162F7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EC692E" w14:textId="77777777" w:rsidR="001C1541" w:rsidRDefault="001C1541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8BC73B" w14:textId="77777777" w:rsidR="002630FA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r w:rsidR="003B484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F0206B">
        <w:rPr>
          <w:rFonts w:ascii="Times New Roman" w:hAnsi="Times New Roman" w:cs="Times New Roman"/>
          <w:sz w:val="24"/>
          <w:szCs w:val="24"/>
        </w:rPr>
        <w:t xml:space="preserve"> (внесены в связи с уточнениями бюджета – повышением средней з/п работников, уточнения</w:t>
      </w:r>
      <w:r w:rsidR="00063F63">
        <w:rPr>
          <w:rFonts w:ascii="Times New Roman" w:hAnsi="Times New Roman" w:cs="Times New Roman"/>
          <w:sz w:val="24"/>
          <w:szCs w:val="24"/>
        </w:rPr>
        <w:t xml:space="preserve">ми по </w:t>
      </w:r>
      <w:r w:rsidR="00F0206B">
        <w:rPr>
          <w:rFonts w:ascii="Times New Roman" w:hAnsi="Times New Roman" w:cs="Times New Roman"/>
          <w:sz w:val="24"/>
          <w:szCs w:val="24"/>
        </w:rPr>
        <w:t xml:space="preserve">финансированию </w:t>
      </w:r>
      <w:r w:rsidR="00063F63">
        <w:rPr>
          <w:rFonts w:ascii="Times New Roman" w:hAnsi="Times New Roman" w:cs="Times New Roman"/>
          <w:sz w:val="24"/>
          <w:szCs w:val="24"/>
        </w:rPr>
        <w:t>ремонтных работ)</w:t>
      </w:r>
      <w:r w:rsidR="003B484C">
        <w:rPr>
          <w:rFonts w:ascii="Times New Roman" w:hAnsi="Times New Roman" w:cs="Times New Roman"/>
          <w:sz w:val="24"/>
          <w:szCs w:val="24"/>
        </w:rPr>
        <w:t>:</w:t>
      </w:r>
    </w:p>
    <w:p w14:paraId="4F66DAC7" w14:textId="77777777" w:rsidR="00093F24" w:rsidRDefault="00093F24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E3F4E9" w14:textId="3EC88A87" w:rsidR="000F255D" w:rsidRPr="006E01D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 xml:space="preserve">-от  </w:t>
      </w:r>
      <w:r w:rsidR="004C1B29">
        <w:rPr>
          <w:rFonts w:ascii="Times New Roman" w:hAnsi="Times New Roman" w:cs="Times New Roman"/>
          <w:sz w:val="24"/>
          <w:szCs w:val="24"/>
        </w:rPr>
        <w:t xml:space="preserve">28.02.2022 </w:t>
      </w:r>
      <w:r w:rsidR="00623D25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 xml:space="preserve">№ </w:t>
      </w:r>
      <w:r w:rsidR="004C1B29">
        <w:rPr>
          <w:rFonts w:ascii="Times New Roman" w:hAnsi="Times New Roman" w:cs="Times New Roman"/>
          <w:sz w:val="24"/>
          <w:szCs w:val="24"/>
        </w:rPr>
        <w:t>57</w:t>
      </w:r>
      <w:r w:rsidRPr="006E01D0">
        <w:rPr>
          <w:rFonts w:ascii="Times New Roman" w:hAnsi="Times New Roman" w:cs="Times New Roman"/>
          <w:sz w:val="24"/>
          <w:szCs w:val="24"/>
        </w:rPr>
        <w:t xml:space="preserve">  «О   внесении  изменений  в  постановление  администрации  района от 22.08.2019 №</w:t>
      </w:r>
      <w:r w:rsidR="00A67FBA" w:rsidRPr="006E01D0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>412»;</w:t>
      </w:r>
    </w:p>
    <w:p w14:paraId="3F3768B5" w14:textId="5C5D8A6A" w:rsidR="000F255D" w:rsidRPr="006E01D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D0">
        <w:rPr>
          <w:rFonts w:ascii="Times New Roman" w:hAnsi="Times New Roman" w:cs="Times New Roman"/>
          <w:sz w:val="24"/>
          <w:szCs w:val="24"/>
        </w:rPr>
        <w:t xml:space="preserve">- от  </w:t>
      </w:r>
      <w:r w:rsidR="004C1B29">
        <w:rPr>
          <w:rFonts w:ascii="Times New Roman" w:hAnsi="Times New Roman" w:cs="Times New Roman"/>
          <w:sz w:val="24"/>
          <w:szCs w:val="24"/>
        </w:rPr>
        <w:t>06.04.2022</w:t>
      </w:r>
      <w:r w:rsidR="00623D25">
        <w:rPr>
          <w:rFonts w:ascii="Times New Roman" w:hAnsi="Times New Roman" w:cs="Times New Roman"/>
          <w:sz w:val="24"/>
          <w:szCs w:val="24"/>
        </w:rPr>
        <w:t xml:space="preserve"> </w:t>
      </w:r>
      <w:r w:rsidR="006E01D0">
        <w:rPr>
          <w:rFonts w:ascii="Times New Roman" w:hAnsi="Times New Roman" w:cs="Times New Roman"/>
          <w:sz w:val="24"/>
          <w:szCs w:val="24"/>
        </w:rPr>
        <w:t xml:space="preserve">№ </w:t>
      </w:r>
      <w:r w:rsidR="004C1B29">
        <w:rPr>
          <w:rFonts w:ascii="Times New Roman" w:hAnsi="Times New Roman" w:cs="Times New Roman"/>
          <w:sz w:val="24"/>
          <w:szCs w:val="24"/>
        </w:rPr>
        <w:t>115</w:t>
      </w:r>
      <w:r w:rsidRPr="006E01D0">
        <w:rPr>
          <w:rFonts w:ascii="Times New Roman" w:hAnsi="Times New Roman" w:cs="Times New Roman"/>
          <w:sz w:val="24"/>
          <w:szCs w:val="24"/>
        </w:rPr>
        <w:t xml:space="preserve">  «О   внесении  изменений  в  постановление  администрации  района от 22.08.2019 №</w:t>
      </w:r>
      <w:r w:rsidR="00A67FBA" w:rsidRPr="006E01D0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>412»;</w:t>
      </w:r>
    </w:p>
    <w:p w14:paraId="4BB8CE55" w14:textId="28265EF1" w:rsidR="000F255D" w:rsidRPr="006E01D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D0">
        <w:rPr>
          <w:rFonts w:ascii="Times New Roman" w:hAnsi="Times New Roman" w:cs="Times New Roman"/>
          <w:sz w:val="24"/>
          <w:szCs w:val="24"/>
        </w:rPr>
        <w:t xml:space="preserve">- от  </w:t>
      </w:r>
      <w:r w:rsidR="004C1B29">
        <w:rPr>
          <w:rFonts w:ascii="Times New Roman" w:hAnsi="Times New Roman" w:cs="Times New Roman"/>
          <w:sz w:val="24"/>
          <w:szCs w:val="24"/>
        </w:rPr>
        <w:t xml:space="preserve">31.10.2022 </w:t>
      </w:r>
      <w:r w:rsidRPr="006E01D0">
        <w:rPr>
          <w:rFonts w:ascii="Times New Roman" w:hAnsi="Times New Roman" w:cs="Times New Roman"/>
          <w:sz w:val="24"/>
          <w:szCs w:val="24"/>
        </w:rPr>
        <w:t xml:space="preserve">№ </w:t>
      </w:r>
      <w:r w:rsidR="004C1B29">
        <w:rPr>
          <w:rFonts w:ascii="Times New Roman" w:hAnsi="Times New Roman" w:cs="Times New Roman"/>
          <w:sz w:val="24"/>
          <w:szCs w:val="24"/>
        </w:rPr>
        <w:t>399</w:t>
      </w:r>
      <w:r w:rsidRPr="006E01D0">
        <w:rPr>
          <w:rFonts w:ascii="Times New Roman" w:hAnsi="Times New Roman" w:cs="Times New Roman"/>
          <w:sz w:val="24"/>
          <w:szCs w:val="24"/>
        </w:rPr>
        <w:t xml:space="preserve">  «О   внесении  изменений  в  постановление  администрации  района от 22.08.2019 №</w:t>
      </w:r>
      <w:r w:rsidR="00A67FBA" w:rsidRPr="006E01D0">
        <w:rPr>
          <w:rFonts w:ascii="Times New Roman" w:hAnsi="Times New Roman" w:cs="Times New Roman"/>
          <w:sz w:val="24"/>
          <w:szCs w:val="24"/>
        </w:rPr>
        <w:t xml:space="preserve"> </w:t>
      </w:r>
      <w:r w:rsidR="004C1B29">
        <w:rPr>
          <w:rFonts w:ascii="Times New Roman" w:hAnsi="Times New Roman" w:cs="Times New Roman"/>
          <w:sz w:val="24"/>
          <w:szCs w:val="24"/>
        </w:rPr>
        <w:t>412».</w:t>
      </w:r>
    </w:p>
    <w:p w14:paraId="08FD060B" w14:textId="77777777" w:rsidR="000F255D" w:rsidRDefault="000F255D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DDD8885" w14:textId="77777777"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6CB3CD1" w14:textId="77777777"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DE90A59" w14:textId="77777777"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03ECBCE" w14:textId="77777777"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41D5EA6" w14:textId="77777777"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5C4E4B8" w14:textId="77777777" w:rsidR="00BF5088" w:rsidRDefault="002630F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Белозерского района</w:t>
      </w:r>
    </w:p>
    <w:p w14:paraId="6D871539" w14:textId="77777777" w:rsidR="008C4263" w:rsidRDefault="008C4263" w:rsidP="00623D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1152"/>
        <w:gridCol w:w="409"/>
        <w:gridCol w:w="1196"/>
        <w:gridCol w:w="122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 w:rsidR="008C4263" w:rsidRPr="00D3334C" w14:paraId="244E4835" w14:textId="77777777" w:rsidTr="00CD792F">
        <w:trPr>
          <w:trHeight w:val="509"/>
        </w:trPr>
        <w:tc>
          <w:tcPr>
            <w:tcW w:w="4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641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A0D8" w14:textId="77777777" w:rsidR="008C4263" w:rsidRPr="008C4263" w:rsidRDefault="008C4263" w:rsidP="008C4263">
            <w:pPr>
              <w:pStyle w:val="a3"/>
              <w:jc w:val="center"/>
            </w:pPr>
            <w:r w:rsidRPr="008C4263">
              <w:t xml:space="preserve">«Развитие культуры Белозерского муниципального района на 2020-2025 годы» </w:t>
            </w:r>
          </w:p>
          <w:p w14:paraId="2FB7413B" w14:textId="77777777" w:rsidR="008C4263" w:rsidRPr="00D3334C" w:rsidRDefault="008C4263" w:rsidP="003D35DF">
            <w:pPr>
              <w:rPr>
                <w:rFonts w:ascii="Times New Roman" w:hAnsi="Times New Roman" w:cs="Times New Roman"/>
              </w:rPr>
            </w:pPr>
          </w:p>
        </w:tc>
      </w:tr>
      <w:tr w:rsidR="008C4263" w:rsidRPr="002145D6" w14:paraId="7968128A" w14:textId="77777777" w:rsidTr="00CD792F">
        <w:trPr>
          <w:trHeight w:val="509"/>
        </w:trPr>
        <w:tc>
          <w:tcPr>
            <w:tcW w:w="4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CF93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2EB2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14:paraId="57E48050" w14:textId="77777777" w:rsidTr="00CD792F">
        <w:trPr>
          <w:trHeight w:val="402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AF6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за</w:t>
            </w:r>
          </w:p>
        </w:tc>
        <w:tc>
          <w:tcPr>
            <w:tcW w:w="10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A88A" w14:textId="5BBBC3A6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8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263" w:rsidRPr="002145D6" w14:paraId="2DD1A6E8" w14:textId="77777777" w:rsidTr="00CD792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5028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F93A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1916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33DD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7B15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8748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14:paraId="6171EA07" w14:textId="77777777" w:rsidTr="00CD792F">
        <w:trPr>
          <w:gridAfter w:val="1"/>
          <w:wAfter w:w="17" w:type="dxa"/>
          <w:trHeight w:val="30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C46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9E6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8AE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14:paraId="1BF136FC" w14:textId="77777777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12E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E78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5A0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08A2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EBEA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1A2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14:paraId="1EEA4E64" w14:textId="77777777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F1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44A" w14:textId="77777777" w:rsidR="008C4263" w:rsidRPr="002145D6" w:rsidRDefault="00E84E39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133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4F5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644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61AF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14:paraId="76523F53" w14:textId="77777777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7AD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70E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832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E447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0A9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E6D" w14:textId="77777777"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14:paraId="5A0DCF41" w14:textId="77777777" w:rsidTr="00CD792F">
        <w:trPr>
          <w:gridAfter w:val="1"/>
          <w:wAfter w:w="17" w:type="dxa"/>
          <w:trHeight w:val="600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4A4A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B87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14B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F9F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CDBF" w14:textId="77777777"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350" w14:textId="77777777" w:rsidR="008C4263" w:rsidRPr="002145D6" w:rsidRDefault="008C4263" w:rsidP="003D35DF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8C4263" w:rsidRPr="002145D6" w14:paraId="16DE9FB1" w14:textId="77777777" w:rsidTr="00FA2B48">
        <w:trPr>
          <w:gridAfter w:val="1"/>
          <w:wAfter w:w="17" w:type="dxa"/>
          <w:trHeight w:val="1247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DD7C" w14:textId="77777777" w:rsidR="008C4263" w:rsidRPr="00BB1907" w:rsidRDefault="003A50D8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B4F7" w14:textId="77777777" w:rsidR="008C4263" w:rsidRPr="00242C38" w:rsidRDefault="008C4263" w:rsidP="003D3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362F" w14:textId="77777777" w:rsidR="008C4263" w:rsidRPr="00242C38" w:rsidRDefault="008C4263" w:rsidP="003D3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635F" w14:textId="77777777" w:rsidR="008C4263" w:rsidRPr="002145D6" w:rsidRDefault="008C4263" w:rsidP="009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F321" w14:textId="77777777" w:rsidR="008C4263" w:rsidRPr="00E90E70" w:rsidRDefault="003A50D8" w:rsidP="00975C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F4A2" w14:textId="23EB6821" w:rsidR="008C4263" w:rsidRPr="00E90E70" w:rsidRDefault="00FA2B48" w:rsidP="00975C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4C60" w14:textId="77777777" w:rsidR="008C4263" w:rsidRDefault="00FA2B48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0,99</w:t>
            </w:r>
          </w:p>
          <w:p w14:paraId="0FF3CBD0" w14:textId="190678C8" w:rsidR="00FA2B48" w:rsidRPr="002145D6" w:rsidRDefault="00FA2B48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C4263" w:rsidRPr="002145D6" w14:paraId="05F1EDE8" w14:textId="77777777" w:rsidTr="00FA2B48">
        <w:trPr>
          <w:gridAfter w:val="1"/>
          <w:wAfter w:w="17" w:type="dxa"/>
          <w:trHeight w:val="116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475" w14:textId="4502CFCC" w:rsidR="008C4263" w:rsidRPr="00BB1907" w:rsidRDefault="002357E9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Обеспеченность новыми поступлениями в библиотечный фонд общедоступных муниципальных библиотек в расчете на 1000 жителей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1E52" w14:textId="77777777" w:rsidR="008C4263" w:rsidRPr="00242C38" w:rsidRDefault="008C4263" w:rsidP="003D3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0655" w14:textId="77777777" w:rsidR="008C4263" w:rsidRPr="002145D6" w:rsidRDefault="008C4263" w:rsidP="009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BCDA" w14:textId="77777777" w:rsidR="008C4263" w:rsidRPr="00E94CE1" w:rsidRDefault="008C4263" w:rsidP="00975C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C619" w14:textId="77777777" w:rsidR="008C4263" w:rsidRPr="00E94CE1" w:rsidRDefault="008C4263" w:rsidP="00975C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6AD2" w14:textId="77777777" w:rsidR="008C4263" w:rsidRPr="002145D6" w:rsidRDefault="008C4263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E50407" w:rsidRPr="002145D6" w14:paraId="28E1E0D1" w14:textId="77777777" w:rsidTr="00FA2B48">
        <w:trPr>
          <w:gridAfter w:val="1"/>
          <w:wAfter w:w="17" w:type="dxa"/>
          <w:trHeight w:val="945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B40" w14:textId="77777777" w:rsidR="00E50407" w:rsidRPr="00BB1907" w:rsidRDefault="002C260D" w:rsidP="003D3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0A20B" w14:textId="77777777" w:rsidR="00E50407" w:rsidRPr="00CE07D5" w:rsidRDefault="00E84E39" w:rsidP="003D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Посеще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E50407"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57E4" w14:textId="77777777" w:rsidR="00E50407" w:rsidRPr="002145D6" w:rsidRDefault="00E50407" w:rsidP="009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7BC6" w14:textId="77777777" w:rsidR="00E50407" w:rsidRPr="00E72A83" w:rsidRDefault="00E50407" w:rsidP="0097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52BD" w14:textId="1FDD9692" w:rsidR="00E50407" w:rsidRPr="00E72A83" w:rsidRDefault="00CE72A8" w:rsidP="00FA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A2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0781" w14:textId="73FDE08E" w:rsidR="00E50407" w:rsidRPr="002145D6" w:rsidRDefault="00FA2B48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D22F4" w:rsidRPr="002145D6" w14:paraId="5DCB62E8" w14:textId="77777777" w:rsidTr="00FA2B48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7C8D" w14:textId="77777777" w:rsidR="002D22F4" w:rsidRPr="00BB1907" w:rsidRDefault="002D22F4" w:rsidP="003D3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2A22" w14:textId="77777777" w:rsidR="002D22F4" w:rsidRPr="002F519A" w:rsidRDefault="002D22F4" w:rsidP="000F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1E4E">
              <w:rPr>
                <w:rFonts w:eastAsia="Calibri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0609" w14:textId="77777777" w:rsidR="002D22F4" w:rsidRPr="00ED0061" w:rsidRDefault="00FF79C2" w:rsidP="00975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5D24" w14:textId="77777777" w:rsidR="002D22F4" w:rsidRPr="00ED0061" w:rsidRDefault="002D22F4" w:rsidP="00975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FEB3" w14:textId="77777777" w:rsidR="002D22F4" w:rsidRPr="002F519A" w:rsidRDefault="002D22F4" w:rsidP="0097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03F2" w14:textId="77777777" w:rsidR="002D22F4" w:rsidRPr="002F519A" w:rsidRDefault="00232F1E" w:rsidP="00FA2B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2F1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FF79C2" w:rsidRPr="002145D6" w14:paraId="7425D968" w14:textId="77777777" w:rsidTr="00FA2B48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232" w14:textId="77777777" w:rsidR="00FF79C2" w:rsidRPr="00674A2B" w:rsidRDefault="00FF79C2" w:rsidP="000F7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21ED" w14:textId="77777777" w:rsidR="00FF79C2" w:rsidRPr="00674A2B" w:rsidRDefault="00FF79C2" w:rsidP="000F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722A" w14:textId="77777777" w:rsidR="00FF79C2" w:rsidRPr="003527F6" w:rsidRDefault="00FF79C2" w:rsidP="00975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92D7" w14:textId="77777777" w:rsidR="00FF79C2" w:rsidRPr="003527F6" w:rsidRDefault="00FF79C2" w:rsidP="00975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D4B" w14:textId="77777777" w:rsidR="00FF79C2" w:rsidRPr="003527F6" w:rsidRDefault="00FF79C2" w:rsidP="00975C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0B0A" w14:textId="77777777" w:rsidR="00FF79C2" w:rsidRDefault="00FF79C2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14:paraId="267C393B" w14:textId="77777777" w:rsidR="00FF79C2" w:rsidRDefault="00FF79C2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14:paraId="06AC4190" w14:textId="77777777" w:rsidR="00FF79C2" w:rsidRDefault="00FF79C2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14:paraId="195BDC79" w14:textId="77777777" w:rsidR="00FF79C2" w:rsidRDefault="00FF79C2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4F02E4" w:rsidRPr="002145D6" w14:paraId="713FD115" w14:textId="77777777" w:rsidTr="00FA2B48">
        <w:trPr>
          <w:gridAfter w:val="1"/>
          <w:wAfter w:w="17" w:type="dxa"/>
          <w:trHeight w:val="1217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79C" w14:textId="77777777" w:rsidR="004F02E4" w:rsidRPr="003134DD" w:rsidRDefault="004F02E4" w:rsidP="000F7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численность участников клубных формирований в расчете на 1 тыс. человек населения 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BD30" w14:textId="77777777" w:rsidR="004F02E4" w:rsidRPr="003134DD" w:rsidRDefault="004F02E4" w:rsidP="000F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>Чел. / 1000 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BB78" w14:textId="77777777" w:rsidR="004F02E4" w:rsidRPr="00B14868" w:rsidRDefault="00E317CF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CD0D" w14:textId="77777777" w:rsidR="004F02E4" w:rsidRPr="00942156" w:rsidRDefault="004F02E4" w:rsidP="000F72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3920" w14:textId="003BBCFD" w:rsidR="004F02E4" w:rsidRPr="00942156" w:rsidRDefault="00FA2B48" w:rsidP="000F72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4C75" w14:textId="0E7935E1" w:rsidR="004F02E4" w:rsidRDefault="00232F1E" w:rsidP="00FA2B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0,8</w:t>
            </w:r>
            <w:r w:rsidR="00FA2B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</w:tr>
      <w:tr w:rsidR="00E317CF" w:rsidRPr="002145D6" w14:paraId="1F7DBAE3" w14:textId="77777777" w:rsidTr="00FA2B48">
        <w:trPr>
          <w:gridAfter w:val="1"/>
          <w:wAfter w:w="17" w:type="dxa"/>
          <w:trHeight w:val="624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5C1" w14:textId="77777777" w:rsidR="00E317CF" w:rsidRPr="00AE6689" w:rsidRDefault="00E317CF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организованных и проведенных мероприятий.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6228" w14:textId="77777777" w:rsidR="00E317CF" w:rsidRPr="00AE6689" w:rsidRDefault="00E317CF" w:rsidP="000F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7898" w14:textId="77777777" w:rsidR="00E317CF" w:rsidRPr="00AE6ED5" w:rsidRDefault="00E317CF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0D73" w14:textId="77777777" w:rsidR="00E317CF" w:rsidRDefault="00E317CF" w:rsidP="000F7237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164" w14:textId="77777777" w:rsidR="00E317CF" w:rsidRDefault="00E317CF" w:rsidP="000F7237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B04A" w14:textId="77777777" w:rsidR="00E317CF" w:rsidRDefault="00E317CF" w:rsidP="00FA2B48">
            <w:pPr>
              <w:jc w:val="center"/>
            </w:pPr>
            <w:r w:rsidRPr="000309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D16527" w:rsidRPr="002145D6" w14:paraId="3330956A" w14:textId="77777777" w:rsidTr="00FA2B48">
        <w:trPr>
          <w:gridAfter w:val="1"/>
          <w:wAfter w:w="17" w:type="dxa"/>
          <w:trHeight w:val="262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4C30" w14:textId="77777777" w:rsidR="00D16527" w:rsidRDefault="00D16527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участников культурно-досуговых мероприятий (по сравнению с 2017 годом)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B058" w14:textId="77777777" w:rsidR="00D16527" w:rsidRPr="00AE6689" w:rsidRDefault="00D16527" w:rsidP="000F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F0D1" w14:textId="77777777" w:rsidR="00D16527" w:rsidRDefault="00D16527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5B64" w14:textId="77777777" w:rsidR="00D16527" w:rsidRPr="003B3C6D" w:rsidRDefault="00D16527" w:rsidP="000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E085" w14:textId="77777777" w:rsidR="00D16527" w:rsidRPr="003B3C6D" w:rsidRDefault="00D16527" w:rsidP="000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3C4F" w14:textId="77777777" w:rsidR="00D16527" w:rsidRPr="000309D2" w:rsidRDefault="00D16527" w:rsidP="00FA2B4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35E3F" w:rsidRPr="002145D6" w14:paraId="3AAD3D46" w14:textId="77777777" w:rsidTr="00FA2B48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E0DE" w14:textId="77777777" w:rsidR="00A35E3F" w:rsidRPr="00D34851" w:rsidRDefault="00A35E3F" w:rsidP="000F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 в возрасте от 5 до 18 лет, обучающихся по дополнительным образовательным программа в сфере культуры и искусства, в общей численности детей этого возраста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AEC" w14:textId="77777777" w:rsidR="00A35E3F" w:rsidRPr="00D34851" w:rsidRDefault="00A35E3F" w:rsidP="000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7D9E" w14:textId="77777777" w:rsidR="00A35E3F" w:rsidRPr="00B14868" w:rsidRDefault="00A35E3F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FDE" w14:textId="77777777" w:rsidR="00A35E3F" w:rsidRPr="00CA2B6F" w:rsidRDefault="00A35E3F" w:rsidP="000F7237">
            <w:pPr>
              <w:jc w:val="center"/>
              <w:rPr>
                <w:lang w:val="en-US"/>
              </w:rPr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5DB3" w14:textId="77777777" w:rsidR="00A35E3F" w:rsidRDefault="00A35E3F" w:rsidP="000F7237">
            <w:pPr>
              <w:jc w:val="center"/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8500" w14:textId="77777777" w:rsidR="00A35E3F" w:rsidRDefault="00A35E3F" w:rsidP="00FA2B48">
            <w:pPr>
              <w:jc w:val="center"/>
            </w:pPr>
            <w:r w:rsidRPr="007476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9065E" w:rsidRPr="002145D6" w14:paraId="15ED40A1" w14:textId="77777777" w:rsidTr="00FA2B48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6BF7" w14:textId="77777777" w:rsidR="00A9065E" w:rsidRPr="00615856" w:rsidRDefault="00A9065E" w:rsidP="000F7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от общего числа детей.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BC9" w14:textId="77777777" w:rsidR="00A9065E" w:rsidRPr="00615856" w:rsidRDefault="00A9065E" w:rsidP="000F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1BAE" w14:textId="77777777" w:rsidR="00A9065E" w:rsidRPr="00B14868" w:rsidRDefault="00A9065E" w:rsidP="000F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BE01" w14:textId="77777777" w:rsidR="00A9065E" w:rsidRPr="0056230F" w:rsidRDefault="00A9065E" w:rsidP="000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D09" w14:textId="77777777" w:rsidR="00A9065E" w:rsidRPr="0056230F" w:rsidRDefault="00A9065E" w:rsidP="000F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8D3D" w14:textId="77777777" w:rsidR="00A9065E" w:rsidRDefault="00A9065E" w:rsidP="00FA2B48">
            <w:pPr>
              <w:jc w:val="center"/>
            </w:pPr>
            <w:r w:rsidRPr="007476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2435" w:rsidRPr="002145D6" w14:paraId="054A3CFA" w14:textId="77777777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C17" w14:textId="77777777"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52C3" w14:textId="77777777"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59B" w14:textId="77777777"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8B6" w14:textId="77777777"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12B" w14:textId="77777777"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CA0" w14:textId="77777777"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5731532D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4CD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5DF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C4B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2707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35D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F3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294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046BB8AA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D644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E47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7FE2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5FE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28A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B3A0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383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7BCE00EC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FB59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4888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77BD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63A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D60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83B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EDA8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784DFD52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5519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131" w14:textId="45BF756C" w:rsidR="00CD792F" w:rsidRPr="00CD792F" w:rsidRDefault="00232F1E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0,9</w:t>
            </w:r>
            <w:r w:rsidR="00FA2B4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F1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341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9A4C" w14:textId="2C63840A" w:rsidR="00CD792F" w:rsidRPr="00CD792F" w:rsidRDefault="00232F1E" w:rsidP="00FA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0,9</w:t>
            </w:r>
            <w:r w:rsidR="00FA2B4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2C99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55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D792F" w:rsidRPr="00CD792F" w14:paraId="79550B85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937" w14:textId="77777777"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603881" w14:textId="77777777"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64B1CA" w14:textId="77777777"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054EDA" w14:textId="77777777"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AECB13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57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13B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F97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8E74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D44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DB3A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2F708028" w14:textId="77777777" w:rsidTr="00CD792F">
        <w:trPr>
          <w:gridAfter w:val="4"/>
          <w:wAfter w:w="5459" w:type="dxa"/>
          <w:trHeight w:val="300"/>
        </w:trPr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A25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соответствия уровня затрат программы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EF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5DF5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81DA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07BE2F18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0F5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2FE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F49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962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3C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8915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420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2AE33B36" w14:textId="77777777" w:rsidTr="00CD792F">
        <w:trPr>
          <w:gridAfter w:val="4"/>
          <w:wAfter w:w="5459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96D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7CCB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B8D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7F6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D1B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EA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7FA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511F2DA9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4D7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E38" w14:textId="3640A1B4" w:rsidR="00CD792F" w:rsidRPr="00CD792F" w:rsidRDefault="006D7C28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46 857,5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CAF" w14:textId="7928FBC9" w:rsidR="00CD792F" w:rsidRPr="00CD792F" w:rsidRDefault="006D7C28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46 857,5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69C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AC4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E9B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CC23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7CFE0C53" w14:textId="77777777" w:rsidTr="00CD792F">
        <w:trPr>
          <w:gridAfter w:val="4"/>
          <w:wAfter w:w="5459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928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986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FB9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2AE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D913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BE7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A21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3FC9E52D" w14:textId="77777777" w:rsidTr="00CD792F">
        <w:trPr>
          <w:gridAfter w:val="4"/>
          <w:wAfter w:w="5459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24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EA6A9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C9C6D" w14:textId="4EC84A82" w:rsidR="00CD792F" w:rsidRPr="00CD792F" w:rsidRDefault="00FA2B48" w:rsidP="002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1,97</w:t>
            </w:r>
          </w:p>
        </w:tc>
      </w:tr>
      <w:tr w:rsidR="00CD792F" w:rsidRPr="00CD792F" w14:paraId="6F17E31A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D88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D99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F26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CD792F" w:rsidRPr="00CD792F" w14:paraId="16410E96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5589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A44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D9A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CD792F" w:rsidRPr="00CD792F" w14:paraId="3AD01B9C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87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B02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408" w14:textId="77777777"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CD792F" w:rsidRPr="00CD792F" w14:paraId="2754E6FE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E4E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FF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4BC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D022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9F42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B15F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FDE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14:paraId="710505E7" w14:textId="77777777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4F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07A4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53D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3A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3E0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9DB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AC76" w14:textId="77777777"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C0635B" w14:textId="77777777" w:rsidR="002630FA" w:rsidRPr="00B1486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7B07E63" w14:textId="77777777" w:rsidR="002630FA" w:rsidRDefault="002630FA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</w:p>
    <w:p w14:paraId="08ED7E20" w14:textId="7D860A66" w:rsidR="00496C86" w:rsidRPr="00B14868" w:rsidRDefault="00496C86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                           </w:t>
      </w:r>
      <w:proofErr w:type="spellStart"/>
      <w:r w:rsidR="009001CC">
        <w:rPr>
          <w:rFonts w:ascii="Times New Roman" w:hAnsi="Times New Roman" w:cs="Times New Roman"/>
          <w:sz w:val="24"/>
          <w:szCs w:val="24"/>
        </w:rPr>
        <w:t>О.А.Дудырина</w:t>
      </w:r>
      <w:proofErr w:type="spellEnd"/>
    </w:p>
    <w:sectPr w:rsidR="00496C86" w:rsidRPr="00B14868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04FB8"/>
    <w:rsid w:val="000105D7"/>
    <w:rsid w:val="00023961"/>
    <w:rsid w:val="00026F10"/>
    <w:rsid w:val="00037036"/>
    <w:rsid w:val="00044013"/>
    <w:rsid w:val="000453FD"/>
    <w:rsid w:val="0005295B"/>
    <w:rsid w:val="00063F63"/>
    <w:rsid w:val="00065F2D"/>
    <w:rsid w:val="00073BA0"/>
    <w:rsid w:val="00085C7E"/>
    <w:rsid w:val="00090667"/>
    <w:rsid w:val="00090738"/>
    <w:rsid w:val="00093929"/>
    <w:rsid w:val="00093F24"/>
    <w:rsid w:val="00095049"/>
    <w:rsid w:val="0009686C"/>
    <w:rsid w:val="000A0401"/>
    <w:rsid w:val="000C4644"/>
    <w:rsid w:val="000C4E6D"/>
    <w:rsid w:val="000D77AA"/>
    <w:rsid w:val="000E59E1"/>
    <w:rsid w:val="000E75B9"/>
    <w:rsid w:val="000F255D"/>
    <w:rsid w:val="000F7237"/>
    <w:rsid w:val="000F7FBA"/>
    <w:rsid w:val="00117A0B"/>
    <w:rsid w:val="001208AA"/>
    <w:rsid w:val="00121321"/>
    <w:rsid w:val="00125344"/>
    <w:rsid w:val="001253EC"/>
    <w:rsid w:val="00132846"/>
    <w:rsid w:val="0013521F"/>
    <w:rsid w:val="00143BCF"/>
    <w:rsid w:val="00143E03"/>
    <w:rsid w:val="00147F90"/>
    <w:rsid w:val="00152EFB"/>
    <w:rsid w:val="001560FF"/>
    <w:rsid w:val="00175AB6"/>
    <w:rsid w:val="001775EB"/>
    <w:rsid w:val="001800B9"/>
    <w:rsid w:val="00183391"/>
    <w:rsid w:val="00187984"/>
    <w:rsid w:val="00191B7A"/>
    <w:rsid w:val="001A0DEC"/>
    <w:rsid w:val="001C10A1"/>
    <w:rsid w:val="001C1541"/>
    <w:rsid w:val="001C4B96"/>
    <w:rsid w:val="001C5805"/>
    <w:rsid w:val="001D7555"/>
    <w:rsid w:val="001E2581"/>
    <w:rsid w:val="001E78CA"/>
    <w:rsid w:val="002013C2"/>
    <w:rsid w:val="002113D1"/>
    <w:rsid w:val="00232F1E"/>
    <w:rsid w:val="002357E9"/>
    <w:rsid w:val="00235BC0"/>
    <w:rsid w:val="00240E65"/>
    <w:rsid w:val="00251DB0"/>
    <w:rsid w:val="002552E8"/>
    <w:rsid w:val="00257608"/>
    <w:rsid w:val="002630FA"/>
    <w:rsid w:val="00266786"/>
    <w:rsid w:val="00282ACF"/>
    <w:rsid w:val="002928FE"/>
    <w:rsid w:val="00295228"/>
    <w:rsid w:val="002A0EF0"/>
    <w:rsid w:val="002A0FBB"/>
    <w:rsid w:val="002A2876"/>
    <w:rsid w:val="002B37F6"/>
    <w:rsid w:val="002B3992"/>
    <w:rsid w:val="002B3AE8"/>
    <w:rsid w:val="002B61EE"/>
    <w:rsid w:val="002C0D7A"/>
    <w:rsid w:val="002C1716"/>
    <w:rsid w:val="002C260D"/>
    <w:rsid w:val="002C3E47"/>
    <w:rsid w:val="002C449A"/>
    <w:rsid w:val="002C54D1"/>
    <w:rsid w:val="002C7DDE"/>
    <w:rsid w:val="002D22F4"/>
    <w:rsid w:val="002E1D21"/>
    <w:rsid w:val="002E7B17"/>
    <w:rsid w:val="002F1A19"/>
    <w:rsid w:val="002F519A"/>
    <w:rsid w:val="003134DD"/>
    <w:rsid w:val="00331ACF"/>
    <w:rsid w:val="00334961"/>
    <w:rsid w:val="003527F6"/>
    <w:rsid w:val="003553C5"/>
    <w:rsid w:val="00356E53"/>
    <w:rsid w:val="00361DB6"/>
    <w:rsid w:val="00363262"/>
    <w:rsid w:val="003673A1"/>
    <w:rsid w:val="00372A0C"/>
    <w:rsid w:val="00374D03"/>
    <w:rsid w:val="0037548A"/>
    <w:rsid w:val="003A1416"/>
    <w:rsid w:val="003A50D8"/>
    <w:rsid w:val="003B484C"/>
    <w:rsid w:val="003D054A"/>
    <w:rsid w:val="003D35DF"/>
    <w:rsid w:val="003E15EC"/>
    <w:rsid w:val="0040697E"/>
    <w:rsid w:val="0041620B"/>
    <w:rsid w:val="0042252E"/>
    <w:rsid w:val="00423A61"/>
    <w:rsid w:val="004266AE"/>
    <w:rsid w:val="004670C5"/>
    <w:rsid w:val="00473C53"/>
    <w:rsid w:val="004740CA"/>
    <w:rsid w:val="00476089"/>
    <w:rsid w:val="00486107"/>
    <w:rsid w:val="00490B34"/>
    <w:rsid w:val="004912B9"/>
    <w:rsid w:val="00496C86"/>
    <w:rsid w:val="004A1387"/>
    <w:rsid w:val="004A35FC"/>
    <w:rsid w:val="004B1006"/>
    <w:rsid w:val="004C1B29"/>
    <w:rsid w:val="004C2F70"/>
    <w:rsid w:val="004D1D27"/>
    <w:rsid w:val="004E1FEE"/>
    <w:rsid w:val="004F02E4"/>
    <w:rsid w:val="005070BC"/>
    <w:rsid w:val="00511BEC"/>
    <w:rsid w:val="005162F7"/>
    <w:rsid w:val="00530443"/>
    <w:rsid w:val="00534FB5"/>
    <w:rsid w:val="00535DE6"/>
    <w:rsid w:val="00540661"/>
    <w:rsid w:val="005459D9"/>
    <w:rsid w:val="005568BC"/>
    <w:rsid w:val="0056230F"/>
    <w:rsid w:val="005626BA"/>
    <w:rsid w:val="005650A7"/>
    <w:rsid w:val="00572A43"/>
    <w:rsid w:val="005774F3"/>
    <w:rsid w:val="0058316A"/>
    <w:rsid w:val="00596CCD"/>
    <w:rsid w:val="00597A50"/>
    <w:rsid w:val="005A7B7E"/>
    <w:rsid w:val="005B4C4A"/>
    <w:rsid w:val="005D1CCA"/>
    <w:rsid w:val="005D6CCF"/>
    <w:rsid w:val="005E28A0"/>
    <w:rsid w:val="005E7BB0"/>
    <w:rsid w:val="00610755"/>
    <w:rsid w:val="00611131"/>
    <w:rsid w:val="00615856"/>
    <w:rsid w:val="00623D25"/>
    <w:rsid w:val="0063273F"/>
    <w:rsid w:val="00633714"/>
    <w:rsid w:val="00636B15"/>
    <w:rsid w:val="006441CC"/>
    <w:rsid w:val="00644F0F"/>
    <w:rsid w:val="006505F2"/>
    <w:rsid w:val="006603DF"/>
    <w:rsid w:val="0067175A"/>
    <w:rsid w:val="00674916"/>
    <w:rsid w:val="00674A2B"/>
    <w:rsid w:val="0067542B"/>
    <w:rsid w:val="00684425"/>
    <w:rsid w:val="00685F33"/>
    <w:rsid w:val="00696C34"/>
    <w:rsid w:val="006A561A"/>
    <w:rsid w:val="006B3B2A"/>
    <w:rsid w:val="006C3EA8"/>
    <w:rsid w:val="006D7C28"/>
    <w:rsid w:val="006E01D0"/>
    <w:rsid w:val="006E1352"/>
    <w:rsid w:val="006E4521"/>
    <w:rsid w:val="006F0981"/>
    <w:rsid w:val="006F1AD2"/>
    <w:rsid w:val="006F353E"/>
    <w:rsid w:val="007062E2"/>
    <w:rsid w:val="00711836"/>
    <w:rsid w:val="00715253"/>
    <w:rsid w:val="007201C3"/>
    <w:rsid w:val="00721D7B"/>
    <w:rsid w:val="007233CF"/>
    <w:rsid w:val="0072542C"/>
    <w:rsid w:val="00730ACB"/>
    <w:rsid w:val="00783286"/>
    <w:rsid w:val="00786EC1"/>
    <w:rsid w:val="007903B1"/>
    <w:rsid w:val="00794583"/>
    <w:rsid w:val="0079582B"/>
    <w:rsid w:val="00797C74"/>
    <w:rsid w:val="007B03D2"/>
    <w:rsid w:val="007B243C"/>
    <w:rsid w:val="007B7DEB"/>
    <w:rsid w:val="007C480B"/>
    <w:rsid w:val="007C6EAF"/>
    <w:rsid w:val="007D1727"/>
    <w:rsid w:val="007E7571"/>
    <w:rsid w:val="007F0C2E"/>
    <w:rsid w:val="007F1ED1"/>
    <w:rsid w:val="007F79DE"/>
    <w:rsid w:val="008047F8"/>
    <w:rsid w:val="008212B4"/>
    <w:rsid w:val="00825F52"/>
    <w:rsid w:val="00826F52"/>
    <w:rsid w:val="00844384"/>
    <w:rsid w:val="00851D67"/>
    <w:rsid w:val="008578F6"/>
    <w:rsid w:val="008661AE"/>
    <w:rsid w:val="00893037"/>
    <w:rsid w:val="008A4033"/>
    <w:rsid w:val="008B0F47"/>
    <w:rsid w:val="008B3EA2"/>
    <w:rsid w:val="008B7D39"/>
    <w:rsid w:val="008C266F"/>
    <w:rsid w:val="008C4263"/>
    <w:rsid w:val="008E6A9F"/>
    <w:rsid w:val="008F2DBE"/>
    <w:rsid w:val="008F57E5"/>
    <w:rsid w:val="008F719A"/>
    <w:rsid w:val="009001CC"/>
    <w:rsid w:val="009002C9"/>
    <w:rsid w:val="0091102D"/>
    <w:rsid w:val="009225BB"/>
    <w:rsid w:val="00942156"/>
    <w:rsid w:val="00945CB8"/>
    <w:rsid w:val="009514D5"/>
    <w:rsid w:val="00951CF9"/>
    <w:rsid w:val="0096369C"/>
    <w:rsid w:val="009728E3"/>
    <w:rsid w:val="00975C2B"/>
    <w:rsid w:val="00975EB4"/>
    <w:rsid w:val="009802A0"/>
    <w:rsid w:val="009A7419"/>
    <w:rsid w:val="009B3C4F"/>
    <w:rsid w:val="009B433E"/>
    <w:rsid w:val="009B664E"/>
    <w:rsid w:val="009D7180"/>
    <w:rsid w:val="009D74B9"/>
    <w:rsid w:val="009E2884"/>
    <w:rsid w:val="009F41C6"/>
    <w:rsid w:val="00A065EA"/>
    <w:rsid w:val="00A102F5"/>
    <w:rsid w:val="00A13CCF"/>
    <w:rsid w:val="00A209B1"/>
    <w:rsid w:val="00A20FAA"/>
    <w:rsid w:val="00A30DC3"/>
    <w:rsid w:val="00A35E3F"/>
    <w:rsid w:val="00A4044B"/>
    <w:rsid w:val="00A419A3"/>
    <w:rsid w:val="00A52848"/>
    <w:rsid w:val="00A629CA"/>
    <w:rsid w:val="00A67FBA"/>
    <w:rsid w:val="00A9065E"/>
    <w:rsid w:val="00A91490"/>
    <w:rsid w:val="00A967EA"/>
    <w:rsid w:val="00A96EF2"/>
    <w:rsid w:val="00AA222C"/>
    <w:rsid w:val="00AA31B9"/>
    <w:rsid w:val="00AB1476"/>
    <w:rsid w:val="00AB279D"/>
    <w:rsid w:val="00AB75B0"/>
    <w:rsid w:val="00AC4A36"/>
    <w:rsid w:val="00AD15CF"/>
    <w:rsid w:val="00AD1C7E"/>
    <w:rsid w:val="00AD3891"/>
    <w:rsid w:val="00AE38D0"/>
    <w:rsid w:val="00AE563C"/>
    <w:rsid w:val="00AE6689"/>
    <w:rsid w:val="00AE6ED5"/>
    <w:rsid w:val="00AF00BA"/>
    <w:rsid w:val="00B03DCD"/>
    <w:rsid w:val="00B07419"/>
    <w:rsid w:val="00B14868"/>
    <w:rsid w:val="00B1518E"/>
    <w:rsid w:val="00B23B8A"/>
    <w:rsid w:val="00B26D2D"/>
    <w:rsid w:val="00B30A40"/>
    <w:rsid w:val="00B3483A"/>
    <w:rsid w:val="00B3757E"/>
    <w:rsid w:val="00B404D9"/>
    <w:rsid w:val="00B50D88"/>
    <w:rsid w:val="00B664C1"/>
    <w:rsid w:val="00B70532"/>
    <w:rsid w:val="00B73BC5"/>
    <w:rsid w:val="00B740EB"/>
    <w:rsid w:val="00B74558"/>
    <w:rsid w:val="00BA7DA3"/>
    <w:rsid w:val="00BB1907"/>
    <w:rsid w:val="00BC1992"/>
    <w:rsid w:val="00BC409B"/>
    <w:rsid w:val="00BC4F25"/>
    <w:rsid w:val="00BC6A9A"/>
    <w:rsid w:val="00BD3FA9"/>
    <w:rsid w:val="00BD5B05"/>
    <w:rsid w:val="00BD79E9"/>
    <w:rsid w:val="00BF1B4D"/>
    <w:rsid w:val="00BF242D"/>
    <w:rsid w:val="00BF2435"/>
    <w:rsid w:val="00BF40F0"/>
    <w:rsid w:val="00BF4826"/>
    <w:rsid w:val="00BF5088"/>
    <w:rsid w:val="00BF6962"/>
    <w:rsid w:val="00C039DE"/>
    <w:rsid w:val="00C04ACC"/>
    <w:rsid w:val="00C05A54"/>
    <w:rsid w:val="00C158F6"/>
    <w:rsid w:val="00C22C41"/>
    <w:rsid w:val="00C315A6"/>
    <w:rsid w:val="00C41F36"/>
    <w:rsid w:val="00C476E5"/>
    <w:rsid w:val="00C50070"/>
    <w:rsid w:val="00C56C27"/>
    <w:rsid w:val="00C575DC"/>
    <w:rsid w:val="00C72D65"/>
    <w:rsid w:val="00C8040E"/>
    <w:rsid w:val="00C81C53"/>
    <w:rsid w:val="00CA2B6F"/>
    <w:rsid w:val="00CA3B0D"/>
    <w:rsid w:val="00CA6CF1"/>
    <w:rsid w:val="00CB62B5"/>
    <w:rsid w:val="00CC2B07"/>
    <w:rsid w:val="00CC6F26"/>
    <w:rsid w:val="00CC7FD9"/>
    <w:rsid w:val="00CD1DE5"/>
    <w:rsid w:val="00CD792F"/>
    <w:rsid w:val="00CE07D5"/>
    <w:rsid w:val="00CE08EE"/>
    <w:rsid w:val="00CE1092"/>
    <w:rsid w:val="00CE72A8"/>
    <w:rsid w:val="00D1134C"/>
    <w:rsid w:val="00D16527"/>
    <w:rsid w:val="00D2254F"/>
    <w:rsid w:val="00D23D49"/>
    <w:rsid w:val="00D3164E"/>
    <w:rsid w:val="00D34751"/>
    <w:rsid w:val="00D34851"/>
    <w:rsid w:val="00D4134B"/>
    <w:rsid w:val="00D4354C"/>
    <w:rsid w:val="00D45D9D"/>
    <w:rsid w:val="00D46FAE"/>
    <w:rsid w:val="00D53274"/>
    <w:rsid w:val="00D700D3"/>
    <w:rsid w:val="00D71F29"/>
    <w:rsid w:val="00D7381F"/>
    <w:rsid w:val="00D77F66"/>
    <w:rsid w:val="00D92043"/>
    <w:rsid w:val="00D92B60"/>
    <w:rsid w:val="00D956C8"/>
    <w:rsid w:val="00DA3E0F"/>
    <w:rsid w:val="00DD6F7E"/>
    <w:rsid w:val="00DE6ECB"/>
    <w:rsid w:val="00DF33F3"/>
    <w:rsid w:val="00DF3CA1"/>
    <w:rsid w:val="00E0393D"/>
    <w:rsid w:val="00E044CA"/>
    <w:rsid w:val="00E163C7"/>
    <w:rsid w:val="00E26B25"/>
    <w:rsid w:val="00E317CF"/>
    <w:rsid w:val="00E353CB"/>
    <w:rsid w:val="00E36724"/>
    <w:rsid w:val="00E46293"/>
    <w:rsid w:val="00E50407"/>
    <w:rsid w:val="00E51B7C"/>
    <w:rsid w:val="00E51D48"/>
    <w:rsid w:val="00E72A83"/>
    <w:rsid w:val="00E74622"/>
    <w:rsid w:val="00E75370"/>
    <w:rsid w:val="00E76766"/>
    <w:rsid w:val="00E84E39"/>
    <w:rsid w:val="00E8668B"/>
    <w:rsid w:val="00E90E70"/>
    <w:rsid w:val="00E9266C"/>
    <w:rsid w:val="00E93ED5"/>
    <w:rsid w:val="00E94470"/>
    <w:rsid w:val="00EA6DBA"/>
    <w:rsid w:val="00EB0D94"/>
    <w:rsid w:val="00EB16F5"/>
    <w:rsid w:val="00EB478B"/>
    <w:rsid w:val="00ED0061"/>
    <w:rsid w:val="00EE1FF5"/>
    <w:rsid w:val="00EE48D3"/>
    <w:rsid w:val="00EE4FBB"/>
    <w:rsid w:val="00EF11A7"/>
    <w:rsid w:val="00EF3F92"/>
    <w:rsid w:val="00EF76FC"/>
    <w:rsid w:val="00F0206B"/>
    <w:rsid w:val="00F074C7"/>
    <w:rsid w:val="00F127DA"/>
    <w:rsid w:val="00F12968"/>
    <w:rsid w:val="00F14613"/>
    <w:rsid w:val="00F16B94"/>
    <w:rsid w:val="00F2279E"/>
    <w:rsid w:val="00F2340F"/>
    <w:rsid w:val="00F24CE9"/>
    <w:rsid w:val="00F27A06"/>
    <w:rsid w:val="00F47B9B"/>
    <w:rsid w:val="00F512A8"/>
    <w:rsid w:val="00F76126"/>
    <w:rsid w:val="00F83C1F"/>
    <w:rsid w:val="00F93735"/>
    <w:rsid w:val="00FA1858"/>
    <w:rsid w:val="00FA2B48"/>
    <w:rsid w:val="00FA6D3D"/>
    <w:rsid w:val="00FC5B93"/>
    <w:rsid w:val="00FD208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464B-4652-4019-B334-9B9EDC23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Селезнева Н.А.</cp:lastModifiedBy>
  <cp:revision>10</cp:revision>
  <cp:lastPrinted>2023-03-09T09:25:00Z</cp:lastPrinted>
  <dcterms:created xsi:type="dcterms:W3CDTF">2023-03-02T07:35:00Z</dcterms:created>
  <dcterms:modified xsi:type="dcterms:W3CDTF">2023-03-09T09:25:00Z</dcterms:modified>
</cp:coreProperties>
</file>