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9E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26.01.2023 №  «107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A74BC5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9E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распоряжение муниципальным имуществом Белозерского муниципального округа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6450FE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6450FE" w:rsidRPr="0064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«Управление и распоряжение муниципальным имуществом Белозерского муниципального округа на 2023-2027 годы»</w:t>
      </w:r>
      <w:r w:rsidR="00645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45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15</w:t>
      </w:r>
      <w:r w:rsid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 по 15.12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485" w:rsidRPr="001344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и распоряжение муниципальным имуществом Белозерского муниципального округа на 2023-2027 годы»</w:t>
      </w:r>
      <w:r w:rsidR="00134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A38D2" w:rsidRPr="009A38D2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 Белозерского муниципального округа на 2023-2027 годы»</w:t>
      </w:r>
      <w:r w:rsidR="009A38D2">
        <w:rPr>
          <w:rFonts w:ascii="Times New Roman" w:hAnsi="Times New Roman" w:cs="Times New Roman"/>
          <w:sz w:val="24"/>
          <w:szCs w:val="24"/>
        </w:rPr>
        <w:t xml:space="preserve">, </w:t>
      </w:r>
      <w:r w:rsidR="00EC3F67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9A38D2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A38D2">
        <w:rPr>
          <w:rFonts w:ascii="Times New Roman" w:hAnsi="Times New Roman" w:cs="Times New Roman"/>
          <w:sz w:val="24"/>
          <w:szCs w:val="24"/>
        </w:rPr>
        <w:t>26.01.2023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9A38D2">
        <w:rPr>
          <w:rFonts w:ascii="Times New Roman" w:hAnsi="Times New Roman" w:cs="Times New Roman"/>
          <w:sz w:val="24"/>
          <w:szCs w:val="24"/>
        </w:rPr>
        <w:t>107</w:t>
      </w:r>
      <w:r w:rsidR="0082535C">
        <w:rPr>
          <w:rFonts w:ascii="Times New Roman" w:hAnsi="Times New Roman" w:cs="Times New Roman"/>
          <w:sz w:val="24"/>
          <w:szCs w:val="24"/>
        </w:rPr>
        <w:t xml:space="preserve"> (в редакции от 04.12.2023)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11249C">
        <w:rPr>
          <w:rFonts w:ascii="Times New Roman" w:hAnsi="Times New Roman" w:cs="Times New Roman"/>
          <w:sz w:val="24"/>
          <w:szCs w:val="24"/>
        </w:rPr>
        <w:t>сократив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55445">
        <w:rPr>
          <w:rFonts w:ascii="Times New Roman" w:hAnsi="Times New Roman" w:cs="Times New Roman"/>
          <w:sz w:val="24"/>
          <w:szCs w:val="24"/>
        </w:rPr>
        <w:t xml:space="preserve"> 2023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06533">
        <w:rPr>
          <w:rFonts w:ascii="Times New Roman" w:hAnsi="Times New Roman" w:cs="Times New Roman"/>
          <w:sz w:val="24"/>
          <w:szCs w:val="24"/>
        </w:rPr>
        <w:t>499,7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49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40199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1249C">
        <w:rPr>
          <w:rFonts w:ascii="Times New Roman" w:hAnsi="Times New Roman" w:cs="Times New Roman"/>
          <w:sz w:val="24"/>
          <w:szCs w:val="24"/>
        </w:rPr>
        <w:t xml:space="preserve">округа сократив на </w:t>
      </w:r>
      <w:r w:rsidR="00406533">
        <w:rPr>
          <w:rFonts w:ascii="Times New Roman" w:hAnsi="Times New Roman" w:cs="Times New Roman"/>
          <w:sz w:val="24"/>
          <w:szCs w:val="24"/>
        </w:rPr>
        <w:t>533,8</w:t>
      </w:r>
      <w:r w:rsidR="0011249C">
        <w:rPr>
          <w:rFonts w:ascii="Times New Roman" w:hAnsi="Times New Roman" w:cs="Times New Roman"/>
          <w:sz w:val="24"/>
          <w:szCs w:val="24"/>
        </w:rPr>
        <w:t xml:space="preserve"> тыс. рублей и увеличив за счет сре</w:t>
      </w:r>
      <w:r w:rsidR="00406533">
        <w:rPr>
          <w:rFonts w:ascii="Times New Roman" w:hAnsi="Times New Roman" w:cs="Times New Roman"/>
          <w:sz w:val="24"/>
          <w:szCs w:val="24"/>
        </w:rPr>
        <w:t>дств областного бюджета на 34,1</w:t>
      </w:r>
      <w:r w:rsidR="0011249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406533">
        <w:rPr>
          <w:rFonts w:ascii="Times New Roman" w:hAnsi="Times New Roman"/>
          <w:sz w:val="24"/>
          <w:szCs w:val="24"/>
        </w:rPr>
        <w:t>51 416,6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406533">
        <w:rPr>
          <w:rFonts w:ascii="Times New Roman" w:hAnsi="Times New Roman" w:cs="Times New Roman"/>
          <w:sz w:val="24"/>
          <w:szCs w:val="24"/>
        </w:rPr>
        <w:t xml:space="preserve"> год – 10 486,1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06533">
        <w:rPr>
          <w:rFonts w:ascii="Times New Roman" w:hAnsi="Times New Roman" w:cs="Times New Roman"/>
          <w:sz w:val="24"/>
          <w:szCs w:val="24"/>
        </w:rPr>
        <w:t xml:space="preserve"> (с сокращением на 499,7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406533">
        <w:rPr>
          <w:rFonts w:ascii="Times New Roman" w:hAnsi="Times New Roman" w:cs="Times New Roman"/>
          <w:sz w:val="24"/>
          <w:szCs w:val="24"/>
        </w:rPr>
        <w:t>6 873,2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06533">
        <w:rPr>
          <w:rFonts w:ascii="Times New Roman" w:hAnsi="Times New Roman" w:cs="Times New Roman"/>
          <w:sz w:val="24"/>
          <w:szCs w:val="24"/>
        </w:rPr>
        <w:t xml:space="preserve"> (с сокращением</w:t>
      </w:r>
      <w:r w:rsidR="00830D09">
        <w:rPr>
          <w:rFonts w:ascii="Times New Roman" w:hAnsi="Times New Roman" w:cs="Times New Roman"/>
          <w:sz w:val="24"/>
          <w:szCs w:val="24"/>
        </w:rPr>
        <w:t xml:space="preserve"> на </w:t>
      </w:r>
      <w:r w:rsidR="005D3FBF">
        <w:rPr>
          <w:rFonts w:ascii="Times New Roman" w:hAnsi="Times New Roman" w:cs="Times New Roman"/>
          <w:sz w:val="24"/>
          <w:szCs w:val="24"/>
        </w:rPr>
        <w:t>533,8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830D09" w:rsidRDefault="00830D09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4973D1">
        <w:rPr>
          <w:rFonts w:ascii="Times New Roman" w:hAnsi="Times New Roman" w:cs="Times New Roman"/>
          <w:sz w:val="24"/>
          <w:szCs w:val="24"/>
        </w:rPr>
        <w:t>ства областного бюджета -3 612,9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73D1">
        <w:rPr>
          <w:rFonts w:ascii="Times New Roman" w:hAnsi="Times New Roman" w:cs="Times New Roman"/>
          <w:sz w:val="24"/>
          <w:szCs w:val="24"/>
        </w:rPr>
        <w:t xml:space="preserve"> (с увеличением на 34,1</w:t>
      </w:r>
      <w:r w:rsidR="00847C1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4101CC">
        <w:rPr>
          <w:rFonts w:ascii="Times New Roman" w:hAnsi="Times New Roman" w:cs="Times New Roman"/>
          <w:sz w:val="24"/>
          <w:szCs w:val="24"/>
        </w:rPr>
        <w:t>9 921,3</w:t>
      </w:r>
      <w:r w:rsidR="00216ADA">
        <w:rPr>
          <w:rFonts w:ascii="Times New Roman" w:hAnsi="Times New Roman" w:cs="Times New Roman"/>
          <w:sz w:val="24"/>
          <w:szCs w:val="24"/>
        </w:rPr>
        <w:t xml:space="preserve">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4101CC">
        <w:rPr>
          <w:rFonts w:ascii="Times New Roman" w:hAnsi="Times New Roman" w:cs="Times New Roman"/>
          <w:sz w:val="24"/>
          <w:szCs w:val="24"/>
        </w:rPr>
        <w:t xml:space="preserve"> -7 587,2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4101CC">
        <w:rPr>
          <w:rFonts w:ascii="Times New Roman" w:hAnsi="Times New Roman" w:cs="Times New Roman"/>
          <w:sz w:val="24"/>
          <w:szCs w:val="24"/>
        </w:rPr>
        <w:t>ва областного бюджета –2 334,1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10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1CC">
        <w:rPr>
          <w:rFonts w:ascii="Times New Roman" w:hAnsi="Times New Roman" w:cs="Times New Roman"/>
          <w:sz w:val="24"/>
          <w:szCs w:val="24"/>
        </w:rPr>
        <w:t>10 336,4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4101CC">
        <w:rPr>
          <w:rFonts w:ascii="Times New Roman" w:hAnsi="Times New Roman" w:cs="Times New Roman"/>
          <w:sz w:val="24"/>
          <w:szCs w:val="24"/>
        </w:rPr>
        <w:t>едства бюджета округа – 8 002,3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00CA" w:rsidRP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4101CC">
        <w:rPr>
          <w:rFonts w:ascii="Times New Roman" w:hAnsi="Times New Roman" w:cs="Times New Roman"/>
          <w:sz w:val="24"/>
          <w:szCs w:val="24"/>
        </w:rPr>
        <w:t>дства областного бюджета – 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7BAC" w:rsidRDefault="004101CC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10 336,4</w:t>
      </w:r>
      <w:r w:rsidR="008974E8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974E8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4101CC">
        <w:rPr>
          <w:rFonts w:ascii="Times New Roman" w:hAnsi="Times New Roman" w:cs="Times New Roman"/>
          <w:sz w:val="24"/>
          <w:szCs w:val="24"/>
        </w:rPr>
        <w:t>едства бюджета округа – 8 002,3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74E8" w:rsidRPr="00D100CA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01CC">
        <w:rPr>
          <w:rFonts w:ascii="Times New Roman" w:hAnsi="Times New Roman" w:cs="Times New Roman"/>
          <w:sz w:val="24"/>
          <w:szCs w:val="24"/>
        </w:rPr>
        <w:t>редства областного бюджета – 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133EB" w:rsidRPr="008974E8" w:rsidRDefault="00EE517F" w:rsidP="008974E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4101CC">
        <w:rPr>
          <w:rFonts w:ascii="Times New Roman" w:hAnsi="Times New Roman" w:cs="Times New Roman"/>
          <w:sz w:val="24"/>
          <w:szCs w:val="24"/>
        </w:rPr>
        <w:t>10 336,4</w:t>
      </w:r>
      <w:r w:rsidR="008974E8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974E8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4101CC">
        <w:rPr>
          <w:rFonts w:ascii="Times New Roman" w:hAnsi="Times New Roman" w:cs="Times New Roman"/>
          <w:sz w:val="24"/>
          <w:szCs w:val="24"/>
        </w:rPr>
        <w:t>едства бюджета округа – 8 002,3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75E7" w:rsidRPr="00185260" w:rsidRDefault="008974E8" w:rsidP="001852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01CC">
        <w:rPr>
          <w:rFonts w:ascii="Times New Roman" w:hAnsi="Times New Roman" w:cs="Times New Roman"/>
          <w:sz w:val="24"/>
          <w:szCs w:val="24"/>
        </w:rPr>
        <w:t>редства областного бюджета – 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C1A29" w:rsidRDefault="00DC1A29" w:rsidP="00DC7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938" w:rsidRDefault="00A133EB" w:rsidP="00DC7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 xml:space="preserve">Аналогичные изменения предлагается внести </w:t>
      </w:r>
      <w:proofErr w:type="gramStart"/>
      <w:r w:rsidR="0038051F" w:rsidRPr="00A133EB">
        <w:rPr>
          <w:rFonts w:ascii="Times New Roman" w:hAnsi="Times New Roman"/>
          <w:sz w:val="24"/>
          <w:szCs w:val="24"/>
        </w:rPr>
        <w:t>в</w:t>
      </w:r>
      <w:proofErr w:type="gramEnd"/>
      <w:r w:rsidR="00793938">
        <w:rPr>
          <w:rFonts w:ascii="Times New Roman" w:hAnsi="Times New Roman"/>
          <w:sz w:val="24"/>
          <w:szCs w:val="24"/>
        </w:rPr>
        <w:t>:</w:t>
      </w:r>
    </w:p>
    <w:p w:rsidR="003F1518" w:rsidRPr="00DC1A29" w:rsidRDefault="00793938" w:rsidP="00DC1A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201">
        <w:rPr>
          <w:rFonts w:ascii="Times New Roman" w:hAnsi="Times New Roman" w:cs="Times New Roman"/>
          <w:sz w:val="24"/>
          <w:szCs w:val="24"/>
        </w:rPr>
        <w:t xml:space="preserve">таблицу 1 «Финансовое обеспечение реализации муниципальной программы за счет средств бюджета округа» приложения 1, </w:t>
      </w:r>
      <w:r w:rsidR="003567D5">
        <w:rPr>
          <w:rFonts w:ascii="Times New Roman" w:hAnsi="Times New Roman" w:cs="Times New Roman"/>
          <w:sz w:val="24"/>
          <w:szCs w:val="24"/>
        </w:rPr>
        <w:t>изложив ее</w:t>
      </w:r>
      <w:r w:rsidR="00A133EB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8D2635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201">
        <w:rPr>
          <w:rFonts w:ascii="Times New Roman" w:hAnsi="Times New Roman" w:cs="Times New Roman"/>
          <w:b/>
          <w:i/>
          <w:sz w:val="24"/>
          <w:szCs w:val="24"/>
        </w:rPr>
        <w:t>Контрольно-счетная комиссия округа отмечает, что в указанной таблице согласно Порядку следует отражать объем финансирования в целом по муниципальной программе в разрезе источников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предлагает включить в таблицу объем финансирования из областного бюджета.</w:t>
      </w:r>
    </w:p>
    <w:p w:rsidR="00DC1A29" w:rsidRDefault="00DC1A29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-таблицу 2 «Прогнозная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(подпрограммы муниципальной программы)» приложения 1</w:t>
      </w:r>
      <w:r w:rsidRPr="00DC1A29">
        <w:rPr>
          <w:rFonts w:ascii="Times New Roman" w:hAnsi="Times New Roman" w:cs="Times New Roman"/>
          <w:sz w:val="24"/>
          <w:szCs w:val="24"/>
        </w:rPr>
        <w:t>, изложив ее в новой редакции.</w:t>
      </w:r>
    </w:p>
    <w:p w:rsidR="00F56FA9" w:rsidRDefault="00DC1A29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6FA9">
        <w:rPr>
          <w:rFonts w:ascii="Times New Roman" w:hAnsi="Times New Roman" w:cs="Times New Roman"/>
          <w:b/>
          <w:i/>
          <w:sz w:val="24"/>
          <w:szCs w:val="24"/>
        </w:rPr>
        <w:t>Контрольно-счетная комиссия отмечает, что  в данной таблице в соответствии с Порядком следует от</w:t>
      </w:r>
      <w:r w:rsidR="00F56FA9" w:rsidRPr="00F56FA9">
        <w:rPr>
          <w:rFonts w:ascii="Times New Roman" w:hAnsi="Times New Roman" w:cs="Times New Roman"/>
          <w:b/>
          <w:i/>
          <w:sz w:val="24"/>
          <w:szCs w:val="24"/>
        </w:rPr>
        <w:t>ражать средства федерального, областного бюджетов, бюджетов государственных внебюджетных фондов, физических и юридических лиц</w:t>
      </w:r>
      <w:r w:rsidR="00F56FA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C1A29" w:rsidRPr="00F56FA9" w:rsidRDefault="00F56FA9" w:rsidP="00F56F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Собственные доходы бюджета округа в данной таблице не отражаются.</w:t>
      </w:r>
    </w:p>
    <w:p w:rsidR="00EC1201" w:rsidRPr="00EC1201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1">
        <w:rPr>
          <w:rFonts w:ascii="Times New Roman" w:hAnsi="Times New Roman" w:cs="Times New Roman"/>
          <w:sz w:val="24"/>
          <w:szCs w:val="24"/>
        </w:rPr>
        <w:t>-таблицу 4</w:t>
      </w:r>
      <w:r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и финансовое обеспечение реализации муниципальной программы (подпрограммы) за счет средств бюджета округа» </w:t>
      </w:r>
      <w:r w:rsidRPr="00EC1201">
        <w:rPr>
          <w:rFonts w:ascii="Times New Roman" w:hAnsi="Times New Roman" w:cs="Times New Roman"/>
          <w:sz w:val="24"/>
          <w:szCs w:val="24"/>
        </w:rPr>
        <w:t xml:space="preserve">приложения 1, </w:t>
      </w:r>
      <w:r w:rsidR="003567D5">
        <w:rPr>
          <w:rFonts w:ascii="Times New Roman" w:hAnsi="Times New Roman" w:cs="Times New Roman"/>
          <w:sz w:val="24"/>
          <w:szCs w:val="24"/>
        </w:rPr>
        <w:t>изложив ее</w:t>
      </w:r>
      <w:r w:rsidRPr="00EC1201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EC1201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предлагается сократить объем финансирования на 2023 год по следующим мероприятиям:</w:t>
      </w:r>
    </w:p>
    <w:p w:rsidR="00EC1201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«Осуществление кадастрового учета объектов недвижимости и земельных участков» на сумму 123,8 тыс. рублей.</w:t>
      </w:r>
    </w:p>
    <w:p w:rsidR="00EC1201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работ по оценке стоимости аренды или залоговой стоимости объектов» на сумму 22,1 тыс. рублей.</w:t>
      </w:r>
    </w:p>
    <w:p w:rsidR="00EC1201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7CEA">
        <w:rPr>
          <w:rFonts w:ascii="Times New Roman" w:hAnsi="Times New Roman" w:cs="Times New Roman"/>
          <w:sz w:val="24"/>
          <w:szCs w:val="24"/>
        </w:rPr>
        <w:t>Содержание объектов муниципальной собственности, находящихся в казне муниципального имущества Белозерского муниципального округа» на сумму 91,8 тыс. рублей.</w:t>
      </w:r>
    </w:p>
    <w:p w:rsidR="00617CEA" w:rsidRDefault="00617CEA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деятельности управления имущественных отношений» на сумму 262,0 тыс. рублей.</w:t>
      </w:r>
    </w:p>
    <w:p w:rsidR="003567D5" w:rsidRDefault="003567D5" w:rsidP="00356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-таблицу 10 «План реализации муниципальной программы»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1201">
        <w:rPr>
          <w:rFonts w:ascii="Times New Roman" w:hAnsi="Times New Roman" w:cs="Times New Roman"/>
          <w:sz w:val="24"/>
          <w:szCs w:val="24"/>
        </w:rPr>
        <w:t xml:space="preserve">приложения 1, </w:t>
      </w:r>
      <w:r>
        <w:rPr>
          <w:rFonts w:ascii="Times New Roman" w:hAnsi="Times New Roman" w:cs="Times New Roman"/>
          <w:sz w:val="24"/>
          <w:szCs w:val="24"/>
        </w:rPr>
        <w:t>изложив ее</w:t>
      </w:r>
      <w:r w:rsidRPr="00EC1201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3F492F" w:rsidRPr="003F492F" w:rsidRDefault="003F492F" w:rsidP="003F49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92F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Контрольно-счетная комиссия округа отмечает, что в нумерации таблицы допущена ошибка. Так, таблицу 10 приложения 1 следует считать таблицей 8 приложения 1.</w:t>
      </w:r>
    </w:p>
    <w:p w:rsidR="0017757F" w:rsidRDefault="0017757F" w:rsidP="00356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Проектом постановления предлагается в таблице 3 «Сведения о показателях (индикаторах) муниципальной программы (подпрограммы муниципальной программы)»  предлагается в  пункте  2 в графе «Наименование индикатора (показателя) слово «района»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«округ».</w:t>
      </w:r>
    </w:p>
    <w:p w:rsidR="0017757F" w:rsidRDefault="0017757F" w:rsidP="00356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492F">
        <w:rPr>
          <w:rFonts w:ascii="Times New Roman" w:hAnsi="Times New Roman" w:cs="Times New Roman"/>
          <w:sz w:val="24"/>
          <w:szCs w:val="24"/>
        </w:rPr>
        <w:t xml:space="preserve"> Проектом решения предлагается изложить таблицу 5 «Сведения о порядке сбора информации и методике расчета целевых показателей (индикаторов) муниципальной программы (подпрограммы муниципальной программы) в новой редакции.</w:t>
      </w:r>
    </w:p>
    <w:p w:rsidR="003F492F" w:rsidRDefault="003F492F" w:rsidP="00356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92F">
        <w:rPr>
          <w:rFonts w:ascii="Times New Roman" w:hAnsi="Times New Roman" w:cs="Times New Roman"/>
          <w:b/>
          <w:i/>
          <w:sz w:val="24"/>
          <w:szCs w:val="24"/>
        </w:rPr>
        <w:t>Контрольно-счетная комиссия округа отмечает, что проектом постановления внесение изменений в данную таблицу не предусматривается.</w:t>
      </w:r>
    </w:p>
    <w:p w:rsidR="00F37BB5" w:rsidRPr="007A6168" w:rsidRDefault="007A6168" w:rsidP="007A61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5.Проектом постановления  предлагается изложить в новой редакции таблицу 7 «Сведения об основных мерах правового регулирования в сфере реализации подпрограммы муниципальной программы»</w:t>
      </w:r>
      <w:r w:rsidR="007362E5">
        <w:rPr>
          <w:rFonts w:ascii="Times New Roman" w:hAnsi="Times New Roman" w:cs="Times New Roman"/>
          <w:sz w:val="24"/>
          <w:szCs w:val="24"/>
        </w:rPr>
        <w:t>.</w:t>
      </w:r>
    </w:p>
    <w:p w:rsidR="007362E5" w:rsidRPr="007362E5" w:rsidRDefault="007362E5" w:rsidP="007362E5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7362E5">
        <w:rPr>
          <w:rFonts w:ascii="Times New Roman" w:hAnsi="Times New Roman"/>
          <w:b/>
          <w:i/>
          <w:sz w:val="24"/>
          <w:szCs w:val="24"/>
        </w:rPr>
        <w:t>Контрольно-счетная комиссия округа отмечает, что в нумерации таблицы допущена ошибка. Так, т</w:t>
      </w:r>
      <w:r>
        <w:rPr>
          <w:rFonts w:ascii="Times New Roman" w:hAnsi="Times New Roman"/>
          <w:b/>
          <w:i/>
          <w:sz w:val="24"/>
          <w:szCs w:val="24"/>
        </w:rPr>
        <w:t>аблицу 7</w:t>
      </w:r>
      <w:r w:rsidRPr="007362E5">
        <w:rPr>
          <w:rFonts w:ascii="Times New Roman" w:hAnsi="Times New Roman"/>
          <w:b/>
          <w:i/>
          <w:sz w:val="24"/>
          <w:szCs w:val="24"/>
        </w:rPr>
        <w:t xml:space="preserve"> приложения 1</w:t>
      </w:r>
      <w:r>
        <w:rPr>
          <w:rFonts w:ascii="Times New Roman" w:hAnsi="Times New Roman"/>
          <w:b/>
          <w:i/>
          <w:sz w:val="24"/>
          <w:szCs w:val="24"/>
        </w:rPr>
        <w:t xml:space="preserve"> следует считать таблицей 6</w:t>
      </w:r>
      <w:r w:rsidRPr="007362E5">
        <w:rPr>
          <w:rFonts w:ascii="Times New Roman" w:hAnsi="Times New Roman"/>
          <w:b/>
          <w:i/>
          <w:sz w:val="24"/>
          <w:szCs w:val="24"/>
        </w:rPr>
        <w:t xml:space="preserve"> приложения 1.</w:t>
      </w:r>
    </w:p>
    <w:p w:rsidR="00381592" w:rsidRPr="00185260" w:rsidRDefault="007A6168" w:rsidP="0018526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1C76">
        <w:rPr>
          <w:rFonts w:ascii="Times New Roman" w:hAnsi="Times New Roman"/>
          <w:sz w:val="24"/>
          <w:szCs w:val="24"/>
        </w:rPr>
        <w:t>.</w:t>
      </w:r>
      <w:r w:rsidR="005B35C4" w:rsidRPr="005B35C4">
        <w:rPr>
          <w:rFonts w:ascii="Times New Roman" w:hAnsi="Times New Roman"/>
          <w:sz w:val="24"/>
          <w:szCs w:val="24"/>
        </w:rPr>
        <w:t>Проектом постановления и</w:t>
      </w:r>
      <w:r w:rsidR="002812F2" w:rsidRPr="005B35C4">
        <w:rPr>
          <w:rFonts w:ascii="Times New Roman" w:hAnsi="Times New Roman"/>
          <w:sz w:val="24"/>
          <w:szCs w:val="24"/>
        </w:rPr>
        <w:t>зменения в целевые показа</w:t>
      </w:r>
      <w:r w:rsidR="005B35C4" w:rsidRPr="005B35C4">
        <w:rPr>
          <w:rFonts w:ascii="Times New Roman" w:hAnsi="Times New Roman"/>
          <w:sz w:val="24"/>
          <w:szCs w:val="24"/>
        </w:rPr>
        <w:t>тели (индикаторы) не предусматриваются.</w:t>
      </w:r>
    </w:p>
    <w:p w:rsidR="008D2635" w:rsidRDefault="008D2635" w:rsidP="00380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0ED" w:rsidRPr="009900ED" w:rsidRDefault="009900ED" w:rsidP="007F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E7" w:rsidRDefault="002812F2" w:rsidP="009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9900ED" w:rsidRPr="00EC3F67" w:rsidRDefault="009900ED" w:rsidP="0018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635" w:rsidRPr="008D2635" w:rsidRDefault="002812F2" w:rsidP="008D263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35">
        <w:rPr>
          <w:rFonts w:ascii="Times New Roman" w:hAnsi="Times New Roman" w:cs="Times New Roman"/>
          <w:sz w:val="24"/>
          <w:szCs w:val="24"/>
        </w:rPr>
        <w:t>1.Проект по</w:t>
      </w:r>
      <w:r w:rsidR="00141AE4" w:rsidRPr="008D2635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8D2635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 w:rsidRPr="008D2635">
        <w:rPr>
          <w:rFonts w:ascii="Times New Roman" w:hAnsi="Times New Roman" w:cs="Times New Roman"/>
          <w:sz w:val="24"/>
          <w:szCs w:val="24"/>
        </w:rPr>
        <w:t>станов</w:t>
      </w:r>
      <w:r w:rsidR="007A6168">
        <w:rPr>
          <w:rFonts w:ascii="Times New Roman" w:hAnsi="Times New Roman" w:cs="Times New Roman"/>
          <w:sz w:val="24"/>
          <w:szCs w:val="24"/>
        </w:rPr>
        <w:t>ление администрации округа от 26.01</w:t>
      </w:r>
      <w:r w:rsidR="00141AE4" w:rsidRPr="008D2635">
        <w:rPr>
          <w:rFonts w:ascii="Times New Roman" w:hAnsi="Times New Roman" w:cs="Times New Roman"/>
          <w:sz w:val="24"/>
          <w:szCs w:val="24"/>
        </w:rPr>
        <w:t>.20</w:t>
      </w:r>
      <w:r w:rsidR="007A6168">
        <w:rPr>
          <w:rFonts w:ascii="Times New Roman" w:hAnsi="Times New Roman" w:cs="Times New Roman"/>
          <w:sz w:val="24"/>
          <w:szCs w:val="24"/>
        </w:rPr>
        <w:t>23 № 107</w:t>
      </w:r>
      <w:r w:rsidR="007A1367" w:rsidRPr="008D2635">
        <w:rPr>
          <w:rFonts w:ascii="Times New Roman" w:hAnsi="Times New Roman" w:cs="Times New Roman"/>
          <w:sz w:val="24"/>
          <w:szCs w:val="24"/>
        </w:rPr>
        <w:t xml:space="preserve"> </w:t>
      </w:r>
      <w:r w:rsidR="008D2635"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соответствует требованиям  бюджетного законодательства, однако, содержит недостатки, которые необходимо устранить.</w:t>
      </w:r>
    </w:p>
    <w:p w:rsidR="009900ED" w:rsidRDefault="009900ED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8C" w:rsidRDefault="00CF4D8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0ED" w:rsidRDefault="009900ED" w:rsidP="00990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ED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9900ED" w:rsidRDefault="009900ED" w:rsidP="00990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86E" w:rsidRPr="0087086E" w:rsidRDefault="007F1C76" w:rsidP="0087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1604"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соответствие Порядку </w:t>
      </w:r>
      <w:r w:rsidR="0087086E"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Белозерского муниципального округа Вологодской области</w:t>
      </w:r>
      <w:r w:rsid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</w:t>
      </w:r>
      <w:r w:rsidR="0087086E"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Белозерского муниципального округа от 25.04.2023 № 519</w:t>
      </w:r>
      <w:r w:rsid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1 и таблицу 2 приложения 1.</w:t>
      </w:r>
    </w:p>
    <w:p w:rsidR="0087086E" w:rsidRPr="0087086E" w:rsidRDefault="0087086E" w:rsidP="0087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Исправить нумерацию </w:t>
      </w:r>
      <w:r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E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E25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таблицы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1.</w:t>
      </w:r>
      <w:r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86E" w:rsidRPr="0087086E" w:rsidRDefault="0087086E" w:rsidP="0087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4B06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проекта решения таблицу 5 приложения 1.</w:t>
      </w:r>
    </w:p>
    <w:p w:rsidR="007F1C76" w:rsidRPr="007F1C76" w:rsidRDefault="007F1C76" w:rsidP="007A6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FC" w:rsidRDefault="00C009FC" w:rsidP="002812F2">
      <w:pPr>
        <w:spacing w:after="0" w:line="240" w:lineRule="auto"/>
      </w:pPr>
      <w:r>
        <w:separator/>
      </w:r>
    </w:p>
  </w:endnote>
  <w:endnote w:type="continuationSeparator" w:id="0">
    <w:p w:rsidR="00C009FC" w:rsidRDefault="00C009FC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FC" w:rsidRDefault="00C009FC" w:rsidP="002812F2">
      <w:pPr>
        <w:spacing w:after="0" w:line="240" w:lineRule="auto"/>
      </w:pPr>
      <w:r>
        <w:separator/>
      </w:r>
    </w:p>
  </w:footnote>
  <w:footnote w:type="continuationSeparator" w:id="0">
    <w:p w:rsidR="00C009FC" w:rsidRDefault="00C009FC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3E25A4">
          <w:rPr>
            <w:noProof/>
          </w:rPr>
          <w:t>3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D6C"/>
    <w:multiLevelType w:val="hybridMultilevel"/>
    <w:tmpl w:val="4E34AE10"/>
    <w:lvl w:ilvl="0" w:tplc="BD4A6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596"/>
    <w:multiLevelType w:val="hybridMultilevel"/>
    <w:tmpl w:val="3412F52E"/>
    <w:lvl w:ilvl="0" w:tplc="4E06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5DD6"/>
    <w:rsid w:val="00017BAC"/>
    <w:rsid w:val="000369FF"/>
    <w:rsid w:val="00071493"/>
    <w:rsid w:val="000A0013"/>
    <w:rsid w:val="000A3467"/>
    <w:rsid w:val="000C6980"/>
    <w:rsid w:val="0011249C"/>
    <w:rsid w:val="00126C3A"/>
    <w:rsid w:val="00134485"/>
    <w:rsid w:val="0014129E"/>
    <w:rsid w:val="00141AE4"/>
    <w:rsid w:val="0015314D"/>
    <w:rsid w:val="00164095"/>
    <w:rsid w:val="00167E1E"/>
    <w:rsid w:val="0017757F"/>
    <w:rsid w:val="00185260"/>
    <w:rsid w:val="001C250D"/>
    <w:rsid w:val="002070A4"/>
    <w:rsid w:val="00211604"/>
    <w:rsid w:val="00216ADA"/>
    <w:rsid w:val="00232864"/>
    <w:rsid w:val="002408E7"/>
    <w:rsid w:val="00256634"/>
    <w:rsid w:val="002812F2"/>
    <w:rsid w:val="002962E2"/>
    <w:rsid w:val="00296881"/>
    <w:rsid w:val="002B6E9B"/>
    <w:rsid w:val="002F0CA1"/>
    <w:rsid w:val="00313760"/>
    <w:rsid w:val="003159AC"/>
    <w:rsid w:val="00315B8B"/>
    <w:rsid w:val="00322850"/>
    <w:rsid w:val="00333B7B"/>
    <w:rsid w:val="003518EA"/>
    <w:rsid w:val="003567D5"/>
    <w:rsid w:val="0038051F"/>
    <w:rsid w:val="00381592"/>
    <w:rsid w:val="003972F2"/>
    <w:rsid w:val="003C1DA3"/>
    <w:rsid w:val="003C2659"/>
    <w:rsid w:val="003E25A4"/>
    <w:rsid w:val="003F1518"/>
    <w:rsid w:val="003F265F"/>
    <w:rsid w:val="003F492F"/>
    <w:rsid w:val="00404F78"/>
    <w:rsid w:val="00406533"/>
    <w:rsid w:val="004101CC"/>
    <w:rsid w:val="00445187"/>
    <w:rsid w:val="0046118E"/>
    <w:rsid w:val="0048179E"/>
    <w:rsid w:val="004973D1"/>
    <w:rsid w:val="004B0648"/>
    <w:rsid w:val="004B2A32"/>
    <w:rsid w:val="00512164"/>
    <w:rsid w:val="00541756"/>
    <w:rsid w:val="005502F0"/>
    <w:rsid w:val="00596D02"/>
    <w:rsid w:val="005A5EC1"/>
    <w:rsid w:val="005B35C4"/>
    <w:rsid w:val="005C1FB1"/>
    <w:rsid w:val="005D3FBF"/>
    <w:rsid w:val="005E3EAC"/>
    <w:rsid w:val="005F1164"/>
    <w:rsid w:val="005F3B1B"/>
    <w:rsid w:val="00617CEA"/>
    <w:rsid w:val="006450FE"/>
    <w:rsid w:val="00645AE3"/>
    <w:rsid w:val="00651986"/>
    <w:rsid w:val="00661BC4"/>
    <w:rsid w:val="00663080"/>
    <w:rsid w:val="00665368"/>
    <w:rsid w:val="00671661"/>
    <w:rsid w:val="00687B0F"/>
    <w:rsid w:val="00690471"/>
    <w:rsid w:val="006C3902"/>
    <w:rsid w:val="006E3358"/>
    <w:rsid w:val="006F417A"/>
    <w:rsid w:val="006F4E73"/>
    <w:rsid w:val="006F554D"/>
    <w:rsid w:val="00707907"/>
    <w:rsid w:val="00720E0B"/>
    <w:rsid w:val="00724C77"/>
    <w:rsid w:val="007362E5"/>
    <w:rsid w:val="007656D0"/>
    <w:rsid w:val="00775ABA"/>
    <w:rsid w:val="00793938"/>
    <w:rsid w:val="007A1367"/>
    <w:rsid w:val="007A6168"/>
    <w:rsid w:val="007B5F7E"/>
    <w:rsid w:val="007F1C76"/>
    <w:rsid w:val="007F4BA5"/>
    <w:rsid w:val="0081179D"/>
    <w:rsid w:val="00817D4D"/>
    <w:rsid w:val="008229C0"/>
    <w:rsid w:val="0082535C"/>
    <w:rsid w:val="008269F3"/>
    <w:rsid w:val="00830D09"/>
    <w:rsid w:val="00831F38"/>
    <w:rsid w:val="00847C1E"/>
    <w:rsid w:val="0087086E"/>
    <w:rsid w:val="0087182F"/>
    <w:rsid w:val="008974E8"/>
    <w:rsid w:val="008A5F8D"/>
    <w:rsid w:val="008B13F9"/>
    <w:rsid w:val="008D1B60"/>
    <w:rsid w:val="008D2635"/>
    <w:rsid w:val="00921D76"/>
    <w:rsid w:val="00936292"/>
    <w:rsid w:val="00941089"/>
    <w:rsid w:val="00955445"/>
    <w:rsid w:val="00985256"/>
    <w:rsid w:val="009900ED"/>
    <w:rsid w:val="009A38D2"/>
    <w:rsid w:val="009C7866"/>
    <w:rsid w:val="009E49A5"/>
    <w:rsid w:val="00A04204"/>
    <w:rsid w:val="00A058A6"/>
    <w:rsid w:val="00A133EB"/>
    <w:rsid w:val="00A1512F"/>
    <w:rsid w:val="00A53B2D"/>
    <w:rsid w:val="00A7006E"/>
    <w:rsid w:val="00A71130"/>
    <w:rsid w:val="00A74BC5"/>
    <w:rsid w:val="00A76B11"/>
    <w:rsid w:val="00A87158"/>
    <w:rsid w:val="00AA196A"/>
    <w:rsid w:val="00AD3D07"/>
    <w:rsid w:val="00AE0657"/>
    <w:rsid w:val="00AF58EF"/>
    <w:rsid w:val="00AF72ED"/>
    <w:rsid w:val="00B14F36"/>
    <w:rsid w:val="00B311B6"/>
    <w:rsid w:val="00B63195"/>
    <w:rsid w:val="00B776F9"/>
    <w:rsid w:val="00BA0F32"/>
    <w:rsid w:val="00BB3790"/>
    <w:rsid w:val="00BF1B02"/>
    <w:rsid w:val="00C009FC"/>
    <w:rsid w:val="00C23646"/>
    <w:rsid w:val="00C31AD6"/>
    <w:rsid w:val="00C41C9F"/>
    <w:rsid w:val="00C45899"/>
    <w:rsid w:val="00C52F86"/>
    <w:rsid w:val="00C6671E"/>
    <w:rsid w:val="00C7088E"/>
    <w:rsid w:val="00C80203"/>
    <w:rsid w:val="00C86536"/>
    <w:rsid w:val="00C945F6"/>
    <w:rsid w:val="00CC07FF"/>
    <w:rsid w:val="00CD74D3"/>
    <w:rsid w:val="00CF380E"/>
    <w:rsid w:val="00CF4D8C"/>
    <w:rsid w:val="00CF62EB"/>
    <w:rsid w:val="00D02AD3"/>
    <w:rsid w:val="00D100CA"/>
    <w:rsid w:val="00D51168"/>
    <w:rsid w:val="00D561E9"/>
    <w:rsid w:val="00D76DEB"/>
    <w:rsid w:val="00D804E7"/>
    <w:rsid w:val="00D81724"/>
    <w:rsid w:val="00D82FE8"/>
    <w:rsid w:val="00D94D99"/>
    <w:rsid w:val="00D96E3D"/>
    <w:rsid w:val="00DC1A29"/>
    <w:rsid w:val="00DC75E7"/>
    <w:rsid w:val="00DD1BCB"/>
    <w:rsid w:val="00DD252E"/>
    <w:rsid w:val="00E26252"/>
    <w:rsid w:val="00E45F93"/>
    <w:rsid w:val="00E522F2"/>
    <w:rsid w:val="00E525AD"/>
    <w:rsid w:val="00E567FC"/>
    <w:rsid w:val="00E62631"/>
    <w:rsid w:val="00E9482C"/>
    <w:rsid w:val="00EA4CFE"/>
    <w:rsid w:val="00EC1201"/>
    <w:rsid w:val="00EC227D"/>
    <w:rsid w:val="00EC3F67"/>
    <w:rsid w:val="00EC7542"/>
    <w:rsid w:val="00ED33E4"/>
    <w:rsid w:val="00ED596C"/>
    <w:rsid w:val="00ED7A3C"/>
    <w:rsid w:val="00EE517F"/>
    <w:rsid w:val="00F30B6A"/>
    <w:rsid w:val="00F33BBB"/>
    <w:rsid w:val="00F37BB5"/>
    <w:rsid w:val="00F40199"/>
    <w:rsid w:val="00F5553C"/>
    <w:rsid w:val="00F56FA9"/>
    <w:rsid w:val="00F57711"/>
    <w:rsid w:val="00F62B6F"/>
    <w:rsid w:val="00F648E7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table" w:styleId="aa">
    <w:name w:val="Table Grid"/>
    <w:basedOn w:val="a1"/>
    <w:uiPriority w:val="59"/>
    <w:rsid w:val="008D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table" w:styleId="aa">
    <w:name w:val="Table Grid"/>
    <w:basedOn w:val="a1"/>
    <w:uiPriority w:val="59"/>
    <w:rsid w:val="008D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0E9-0890-48AE-86C8-645EEC15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30</cp:revision>
  <cp:lastPrinted>2023-12-16T11:59:00Z</cp:lastPrinted>
  <dcterms:created xsi:type="dcterms:W3CDTF">2023-12-16T09:51:00Z</dcterms:created>
  <dcterms:modified xsi:type="dcterms:W3CDTF">2023-12-16T12:06:00Z</dcterms:modified>
</cp:coreProperties>
</file>