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9C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20.01.2023 № 80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2F05FC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сельских территорий Белозерского муниципального округа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5D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сельских территорий Белозерского муниципального округа на 2023-2027 годы».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2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 15.02.2023  по 15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 района (далее – Порядок) и Методические указания по разработке и реализации муници</w:t>
      </w: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программ Белозерского района (далее – Методические указания), утвержденные постановлением администрации Белозерского муниципального района от 30.09.2015 № 810 (с учетом последующих дополнений и изменений).</w:t>
      </w:r>
      <w:proofErr w:type="gramEnd"/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Pr="00ED33E4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="004A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«Комплексное развитие сельских территорий Белозерского муниципального округа на 2023-2027 годы».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A41847" w:rsidRPr="00A41847"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 Белозерского муниципального округа на 2023-2027 </w:t>
      </w:r>
      <w:r w:rsidR="00A41847" w:rsidRPr="00A41847">
        <w:rPr>
          <w:rFonts w:ascii="Times New Roman" w:hAnsi="Times New Roman" w:cs="Times New Roman"/>
          <w:sz w:val="24"/>
          <w:szCs w:val="24"/>
        </w:rPr>
        <w:lastRenderedPageBreak/>
        <w:t>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A41847">
        <w:rPr>
          <w:rFonts w:ascii="Times New Roman" w:hAnsi="Times New Roman" w:cs="Times New Roman"/>
          <w:sz w:val="24"/>
          <w:szCs w:val="24"/>
        </w:rPr>
        <w:t>20.01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A41847">
        <w:rPr>
          <w:rFonts w:ascii="Times New Roman" w:hAnsi="Times New Roman" w:cs="Times New Roman"/>
          <w:sz w:val="24"/>
          <w:szCs w:val="24"/>
        </w:rPr>
        <w:t>80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81179D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53FCD">
        <w:rPr>
          <w:rFonts w:ascii="Times New Roman" w:hAnsi="Times New Roman" w:cs="Times New Roman"/>
          <w:sz w:val="24"/>
          <w:szCs w:val="24"/>
        </w:rPr>
        <w:t>300,0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15EE7">
        <w:rPr>
          <w:rFonts w:ascii="Times New Roman" w:hAnsi="Times New Roman" w:cs="Times New Roman"/>
          <w:sz w:val="24"/>
          <w:szCs w:val="24"/>
        </w:rPr>
        <w:t>округа на реализацию основного мероприятия « Создание и развитие инфраструктуры на сельских территориях».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053FCD">
        <w:rPr>
          <w:rFonts w:ascii="Times New Roman" w:hAnsi="Times New Roman"/>
          <w:sz w:val="24"/>
          <w:szCs w:val="24"/>
        </w:rPr>
        <w:t>300,0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053FCD">
        <w:rPr>
          <w:rFonts w:ascii="Times New Roman" w:hAnsi="Times New Roman" w:cs="Times New Roman"/>
          <w:sz w:val="24"/>
          <w:szCs w:val="24"/>
        </w:rPr>
        <w:t xml:space="preserve"> год – 300,0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053FCD">
        <w:rPr>
          <w:rFonts w:ascii="Times New Roman" w:hAnsi="Times New Roman" w:cs="Times New Roman"/>
          <w:sz w:val="24"/>
          <w:szCs w:val="24"/>
        </w:rPr>
        <w:t>300,0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3FCD">
        <w:rPr>
          <w:rFonts w:ascii="Times New Roman" w:hAnsi="Times New Roman" w:cs="Times New Roman"/>
          <w:sz w:val="24"/>
          <w:szCs w:val="24"/>
        </w:rPr>
        <w:t xml:space="preserve"> (с увеличением на 300,0</w:t>
      </w:r>
      <w:r w:rsidR="00232864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017BAC" w:rsidRPr="00017BAC" w:rsidRDefault="00017BAC" w:rsidP="00615EE7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0,0 тыс. рублей;</w:t>
      </w:r>
    </w:p>
    <w:p w:rsidR="00017BAC" w:rsidRDefault="00017BAC" w:rsidP="00615EE7">
      <w:pPr>
        <w:pStyle w:val="a5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AC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017BAC" w:rsidRPr="00017BAC" w:rsidRDefault="00053FCD" w:rsidP="00615EE7">
      <w:pPr>
        <w:pStyle w:val="a5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 0,0 тыс. рублей;</w:t>
      </w:r>
    </w:p>
    <w:p w:rsidR="00017BAC" w:rsidRPr="00017BAC" w:rsidRDefault="00EE517F" w:rsidP="00615EE7">
      <w:pPr>
        <w:pStyle w:val="a5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053FCD">
        <w:rPr>
          <w:rFonts w:ascii="Times New Roman" w:hAnsi="Times New Roman" w:cs="Times New Roman"/>
          <w:sz w:val="24"/>
          <w:szCs w:val="24"/>
        </w:rPr>
        <w:t xml:space="preserve">  0,0тыс. рублей.</w:t>
      </w:r>
    </w:p>
    <w:p w:rsidR="002812F2" w:rsidRPr="00EC3F67" w:rsidRDefault="002812F2" w:rsidP="002812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Приложение  № 1 «Ресурсное обеспечение муниципальной программы</w:t>
      </w:r>
      <w:r w:rsidR="00C23646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2812F2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0369FF">
        <w:rPr>
          <w:rFonts w:ascii="Times New Roman" w:hAnsi="Times New Roman" w:cs="Times New Roman"/>
          <w:sz w:val="24"/>
          <w:szCs w:val="24"/>
        </w:rPr>
        <w:t xml:space="preserve"> </w:t>
      </w:r>
      <w:r w:rsidRPr="000369FF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0369FF">
        <w:rPr>
          <w:rFonts w:ascii="Times New Roman" w:hAnsi="Times New Roman" w:cs="Times New Roman"/>
          <w:sz w:val="24"/>
          <w:szCs w:val="24"/>
        </w:rPr>
        <w:t>бюджетов, бюджета округа</w:t>
      </w:r>
      <w:r w:rsidRPr="000369FF">
        <w:rPr>
          <w:rFonts w:ascii="Times New Roman" w:hAnsi="Times New Roman" w:cs="Times New Roman"/>
          <w:sz w:val="24"/>
          <w:szCs w:val="24"/>
        </w:rPr>
        <w:t xml:space="preserve">, </w:t>
      </w:r>
      <w:r w:rsidR="00615EE7">
        <w:rPr>
          <w:rFonts w:ascii="Times New Roman" w:hAnsi="Times New Roman" w:cs="Times New Roman"/>
          <w:sz w:val="24"/>
          <w:szCs w:val="24"/>
        </w:rPr>
        <w:t>внебюджетных средств на реализацию целей Программы»</w:t>
      </w:r>
      <w:r w:rsidRPr="000369FF">
        <w:rPr>
          <w:rFonts w:ascii="Times New Roman" w:hAnsi="Times New Roman" w:cs="Times New Roman"/>
          <w:sz w:val="24"/>
          <w:szCs w:val="24"/>
        </w:rPr>
        <w:t>.</w:t>
      </w:r>
    </w:p>
    <w:p w:rsidR="00615EE7" w:rsidRDefault="00615EE7" w:rsidP="00615EE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6F554D">
        <w:rPr>
          <w:rFonts w:ascii="Times New Roman" w:hAnsi="Times New Roman" w:cs="Times New Roman"/>
          <w:sz w:val="24"/>
          <w:szCs w:val="24"/>
        </w:rPr>
        <w:t>лени</w:t>
      </w:r>
      <w:r w:rsidR="00615EE7">
        <w:rPr>
          <w:rFonts w:ascii="Times New Roman" w:hAnsi="Times New Roman" w:cs="Times New Roman"/>
          <w:sz w:val="24"/>
          <w:szCs w:val="24"/>
        </w:rPr>
        <w:t>е администрации округа от 20.01</w:t>
      </w:r>
      <w:r w:rsidR="00141AE4">
        <w:rPr>
          <w:rFonts w:ascii="Times New Roman" w:hAnsi="Times New Roman" w:cs="Times New Roman"/>
          <w:sz w:val="24"/>
          <w:szCs w:val="24"/>
        </w:rPr>
        <w:t>.20</w:t>
      </w:r>
      <w:r w:rsidR="00615EE7">
        <w:rPr>
          <w:rFonts w:ascii="Times New Roman" w:hAnsi="Times New Roman" w:cs="Times New Roman"/>
          <w:sz w:val="24"/>
          <w:szCs w:val="24"/>
        </w:rPr>
        <w:t>23 № 80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законодательству и рекомендован к принятию.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4D" w:rsidRPr="00EC3F67" w:rsidRDefault="006F554D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EC3F67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Pr="00EC3F67" w:rsidRDefault="00CD74D3">
      <w:pPr>
        <w:rPr>
          <w:sz w:val="24"/>
          <w:szCs w:val="24"/>
        </w:rPr>
      </w:pPr>
    </w:p>
    <w:sectPr w:rsidR="00CD74D3" w:rsidRPr="00EC3F67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7C" w:rsidRDefault="009C477C" w:rsidP="002812F2">
      <w:pPr>
        <w:spacing w:after="0" w:line="240" w:lineRule="auto"/>
      </w:pPr>
      <w:r>
        <w:separator/>
      </w:r>
    </w:p>
  </w:endnote>
  <w:endnote w:type="continuationSeparator" w:id="0">
    <w:p w:rsidR="009C477C" w:rsidRDefault="009C477C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7C" w:rsidRDefault="009C477C" w:rsidP="002812F2">
      <w:pPr>
        <w:spacing w:after="0" w:line="240" w:lineRule="auto"/>
      </w:pPr>
      <w:r>
        <w:separator/>
      </w:r>
    </w:p>
  </w:footnote>
  <w:footnote w:type="continuationSeparator" w:id="0">
    <w:p w:rsidR="009C477C" w:rsidRDefault="009C477C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FC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53FCD"/>
    <w:rsid w:val="00071493"/>
    <w:rsid w:val="000A3467"/>
    <w:rsid w:val="00141AE4"/>
    <w:rsid w:val="00167E1E"/>
    <w:rsid w:val="001C250D"/>
    <w:rsid w:val="002070A4"/>
    <w:rsid w:val="00232864"/>
    <w:rsid w:val="00256634"/>
    <w:rsid w:val="002812F2"/>
    <w:rsid w:val="002962E2"/>
    <w:rsid w:val="00296881"/>
    <w:rsid w:val="002F05FC"/>
    <w:rsid w:val="002F0CA1"/>
    <w:rsid w:val="00313760"/>
    <w:rsid w:val="003159AC"/>
    <w:rsid w:val="00315B8B"/>
    <w:rsid w:val="00445187"/>
    <w:rsid w:val="004645D9"/>
    <w:rsid w:val="0048179E"/>
    <w:rsid w:val="004A6CE2"/>
    <w:rsid w:val="004B2A32"/>
    <w:rsid w:val="00512164"/>
    <w:rsid w:val="00564780"/>
    <w:rsid w:val="00596D02"/>
    <w:rsid w:val="005A5EC1"/>
    <w:rsid w:val="005C1FB1"/>
    <w:rsid w:val="005F3B1B"/>
    <w:rsid w:val="00615EE7"/>
    <w:rsid w:val="00651986"/>
    <w:rsid w:val="00661BC4"/>
    <w:rsid w:val="00671661"/>
    <w:rsid w:val="00687B0F"/>
    <w:rsid w:val="006E3358"/>
    <w:rsid w:val="006F417A"/>
    <w:rsid w:val="006F4E73"/>
    <w:rsid w:val="006F554D"/>
    <w:rsid w:val="00724C77"/>
    <w:rsid w:val="00775ABA"/>
    <w:rsid w:val="007A1367"/>
    <w:rsid w:val="008105C0"/>
    <w:rsid w:val="0081179D"/>
    <w:rsid w:val="00817D4D"/>
    <w:rsid w:val="008269F3"/>
    <w:rsid w:val="0087182F"/>
    <w:rsid w:val="00881071"/>
    <w:rsid w:val="008A5F8D"/>
    <w:rsid w:val="008D6DF3"/>
    <w:rsid w:val="00921D76"/>
    <w:rsid w:val="00985256"/>
    <w:rsid w:val="009C08DF"/>
    <w:rsid w:val="009C477C"/>
    <w:rsid w:val="009C7866"/>
    <w:rsid w:val="00A04204"/>
    <w:rsid w:val="00A121ED"/>
    <w:rsid w:val="00A1512F"/>
    <w:rsid w:val="00A41847"/>
    <w:rsid w:val="00A7006E"/>
    <w:rsid w:val="00AA196A"/>
    <w:rsid w:val="00AF58EF"/>
    <w:rsid w:val="00AF72ED"/>
    <w:rsid w:val="00B14F36"/>
    <w:rsid w:val="00B311B6"/>
    <w:rsid w:val="00B776F9"/>
    <w:rsid w:val="00BF1B02"/>
    <w:rsid w:val="00C23646"/>
    <w:rsid w:val="00C31AD6"/>
    <w:rsid w:val="00C45899"/>
    <w:rsid w:val="00C7088E"/>
    <w:rsid w:val="00CD74D3"/>
    <w:rsid w:val="00CF62EB"/>
    <w:rsid w:val="00D02AD3"/>
    <w:rsid w:val="00D81724"/>
    <w:rsid w:val="00DD1BCB"/>
    <w:rsid w:val="00DD252E"/>
    <w:rsid w:val="00E45F93"/>
    <w:rsid w:val="00E522F2"/>
    <w:rsid w:val="00E567FC"/>
    <w:rsid w:val="00EC227D"/>
    <w:rsid w:val="00EC3F67"/>
    <w:rsid w:val="00EC7542"/>
    <w:rsid w:val="00ED33E4"/>
    <w:rsid w:val="00ED7A3C"/>
    <w:rsid w:val="00EE517F"/>
    <w:rsid w:val="00F30B6A"/>
    <w:rsid w:val="00F40199"/>
    <w:rsid w:val="00F5553C"/>
    <w:rsid w:val="00F57711"/>
    <w:rsid w:val="00F62B6F"/>
    <w:rsid w:val="00F648E7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D19D-343D-4004-9D83-94A0C8DE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8</cp:revision>
  <cp:lastPrinted>2023-02-17T12:44:00Z</cp:lastPrinted>
  <dcterms:created xsi:type="dcterms:W3CDTF">2023-02-17T07:50:00Z</dcterms:created>
  <dcterms:modified xsi:type="dcterms:W3CDTF">2023-02-17T13:04:00Z</dcterms:modified>
</cp:coreProperties>
</file>