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A30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="00B732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34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6A27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 в по</w:t>
      </w:r>
      <w:r w:rsidR="001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</w:t>
      </w:r>
      <w:r w:rsidR="00254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админист</w:t>
      </w:r>
      <w:r w:rsidR="0079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округа от 08.02.2023 № 166</w:t>
      </w:r>
      <w:r w:rsid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1B07" w:rsidRPr="00CD74D3" w:rsidRDefault="008D1B07" w:rsidP="00F869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B73209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B1" w:rsidRPr="005830B1" w:rsidRDefault="005830B1" w:rsidP="005830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 w:rsidR="00DD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 w:rsidR="00F5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 w:rsidR="00D93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2507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 коммунальной</w:t>
      </w:r>
      <w:r w:rsidR="0040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и энергосбережения в Белозерском муниципальном округе</w:t>
      </w:r>
      <w:r w:rsidR="0054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2023-2027 годы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</w:t>
      </w:r>
      <w:r w:rsidR="001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57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администрации 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08.02.2023 № 166</w:t>
      </w:r>
      <w:r w:rsid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830B1"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732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32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 по </w:t>
      </w:r>
      <w:r w:rsidR="00B732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917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32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03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финансово-экономической экспертиз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проекта Программы использован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разработки, реализации и оценки эффективности муниципаль</w:t>
      </w:r>
      <w:r w:rsidR="00E27BE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Белозерского</w:t>
      </w:r>
      <w:r w:rsidR="00E2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 (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последующих </w:t>
      </w:r>
      <w:r w:rsidR="00DF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менений).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8C6BCA" w:rsidRDefault="00CD74D3" w:rsidP="008C6BCA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по</w:t>
      </w:r>
      <w:r w:rsidR="00327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="00645F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администрации округа от 08.02.2023 № 166</w:t>
      </w:r>
      <w:r w:rsidR="008C6BCA" w:rsidRPr="008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4D0" w:rsidRDefault="00CD74D3" w:rsidP="002844F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7604D0" w:rsidRDefault="007604D0" w:rsidP="007604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1.1. проекта постановления предлагается  в паспорте Программы строк</w:t>
      </w:r>
      <w:r w:rsidR="002B25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«Исполнители мероприятий Программы» дополнить словами «МУ «Горзаказчик»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545" w:rsidRPr="00733545" w:rsidRDefault="00E56721" w:rsidP="0073354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04D0">
        <w:rPr>
          <w:rFonts w:ascii="Times New Roman" w:hAnsi="Times New Roman"/>
          <w:sz w:val="24"/>
          <w:szCs w:val="24"/>
        </w:rPr>
        <w:t>2</w:t>
      </w:r>
      <w:r w:rsidR="00733545" w:rsidRPr="00733545">
        <w:rPr>
          <w:rFonts w:ascii="Times New Roman" w:hAnsi="Times New Roman"/>
          <w:sz w:val="24"/>
          <w:szCs w:val="24"/>
        </w:rPr>
        <w:t>.</w:t>
      </w:r>
      <w:r w:rsidR="00733545" w:rsidRPr="00733545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</w:t>
      </w:r>
      <w:r w:rsidR="00150170">
        <w:rPr>
          <w:rFonts w:ascii="Times New Roman" w:hAnsi="Times New Roman" w:cs="Times New Roman"/>
          <w:sz w:val="24"/>
          <w:szCs w:val="24"/>
        </w:rPr>
        <w:t xml:space="preserve">ия в паспорт Программы, </w:t>
      </w:r>
      <w:r w:rsidR="00327779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FB2E4C">
        <w:rPr>
          <w:rFonts w:ascii="Times New Roman" w:hAnsi="Times New Roman" w:cs="Times New Roman"/>
          <w:sz w:val="24"/>
          <w:szCs w:val="24"/>
        </w:rPr>
        <w:t>общий объем бюджетных ассигнований на</w:t>
      </w:r>
      <w:r w:rsidR="00150170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327779">
        <w:rPr>
          <w:rFonts w:ascii="Times New Roman" w:hAnsi="Times New Roman" w:cs="Times New Roman"/>
          <w:sz w:val="24"/>
          <w:szCs w:val="24"/>
        </w:rPr>
        <w:t>7 258,4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 за счет средств бюджета </w:t>
      </w:r>
      <w:r w:rsidR="00C509AB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15017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27779">
        <w:rPr>
          <w:rFonts w:ascii="Times New Roman" w:hAnsi="Times New Roman" w:cs="Times New Roman"/>
          <w:sz w:val="24"/>
          <w:szCs w:val="24"/>
        </w:rPr>
        <w:t>6 </w:t>
      </w:r>
      <w:r w:rsidR="00EB334A">
        <w:rPr>
          <w:rFonts w:ascii="Times New Roman" w:hAnsi="Times New Roman" w:cs="Times New Roman"/>
          <w:sz w:val="24"/>
          <w:szCs w:val="24"/>
        </w:rPr>
        <w:t>4</w:t>
      </w:r>
      <w:r w:rsidR="00327779">
        <w:rPr>
          <w:rFonts w:ascii="Times New Roman" w:hAnsi="Times New Roman" w:cs="Times New Roman"/>
          <w:sz w:val="24"/>
          <w:szCs w:val="24"/>
        </w:rPr>
        <w:t>38,4</w:t>
      </w:r>
      <w:r w:rsidR="00150170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областного бюджета на сумму  </w:t>
      </w:r>
      <w:r w:rsidR="00EB334A">
        <w:rPr>
          <w:rFonts w:ascii="Times New Roman" w:hAnsi="Times New Roman" w:cs="Times New Roman"/>
          <w:sz w:val="24"/>
          <w:szCs w:val="24"/>
        </w:rPr>
        <w:t>820,0</w:t>
      </w:r>
      <w:r w:rsidR="001501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33545" w:rsidRPr="00733545" w:rsidRDefault="00733545" w:rsidP="0073354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33545">
        <w:rPr>
          <w:rFonts w:ascii="Times New Roman" w:hAnsi="Times New Roman"/>
          <w:sz w:val="24"/>
          <w:szCs w:val="24"/>
        </w:rPr>
        <w:t>Таким образом, объем финансирования Пр</w:t>
      </w:r>
      <w:r w:rsidR="005F2D5C">
        <w:rPr>
          <w:rFonts w:ascii="Times New Roman" w:hAnsi="Times New Roman"/>
          <w:sz w:val="24"/>
          <w:szCs w:val="24"/>
        </w:rPr>
        <w:t>о</w:t>
      </w:r>
      <w:r w:rsidR="001626E3">
        <w:rPr>
          <w:rFonts w:ascii="Times New Roman" w:hAnsi="Times New Roman"/>
          <w:sz w:val="24"/>
          <w:szCs w:val="24"/>
        </w:rPr>
        <w:t xml:space="preserve">граммы составит в целом </w:t>
      </w:r>
      <w:r w:rsidR="00327779">
        <w:rPr>
          <w:rFonts w:ascii="Times New Roman" w:hAnsi="Times New Roman"/>
          <w:sz w:val="24"/>
          <w:szCs w:val="24"/>
        </w:rPr>
        <w:t>213 167,5</w:t>
      </w:r>
      <w:r w:rsidRPr="00733545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733545" w:rsidRPr="00733545" w:rsidRDefault="008B4BE4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8 621,8</w:t>
      </w:r>
      <w:r w:rsidR="00C04E9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 w:rsidR="005F2D5C">
        <w:rPr>
          <w:rFonts w:ascii="Times New Roman" w:hAnsi="Times New Roman" w:cs="Times New Roman"/>
          <w:sz w:val="24"/>
          <w:szCs w:val="24"/>
        </w:rPr>
        <w:t>ред</w:t>
      </w:r>
      <w:r w:rsidR="008B4BE4">
        <w:rPr>
          <w:rFonts w:ascii="Times New Roman" w:hAnsi="Times New Roman" w:cs="Times New Roman"/>
          <w:sz w:val="24"/>
          <w:szCs w:val="24"/>
        </w:rPr>
        <w:t>ства  бюджета округа  – 8 621,8</w:t>
      </w:r>
      <w:r w:rsidR="00D274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33545" w:rsidRPr="00733545" w:rsidRDefault="008B4BE4" w:rsidP="0073354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 </w:t>
      </w:r>
      <w:r w:rsidR="00327779">
        <w:rPr>
          <w:rFonts w:ascii="Times New Roman" w:hAnsi="Times New Roman" w:cs="Times New Roman"/>
          <w:sz w:val="24"/>
          <w:szCs w:val="24"/>
        </w:rPr>
        <w:t>13 126,4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74FD">
        <w:rPr>
          <w:rFonts w:ascii="Times New Roman" w:hAnsi="Times New Roman" w:cs="Times New Roman"/>
          <w:sz w:val="24"/>
          <w:szCs w:val="24"/>
        </w:rPr>
        <w:t xml:space="preserve"> (с </w:t>
      </w:r>
      <w:r w:rsidR="00327779">
        <w:rPr>
          <w:rFonts w:ascii="Times New Roman" w:hAnsi="Times New Roman" w:cs="Times New Roman"/>
          <w:sz w:val="24"/>
          <w:szCs w:val="24"/>
        </w:rPr>
        <w:t>увеличением</w:t>
      </w:r>
      <w:r w:rsidR="001626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79">
        <w:rPr>
          <w:rFonts w:ascii="Times New Roman" w:hAnsi="Times New Roman" w:cs="Times New Roman"/>
          <w:sz w:val="24"/>
          <w:szCs w:val="24"/>
        </w:rPr>
        <w:t>7 258,4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8B4A35">
        <w:rPr>
          <w:rFonts w:ascii="Times New Roman" w:hAnsi="Times New Roman" w:cs="Times New Roman"/>
          <w:sz w:val="24"/>
          <w:szCs w:val="24"/>
        </w:rPr>
        <w:t xml:space="preserve"> </w:t>
      </w:r>
      <w:r w:rsidR="00733545" w:rsidRPr="00733545">
        <w:rPr>
          <w:rFonts w:ascii="Times New Roman" w:hAnsi="Times New Roman" w:cs="Times New Roman"/>
          <w:sz w:val="24"/>
          <w:szCs w:val="24"/>
        </w:rPr>
        <w:t>из них:</w:t>
      </w:r>
    </w:p>
    <w:p w:rsidR="00733545" w:rsidRDefault="005F2D5C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49EA">
        <w:rPr>
          <w:rFonts w:ascii="Times New Roman" w:hAnsi="Times New Roman" w:cs="Times New Roman"/>
          <w:sz w:val="24"/>
          <w:szCs w:val="24"/>
        </w:rPr>
        <w:t>редства бюджета округа -</w:t>
      </w:r>
      <w:r w:rsidR="00327779">
        <w:rPr>
          <w:rFonts w:ascii="Times New Roman" w:hAnsi="Times New Roman" w:cs="Times New Roman"/>
          <w:sz w:val="24"/>
          <w:szCs w:val="24"/>
        </w:rPr>
        <w:t>12 306,4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с. рублей (с </w:t>
      </w:r>
      <w:r w:rsidR="00A63CE4">
        <w:rPr>
          <w:rFonts w:ascii="Times New Roman" w:hAnsi="Times New Roman" w:cs="Times New Roman"/>
          <w:sz w:val="24"/>
          <w:szCs w:val="24"/>
        </w:rPr>
        <w:t xml:space="preserve">увеличением на </w:t>
      </w:r>
      <w:r w:rsidR="00327779">
        <w:rPr>
          <w:rFonts w:ascii="Times New Roman" w:hAnsi="Times New Roman" w:cs="Times New Roman"/>
          <w:sz w:val="24"/>
          <w:szCs w:val="24"/>
        </w:rPr>
        <w:t>6 438,4</w:t>
      </w:r>
      <w:r w:rsidR="00A95B99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A95B99" w:rsidRDefault="00A95B99" w:rsidP="0032777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</w:t>
      </w:r>
      <w:r w:rsidR="00327779">
        <w:rPr>
          <w:rFonts w:ascii="Times New Roman" w:hAnsi="Times New Roman" w:cs="Times New Roman"/>
          <w:sz w:val="24"/>
          <w:szCs w:val="24"/>
        </w:rPr>
        <w:t>820,0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327779">
        <w:rPr>
          <w:rFonts w:ascii="Times New Roman" w:hAnsi="Times New Roman" w:cs="Times New Roman"/>
          <w:sz w:val="24"/>
          <w:szCs w:val="24"/>
        </w:rPr>
        <w:t>увеличением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27779">
        <w:rPr>
          <w:rFonts w:ascii="Times New Roman" w:hAnsi="Times New Roman" w:cs="Times New Roman"/>
          <w:sz w:val="24"/>
          <w:szCs w:val="24"/>
        </w:rPr>
        <w:t>820,0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779">
        <w:rPr>
          <w:rFonts w:ascii="Times New Roman" w:hAnsi="Times New Roman" w:cs="Times New Roman"/>
          <w:sz w:val="24"/>
          <w:szCs w:val="24"/>
        </w:rPr>
        <w:t>).</w:t>
      </w:r>
    </w:p>
    <w:p w:rsidR="00733545" w:rsidRPr="00733545" w:rsidRDefault="00C145FD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 10 201,3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733545" w:rsidRDefault="00733545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средства бюдже</w:t>
      </w:r>
      <w:r w:rsidR="00C145FD">
        <w:rPr>
          <w:rFonts w:ascii="Times New Roman" w:hAnsi="Times New Roman" w:cs="Times New Roman"/>
          <w:sz w:val="24"/>
          <w:szCs w:val="24"/>
        </w:rPr>
        <w:t>та округа – 5 219,7</w:t>
      </w:r>
      <w:r w:rsidRPr="007335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45FD" w:rsidRDefault="00C145FD" w:rsidP="0073354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 -4 981,6 тыс. рублей.</w:t>
      </w:r>
    </w:p>
    <w:p w:rsidR="00733545" w:rsidRPr="00733545" w:rsidRDefault="00720811" w:rsidP="0073354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5 118,0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рублей, их них:</w:t>
      </w:r>
    </w:p>
    <w:p w:rsidR="00733545" w:rsidRDefault="00BB1073" w:rsidP="0073354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720811">
        <w:rPr>
          <w:rFonts w:ascii="Times New Roman" w:hAnsi="Times New Roman" w:cs="Times New Roman"/>
          <w:sz w:val="24"/>
          <w:szCs w:val="24"/>
        </w:rPr>
        <w:t>едства бюджета округа –5 118,0</w:t>
      </w:r>
      <w:r w:rsidR="00733545" w:rsidRPr="007335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416E">
        <w:rPr>
          <w:rFonts w:ascii="Times New Roman" w:hAnsi="Times New Roman" w:cs="Times New Roman"/>
          <w:sz w:val="24"/>
          <w:szCs w:val="24"/>
        </w:rPr>
        <w:t>.</w:t>
      </w:r>
    </w:p>
    <w:p w:rsidR="00733545" w:rsidRPr="00951772" w:rsidRDefault="003E2686" w:rsidP="00951772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–176  100,0</w:t>
      </w:r>
      <w:r w:rsidR="005714E8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5714E8" w:rsidRDefault="005714E8" w:rsidP="005714E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3E2686">
        <w:rPr>
          <w:rFonts w:ascii="Times New Roman" w:hAnsi="Times New Roman" w:cs="Times New Roman"/>
          <w:sz w:val="24"/>
          <w:szCs w:val="24"/>
        </w:rPr>
        <w:t>дства  бюджета округа  – 176 100,0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51772" w:rsidRPr="00951772" w:rsidRDefault="00951772" w:rsidP="005D3370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733545" w:rsidRDefault="00F3483D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3545" w:rsidRPr="00733545">
        <w:rPr>
          <w:rFonts w:ascii="Times New Roman" w:hAnsi="Times New Roman"/>
          <w:sz w:val="24"/>
          <w:szCs w:val="24"/>
        </w:rPr>
        <w:t xml:space="preserve">.Аналогичные изменения предлагается внести </w:t>
      </w:r>
      <w:proofErr w:type="gramStart"/>
      <w:r w:rsidR="00733545" w:rsidRPr="00733545">
        <w:rPr>
          <w:rFonts w:ascii="Times New Roman" w:hAnsi="Times New Roman"/>
          <w:sz w:val="24"/>
          <w:szCs w:val="24"/>
        </w:rPr>
        <w:t>в</w:t>
      </w:r>
      <w:proofErr w:type="gramEnd"/>
      <w:r w:rsidR="00733545" w:rsidRPr="00733545">
        <w:rPr>
          <w:rFonts w:ascii="Times New Roman" w:hAnsi="Times New Roman"/>
          <w:sz w:val="24"/>
          <w:szCs w:val="24"/>
        </w:rPr>
        <w:t>:</w:t>
      </w:r>
    </w:p>
    <w:p w:rsidR="00F82106" w:rsidRDefault="00F82106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06" w:rsidRDefault="00F82106" w:rsidP="007335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-раздел 4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224DC0">
        <w:rPr>
          <w:rFonts w:ascii="Times New Roman" w:hAnsi="Times New Roman"/>
          <w:sz w:val="24"/>
          <w:szCs w:val="24"/>
        </w:rPr>
        <w:t>, изложив его в новой редакции;</w:t>
      </w:r>
    </w:p>
    <w:p w:rsidR="00733545" w:rsidRDefault="00BF5CBF" w:rsidP="00946C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="00EB334A">
        <w:rPr>
          <w:rFonts w:ascii="Times New Roman" w:hAnsi="Times New Roman"/>
          <w:sz w:val="24"/>
          <w:szCs w:val="24"/>
        </w:rPr>
        <w:t>аздел 3 «Характеристика основных мероприятий муниципальной программы»</w:t>
      </w:r>
      <w:r w:rsidR="00775B07">
        <w:rPr>
          <w:rFonts w:ascii="Times New Roman" w:hAnsi="Times New Roman"/>
          <w:sz w:val="24"/>
          <w:szCs w:val="24"/>
        </w:rPr>
        <w:t>, изложив его в новой редакции</w:t>
      </w:r>
      <w:r w:rsidR="00946C67">
        <w:rPr>
          <w:rFonts w:ascii="Times New Roman" w:hAnsi="Times New Roman"/>
          <w:sz w:val="24"/>
          <w:szCs w:val="24"/>
        </w:rPr>
        <w:t>.</w:t>
      </w:r>
    </w:p>
    <w:p w:rsidR="00333B17" w:rsidRDefault="00BF5CBF" w:rsidP="00333B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="00946C67">
        <w:rPr>
          <w:rFonts w:ascii="Times New Roman" w:hAnsi="Times New Roman"/>
          <w:sz w:val="24"/>
          <w:szCs w:val="24"/>
        </w:rPr>
        <w:t>аблицу 1 «Финансовое обеспечение реализации муниципальной программы за счет средств бюджета округа</w:t>
      </w:r>
      <w:r w:rsidR="00333B17">
        <w:rPr>
          <w:rFonts w:ascii="Times New Roman" w:hAnsi="Times New Roman"/>
          <w:sz w:val="24"/>
          <w:szCs w:val="24"/>
        </w:rPr>
        <w:t>», приложения 1</w:t>
      </w:r>
      <w:r w:rsidR="00333B17" w:rsidRPr="00733545">
        <w:rPr>
          <w:rFonts w:ascii="Times New Roman" w:hAnsi="Times New Roman"/>
          <w:sz w:val="24"/>
          <w:szCs w:val="24"/>
        </w:rPr>
        <w:t xml:space="preserve"> </w:t>
      </w:r>
      <w:r w:rsidR="00333B17">
        <w:rPr>
          <w:rFonts w:ascii="Times New Roman" w:hAnsi="Times New Roman"/>
          <w:sz w:val="24"/>
          <w:szCs w:val="24"/>
        </w:rPr>
        <w:t>к Программе</w:t>
      </w:r>
      <w:r w:rsidR="00333B17" w:rsidRPr="00733545">
        <w:rPr>
          <w:rFonts w:ascii="Times New Roman" w:hAnsi="Times New Roman"/>
          <w:sz w:val="24"/>
          <w:szCs w:val="24"/>
        </w:rPr>
        <w:t xml:space="preserve">, изложив </w:t>
      </w:r>
      <w:r w:rsidR="00333B17">
        <w:rPr>
          <w:rFonts w:ascii="Times New Roman" w:hAnsi="Times New Roman"/>
          <w:sz w:val="24"/>
          <w:szCs w:val="24"/>
        </w:rPr>
        <w:t>ее</w:t>
      </w:r>
      <w:r w:rsidR="00333B17" w:rsidRPr="00733545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33B17" w:rsidRDefault="00805D15" w:rsidP="00333B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="00333B17">
        <w:rPr>
          <w:rFonts w:ascii="Times New Roman" w:hAnsi="Times New Roman"/>
          <w:sz w:val="24"/>
          <w:szCs w:val="24"/>
        </w:rPr>
        <w:t>аблицу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</w:t>
      </w:r>
      <w:proofErr w:type="spellStart"/>
      <w:r w:rsidR="00333B17">
        <w:rPr>
          <w:rFonts w:ascii="Times New Roman" w:hAnsi="Times New Roman"/>
          <w:sz w:val="24"/>
          <w:szCs w:val="24"/>
        </w:rPr>
        <w:t>тыс</w:t>
      </w:r>
      <w:proofErr w:type="gramStart"/>
      <w:r w:rsidR="00333B17">
        <w:rPr>
          <w:rFonts w:ascii="Times New Roman" w:hAnsi="Times New Roman"/>
          <w:sz w:val="24"/>
          <w:szCs w:val="24"/>
        </w:rPr>
        <w:t>.р</w:t>
      </w:r>
      <w:proofErr w:type="gramEnd"/>
      <w:r w:rsidR="00333B17">
        <w:rPr>
          <w:rFonts w:ascii="Times New Roman" w:hAnsi="Times New Roman"/>
          <w:sz w:val="24"/>
          <w:szCs w:val="24"/>
        </w:rPr>
        <w:t>уб</w:t>
      </w:r>
      <w:proofErr w:type="spellEnd"/>
      <w:r w:rsidR="00333B17">
        <w:rPr>
          <w:rFonts w:ascii="Times New Roman" w:hAnsi="Times New Roman"/>
          <w:sz w:val="24"/>
          <w:szCs w:val="24"/>
        </w:rPr>
        <w:t>.), приложения 1</w:t>
      </w:r>
      <w:r w:rsidR="00333B17" w:rsidRPr="00733545">
        <w:rPr>
          <w:rFonts w:ascii="Times New Roman" w:hAnsi="Times New Roman"/>
          <w:sz w:val="24"/>
          <w:szCs w:val="24"/>
        </w:rPr>
        <w:t xml:space="preserve"> </w:t>
      </w:r>
      <w:r w:rsidR="00333B17">
        <w:rPr>
          <w:rFonts w:ascii="Times New Roman" w:hAnsi="Times New Roman"/>
          <w:sz w:val="24"/>
          <w:szCs w:val="24"/>
        </w:rPr>
        <w:t>к Программе</w:t>
      </w:r>
      <w:r w:rsidR="00333B17" w:rsidRPr="00733545">
        <w:rPr>
          <w:rFonts w:ascii="Times New Roman" w:hAnsi="Times New Roman"/>
          <w:sz w:val="24"/>
          <w:szCs w:val="24"/>
        </w:rPr>
        <w:t xml:space="preserve">, изложив </w:t>
      </w:r>
      <w:r w:rsidR="00333B17">
        <w:rPr>
          <w:rFonts w:ascii="Times New Roman" w:hAnsi="Times New Roman"/>
          <w:sz w:val="24"/>
          <w:szCs w:val="24"/>
        </w:rPr>
        <w:t>ее</w:t>
      </w:r>
      <w:r w:rsidR="00333B17" w:rsidRPr="00733545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33B17" w:rsidRDefault="001F5717" w:rsidP="00333B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="00333B17">
        <w:rPr>
          <w:rFonts w:ascii="Times New Roman" w:hAnsi="Times New Roman"/>
          <w:sz w:val="24"/>
          <w:szCs w:val="24"/>
        </w:rPr>
        <w:t>аблицу 4 «Перечень основных мероприятий и финансовое обеспечение реализации муниципальной программы за счет средств бюджета округа, приложения 1</w:t>
      </w:r>
      <w:r w:rsidR="00333B17" w:rsidRPr="00733545">
        <w:rPr>
          <w:rFonts w:ascii="Times New Roman" w:hAnsi="Times New Roman"/>
          <w:sz w:val="24"/>
          <w:szCs w:val="24"/>
        </w:rPr>
        <w:t xml:space="preserve"> </w:t>
      </w:r>
      <w:r w:rsidR="00333B17">
        <w:rPr>
          <w:rFonts w:ascii="Times New Roman" w:hAnsi="Times New Roman"/>
          <w:sz w:val="24"/>
          <w:szCs w:val="24"/>
        </w:rPr>
        <w:t>к Программе</w:t>
      </w:r>
      <w:r w:rsidR="00333B17" w:rsidRPr="00733545">
        <w:rPr>
          <w:rFonts w:ascii="Times New Roman" w:hAnsi="Times New Roman"/>
          <w:sz w:val="24"/>
          <w:szCs w:val="24"/>
        </w:rPr>
        <w:t xml:space="preserve">, изложив </w:t>
      </w:r>
      <w:r w:rsidR="00333B17">
        <w:rPr>
          <w:rFonts w:ascii="Times New Roman" w:hAnsi="Times New Roman"/>
          <w:sz w:val="24"/>
          <w:szCs w:val="24"/>
        </w:rPr>
        <w:t>ее</w:t>
      </w:r>
      <w:r w:rsidR="00333B17" w:rsidRPr="00733545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3908C1" w:rsidRDefault="001F5717" w:rsidP="003908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</w:t>
      </w:r>
      <w:r w:rsidR="002A4C97">
        <w:rPr>
          <w:rFonts w:ascii="Times New Roman" w:hAnsi="Times New Roman"/>
          <w:sz w:val="24"/>
          <w:szCs w:val="24"/>
        </w:rPr>
        <w:t>аблицу 6</w:t>
      </w:r>
      <w:r w:rsidR="003908C1">
        <w:rPr>
          <w:rFonts w:ascii="Times New Roman" w:hAnsi="Times New Roman"/>
          <w:sz w:val="24"/>
          <w:szCs w:val="24"/>
        </w:rPr>
        <w:t xml:space="preserve"> «План реал</w:t>
      </w:r>
      <w:r w:rsidR="002A4C97">
        <w:rPr>
          <w:rFonts w:ascii="Times New Roman" w:hAnsi="Times New Roman"/>
          <w:sz w:val="24"/>
          <w:szCs w:val="24"/>
        </w:rPr>
        <w:t>изации муниципальной программы»</w:t>
      </w:r>
      <w:r w:rsidR="003908C1">
        <w:rPr>
          <w:rFonts w:ascii="Times New Roman" w:hAnsi="Times New Roman"/>
          <w:sz w:val="24"/>
          <w:szCs w:val="24"/>
        </w:rPr>
        <w:t xml:space="preserve"> приложения 1</w:t>
      </w:r>
      <w:r w:rsidR="003908C1" w:rsidRPr="00733545">
        <w:rPr>
          <w:rFonts w:ascii="Times New Roman" w:hAnsi="Times New Roman"/>
          <w:sz w:val="24"/>
          <w:szCs w:val="24"/>
        </w:rPr>
        <w:t xml:space="preserve"> </w:t>
      </w:r>
      <w:r w:rsidR="003908C1">
        <w:rPr>
          <w:rFonts w:ascii="Times New Roman" w:hAnsi="Times New Roman"/>
          <w:sz w:val="24"/>
          <w:szCs w:val="24"/>
        </w:rPr>
        <w:t>к Программе</w:t>
      </w:r>
      <w:r w:rsidR="003908C1" w:rsidRPr="00733545">
        <w:rPr>
          <w:rFonts w:ascii="Times New Roman" w:hAnsi="Times New Roman"/>
          <w:sz w:val="24"/>
          <w:szCs w:val="24"/>
        </w:rPr>
        <w:t xml:space="preserve">, изложив </w:t>
      </w:r>
      <w:r w:rsidR="003908C1">
        <w:rPr>
          <w:rFonts w:ascii="Times New Roman" w:hAnsi="Times New Roman"/>
          <w:sz w:val="24"/>
          <w:szCs w:val="24"/>
        </w:rPr>
        <w:t>ее</w:t>
      </w:r>
      <w:r w:rsidR="003908C1" w:rsidRPr="00733545">
        <w:rPr>
          <w:rFonts w:ascii="Times New Roman" w:hAnsi="Times New Roman"/>
          <w:sz w:val="24"/>
          <w:szCs w:val="24"/>
        </w:rPr>
        <w:t xml:space="preserve"> в новой редакции;</w:t>
      </w:r>
    </w:p>
    <w:p w:rsidR="002A4C97" w:rsidRDefault="002A4C97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545" w:rsidRPr="00733545" w:rsidRDefault="00733545" w:rsidP="00733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545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 произведено на основании решения Представительного Собрания округа  от 19.12.2023 № 297 «О бюджете округа на 2024 год и плановый период 2025 и 2026 годов» </w:t>
      </w:r>
      <w:r w:rsidR="002A4C97">
        <w:rPr>
          <w:rFonts w:ascii="Times New Roman" w:hAnsi="Times New Roman" w:cs="Times New Roman"/>
          <w:sz w:val="24"/>
          <w:szCs w:val="24"/>
        </w:rPr>
        <w:t xml:space="preserve"> (в редакции решения от 23.04.2024 № 335)</w:t>
      </w:r>
      <w:bookmarkStart w:id="0" w:name="_GoBack"/>
      <w:bookmarkEnd w:id="0"/>
      <w:r w:rsidR="002A4C97">
        <w:rPr>
          <w:rFonts w:ascii="Times New Roman" w:hAnsi="Times New Roman" w:cs="Times New Roman"/>
          <w:sz w:val="24"/>
          <w:szCs w:val="24"/>
        </w:rPr>
        <w:t xml:space="preserve"> </w:t>
      </w:r>
      <w:r w:rsidRPr="00733545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РФ.</w:t>
      </w:r>
    </w:p>
    <w:p w:rsidR="004B6E35" w:rsidRPr="00E5484D" w:rsidRDefault="004B6E35" w:rsidP="00E54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97" w:rsidRDefault="002A4C97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 </w:t>
      </w:r>
      <w:r w:rsidR="007B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экспертизы: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83D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FF5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округа  о внесении изменений в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действующему законодательству и рекомендован к принятию. </w:t>
      </w:r>
    </w:p>
    <w:p w:rsidR="00865C60" w:rsidRDefault="00865C60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97" w:rsidRDefault="002A4C97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3908C1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</w:p>
    <w:p w:rsidR="00CD74D3" w:rsidRDefault="00CD74D3" w:rsidP="003908C1">
      <w:pPr>
        <w:jc w:val="both"/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</w:t>
      </w:r>
      <w:r w:rsidR="00390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М.Л. Сапанович</w:t>
      </w:r>
    </w:p>
    <w:sectPr w:rsidR="00CD74D3" w:rsidSect="0013418D">
      <w:headerReference w:type="default" r:id="rId10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F8" w:rsidRDefault="006A61F8" w:rsidP="0013418D">
      <w:pPr>
        <w:spacing w:after="0" w:line="240" w:lineRule="auto"/>
      </w:pPr>
      <w:r>
        <w:separator/>
      </w:r>
    </w:p>
  </w:endnote>
  <w:endnote w:type="continuationSeparator" w:id="0">
    <w:p w:rsidR="006A61F8" w:rsidRDefault="006A61F8" w:rsidP="001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F8" w:rsidRDefault="006A61F8" w:rsidP="0013418D">
      <w:pPr>
        <w:spacing w:after="0" w:line="240" w:lineRule="auto"/>
      </w:pPr>
      <w:r>
        <w:separator/>
      </w:r>
    </w:p>
  </w:footnote>
  <w:footnote w:type="continuationSeparator" w:id="0">
    <w:p w:rsidR="006A61F8" w:rsidRDefault="006A61F8" w:rsidP="001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0912"/>
      <w:docPartObj>
        <w:docPartGallery w:val="Page Numbers (Top of Page)"/>
        <w:docPartUnique/>
      </w:docPartObj>
    </w:sdtPr>
    <w:sdtEndPr/>
    <w:sdtContent>
      <w:p w:rsidR="003908C1" w:rsidRDefault="003908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97">
          <w:rPr>
            <w:noProof/>
          </w:rPr>
          <w:t>2</w:t>
        </w:r>
        <w:r>
          <w:fldChar w:fldCharType="end"/>
        </w:r>
      </w:p>
    </w:sdtContent>
  </w:sdt>
  <w:p w:rsidR="003908C1" w:rsidRDefault="00390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737"/>
    <w:multiLevelType w:val="hybridMultilevel"/>
    <w:tmpl w:val="E4D0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CC8"/>
    <w:multiLevelType w:val="hybridMultilevel"/>
    <w:tmpl w:val="51BAC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4317"/>
    <w:multiLevelType w:val="hybridMultilevel"/>
    <w:tmpl w:val="FE4EA896"/>
    <w:lvl w:ilvl="0" w:tplc="9972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48230D"/>
    <w:multiLevelType w:val="hybridMultilevel"/>
    <w:tmpl w:val="9C8C0E4E"/>
    <w:lvl w:ilvl="0" w:tplc="6674E3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05110"/>
    <w:multiLevelType w:val="hybridMultilevel"/>
    <w:tmpl w:val="47F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6F6F"/>
    <w:multiLevelType w:val="hybridMultilevel"/>
    <w:tmpl w:val="B3FC4F8A"/>
    <w:lvl w:ilvl="0" w:tplc="5D34F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F8226E"/>
    <w:multiLevelType w:val="hybridMultilevel"/>
    <w:tmpl w:val="1B34ED0C"/>
    <w:lvl w:ilvl="0" w:tplc="1D0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6E46E7"/>
    <w:multiLevelType w:val="hybridMultilevel"/>
    <w:tmpl w:val="37D41366"/>
    <w:lvl w:ilvl="0" w:tplc="D5BE5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4A5"/>
    <w:rsid w:val="00034D1F"/>
    <w:rsid w:val="000B16E8"/>
    <w:rsid w:val="000C4620"/>
    <w:rsid w:val="000D796B"/>
    <w:rsid w:val="000E17C6"/>
    <w:rsid w:val="000F2153"/>
    <w:rsid w:val="000F64B3"/>
    <w:rsid w:val="00107DD7"/>
    <w:rsid w:val="00112699"/>
    <w:rsid w:val="00130E14"/>
    <w:rsid w:val="0013418D"/>
    <w:rsid w:val="0014454C"/>
    <w:rsid w:val="00150170"/>
    <w:rsid w:val="001626E3"/>
    <w:rsid w:val="001638A5"/>
    <w:rsid w:val="001640CE"/>
    <w:rsid w:val="00177F3F"/>
    <w:rsid w:val="001A5BAE"/>
    <w:rsid w:val="001F5717"/>
    <w:rsid w:val="00204F86"/>
    <w:rsid w:val="00224DC0"/>
    <w:rsid w:val="00244AA7"/>
    <w:rsid w:val="00250799"/>
    <w:rsid w:val="0025480E"/>
    <w:rsid w:val="00272D00"/>
    <w:rsid w:val="002844F5"/>
    <w:rsid w:val="002A1E81"/>
    <w:rsid w:val="002A34F7"/>
    <w:rsid w:val="002A4C97"/>
    <w:rsid w:val="002B25CE"/>
    <w:rsid w:val="00327779"/>
    <w:rsid w:val="00327930"/>
    <w:rsid w:val="00333B17"/>
    <w:rsid w:val="00356BA2"/>
    <w:rsid w:val="00356D81"/>
    <w:rsid w:val="00367DD4"/>
    <w:rsid w:val="003908C1"/>
    <w:rsid w:val="003A55FE"/>
    <w:rsid w:val="003A7C99"/>
    <w:rsid w:val="003B0B16"/>
    <w:rsid w:val="003C7DA3"/>
    <w:rsid w:val="003D49EA"/>
    <w:rsid w:val="003E2686"/>
    <w:rsid w:val="00407426"/>
    <w:rsid w:val="00420005"/>
    <w:rsid w:val="0044692A"/>
    <w:rsid w:val="00471F9C"/>
    <w:rsid w:val="0048313D"/>
    <w:rsid w:val="00486F00"/>
    <w:rsid w:val="004B471E"/>
    <w:rsid w:val="004B607C"/>
    <w:rsid w:val="004B6E35"/>
    <w:rsid w:val="004D390E"/>
    <w:rsid w:val="00524F2E"/>
    <w:rsid w:val="00540192"/>
    <w:rsid w:val="00545861"/>
    <w:rsid w:val="00571252"/>
    <w:rsid w:val="005714E8"/>
    <w:rsid w:val="005822CD"/>
    <w:rsid w:val="005830B1"/>
    <w:rsid w:val="005A1244"/>
    <w:rsid w:val="005A3F1C"/>
    <w:rsid w:val="005A574D"/>
    <w:rsid w:val="005B1379"/>
    <w:rsid w:val="005B5FA0"/>
    <w:rsid w:val="005D3370"/>
    <w:rsid w:val="005E5060"/>
    <w:rsid w:val="005F2D5C"/>
    <w:rsid w:val="00606789"/>
    <w:rsid w:val="00610923"/>
    <w:rsid w:val="0061474E"/>
    <w:rsid w:val="0062313D"/>
    <w:rsid w:val="00630DB4"/>
    <w:rsid w:val="00645F60"/>
    <w:rsid w:val="00667ACC"/>
    <w:rsid w:val="00697A34"/>
    <w:rsid w:val="006A27D8"/>
    <w:rsid w:val="006A61F8"/>
    <w:rsid w:val="006B3644"/>
    <w:rsid w:val="006B6EEF"/>
    <w:rsid w:val="006F573A"/>
    <w:rsid w:val="00713218"/>
    <w:rsid w:val="00720811"/>
    <w:rsid w:val="00733545"/>
    <w:rsid w:val="00742DE7"/>
    <w:rsid w:val="007604D0"/>
    <w:rsid w:val="00775B07"/>
    <w:rsid w:val="0077614C"/>
    <w:rsid w:val="007948BF"/>
    <w:rsid w:val="007968CE"/>
    <w:rsid w:val="007A4382"/>
    <w:rsid w:val="007B6DDB"/>
    <w:rsid w:val="007D49D2"/>
    <w:rsid w:val="00805D15"/>
    <w:rsid w:val="00817F39"/>
    <w:rsid w:val="00865C60"/>
    <w:rsid w:val="00871B5B"/>
    <w:rsid w:val="008A08FC"/>
    <w:rsid w:val="008B2481"/>
    <w:rsid w:val="008B2D6E"/>
    <w:rsid w:val="008B4A35"/>
    <w:rsid w:val="008B4BE4"/>
    <w:rsid w:val="008C6BCA"/>
    <w:rsid w:val="008D1B07"/>
    <w:rsid w:val="008D42EF"/>
    <w:rsid w:val="008E055E"/>
    <w:rsid w:val="00912A0E"/>
    <w:rsid w:val="0094303F"/>
    <w:rsid w:val="00946C67"/>
    <w:rsid w:val="00951772"/>
    <w:rsid w:val="00961534"/>
    <w:rsid w:val="009753EE"/>
    <w:rsid w:val="009844E8"/>
    <w:rsid w:val="009862CC"/>
    <w:rsid w:val="009919E6"/>
    <w:rsid w:val="009C034D"/>
    <w:rsid w:val="009E6683"/>
    <w:rsid w:val="00A02819"/>
    <w:rsid w:val="00A0478E"/>
    <w:rsid w:val="00A16FB1"/>
    <w:rsid w:val="00A309BE"/>
    <w:rsid w:val="00A435A0"/>
    <w:rsid w:val="00A61B54"/>
    <w:rsid w:val="00A6367B"/>
    <w:rsid w:val="00A63CE4"/>
    <w:rsid w:val="00A7741B"/>
    <w:rsid w:val="00A82A49"/>
    <w:rsid w:val="00A85020"/>
    <w:rsid w:val="00A86E96"/>
    <w:rsid w:val="00A95B99"/>
    <w:rsid w:val="00AC0B3F"/>
    <w:rsid w:val="00B105AE"/>
    <w:rsid w:val="00B125F8"/>
    <w:rsid w:val="00B36440"/>
    <w:rsid w:val="00B372F6"/>
    <w:rsid w:val="00B43BEC"/>
    <w:rsid w:val="00B73209"/>
    <w:rsid w:val="00B97A83"/>
    <w:rsid w:val="00BB1073"/>
    <w:rsid w:val="00BD1A58"/>
    <w:rsid w:val="00BF140E"/>
    <w:rsid w:val="00BF4D26"/>
    <w:rsid w:val="00BF5CBF"/>
    <w:rsid w:val="00C04E99"/>
    <w:rsid w:val="00C145FD"/>
    <w:rsid w:val="00C211AD"/>
    <w:rsid w:val="00C24210"/>
    <w:rsid w:val="00C47EDB"/>
    <w:rsid w:val="00C509AB"/>
    <w:rsid w:val="00C65409"/>
    <w:rsid w:val="00C80344"/>
    <w:rsid w:val="00C813D6"/>
    <w:rsid w:val="00C817F6"/>
    <w:rsid w:val="00C904F4"/>
    <w:rsid w:val="00CC6B51"/>
    <w:rsid w:val="00CD74D3"/>
    <w:rsid w:val="00D058FA"/>
    <w:rsid w:val="00D20334"/>
    <w:rsid w:val="00D24583"/>
    <w:rsid w:val="00D274FD"/>
    <w:rsid w:val="00D364FE"/>
    <w:rsid w:val="00D444C0"/>
    <w:rsid w:val="00D51184"/>
    <w:rsid w:val="00D6175A"/>
    <w:rsid w:val="00D62D56"/>
    <w:rsid w:val="00D93DCA"/>
    <w:rsid w:val="00DA0FC6"/>
    <w:rsid w:val="00DA5B82"/>
    <w:rsid w:val="00DD32DE"/>
    <w:rsid w:val="00DD7A68"/>
    <w:rsid w:val="00DF0310"/>
    <w:rsid w:val="00E10280"/>
    <w:rsid w:val="00E11B4A"/>
    <w:rsid w:val="00E130E9"/>
    <w:rsid w:val="00E260F8"/>
    <w:rsid w:val="00E27BE8"/>
    <w:rsid w:val="00E52CA7"/>
    <w:rsid w:val="00E53E6A"/>
    <w:rsid w:val="00E5484D"/>
    <w:rsid w:val="00E56721"/>
    <w:rsid w:val="00E638AB"/>
    <w:rsid w:val="00E750F5"/>
    <w:rsid w:val="00EB334A"/>
    <w:rsid w:val="00ED2365"/>
    <w:rsid w:val="00F26A31"/>
    <w:rsid w:val="00F3483D"/>
    <w:rsid w:val="00F37032"/>
    <w:rsid w:val="00F55DE9"/>
    <w:rsid w:val="00F62B6F"/>
    <w:rsid w:val="00F82106"/>
    <w:rsid w:val="00F86947"/>
    <w:rsid w:val="00F91722"/>
    <w:rsid w:val="00FA11A5"/>
    <w:rsid w:val="00FB2E4C"/>
    <w:rsid w:val="00FE416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18D"/>
  </w:style>
  <w:style w:type="paragraph" w:styleId="a8">
    <w:name w:val="footer"/>
    <w:basedOn w:val="a"/>
    <w:link w:val="a9"/>
    <w:uiPriority w:val="99"/>
    <w:unhideWhenUsed/>
    <w:rsid w:val="0013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1887-A8D3-4694-9FF7-F26C66C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26</cp:revision>
  <cp:lastPrinted>2024-03-12T13:01:00Z</cp:lastPrinted>
  <dcterms:created xsi:type="dcterms:W3CDTF">2024-03-11T14:05:00Z</dcterms:created>
  <dcterms:modified xsi:type="dcterms:W3CDTF">2024-05-30T11:36:00Z</dcterms:modified>
</cp:coreProperties>
</file>