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905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0D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33</w:t>
      </w:r>
      <w:bookmarkStart w:id="0" w:name="_GoBack"/>
      <w:bookmarkEnd w:id="0"/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5A5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</w:t>
      </w:r>
      <w:r w:rsidR="009E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админис</w:t>
      </w:r>
      <w:r w:rsidR="00335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трации округа от 26.01.2023 №  </w:t>
      </w:r>
      <w:r w:rsidR="009E4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</w:t>
      </w:r>
      <w:r w:rsidR="005A5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E918A5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5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3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57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0A5" w:rsidRPr="005830B1" w:rsidRDefault="000570A5" w:rsidP="000570A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проведена на основании 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 статьи 157 Бюджетного кодекса Российской Федерации, в соответствии с Федеральным законом от 07.02.2011  №6-ФЗ «Об общих принципах организации и деятельности контрольно-счетных органов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территорий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образований», на основании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</w:t>
      </w:r>
      <w:proofErr w:type="gramEnd"/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12.10.2022 № 19, пункта 1.6 плана работы контрольно-счетной комиссии Белозерско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округа на 2024</w:t>
      </w:r>
      <w:r w:rsidRPr="0058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муниципальной программы (далее - Программа),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</w:t>
      </w:r>
      <w:r w:rsid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9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9E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распоряжение муниципальным имуществом Белозерского муниципального округа </w:t>
      </w:r>
      <w:r w:rsidR="00C7088E" w:rsidRPr="00C70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2023-2027 годы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возможности достижения поставленных целей при запланированном объеме средств. </w:t>
      </w:r>
    </w:p>
    <w:p w:rsidR="006450FE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Белозерского муниципального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553C" w:rsidRPr="00F5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E5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</w:t>
      </w:r>
      <w:r w:rsidR="006450FE" w:rsidRPr="0064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«Управление и распоряжение муниципальным имуществом Белозерского муниципального округа на 2023-2027 годы»</w:t>
      </w:r>
      <w:r w:rsidR="00645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64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918A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0A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57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E918A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0A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711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570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DD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Программу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 Порядок разработки, реализации и оценки эффективности муниципальных программ Белозерского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Вологодской области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к), утвержденный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Бе</w:t>
      </w:r>
      <w:r w:rsidR="00D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лозерского муниципального округа от 25.04.2023 № 519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2F0CA1" w:rsidRDefault="00CD74D3" w:rsidP="00ED33E4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4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 муниципальную программу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485" w:rsidRPr="0013448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и распоряжение муниципальным имуществом Белозерского муниципального округа на 2023-2027 годы»</w:t>
      </w:r>
      <w:r w:rsidR="00134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955445" w:rsidRDefault="00955445" w:rsidP="009554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812F2" w:rsidRPr="00EC3F67" w:rsidRDefault="002812F2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изменений </w:t>
      </w:r>
      <w:r w:rsidR="00EC3F6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A38D2" w:rsidRPr="009A38D2">
        <w:rPr>
          <w:rFonts w:ascii="Times New Roman" w:hAnsi="Times New Roman" w:cs="Times New Roman"/>
          <w:sz w:val="24"/>
          <w:szCs w:val="24"/>
        </w:rPr>
        <w:t xml:space="preserve">«Управление и распоряжение муниципальным имуществом Белозерского муниципального округа </w:t>
      </w:r>
      <w:r w:rsidR="009A38D2" w:rsidRPr="009A38D2">
        <w:rPr>
          <w:rFonts w:ascii="Times New Roman" w:hAnsi="Times New Roman" w:cs="Times New Roman"/>
          <w:sz w:val="24"/>
          <w:szCs w:val="24"/>
        </w:rPr>
        <w:lastRenderedPageBreak/>
        <w:t>на 2023-2027 годы»</w:t>
      </w:r>
      <w:r w:rsidR="009A38D2">
        <w:rPr>
          <w:rFonts w:ascii="Times New Roman" w:hAnsi="Times New Roman" w:cs="Times New Roman"/>
          <w:sz w:val="24"/>
          <w:szCs w:val="24"/>
        </w:rPr>
        <w:t xml:space="preserve">, </w:t>
      </w:r>
      <w:r w:rsidR="00EC3F67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EC3F67">
        <w:rPr>
          <w:rFonts w:ascii="Times New Roman" w:hAnsi="Times New Roman" w:cs="Times New Roman"/>
          <w:sz w:val="24"/>
          <w:szCs w:val="24"/>
        </w:rPr>
        <w:t>м</w:t>
      </w:r>
      <w:r w:rsidRPr="00EC3F67">
        <w:rPr>
          <w:rFonts w:ascii="Times New Roman" w:hAnsi="Times New Roman" w:cs="Times New Roman"/>
          <w:sz w:val="24"/>
          <w:szCs w:val="24"/>
        </w:rPr>
        <w:t xml:space="preserve"> администрации  Белозерск</w:t>
      </w:r>
      <w:r w:rsidR="009A38D2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Pr="00EC3F67">
        <w:rPr>
          <w:rFonts w:ascii="Times New Roman" w:hAnsi="Times New Roman" w:cs="Times New Roman"/>
          <w:sz w:val="24"/>
          <w:szCs w:val="24"/>
        </w:rPr>
        <w:t xml:space="preserve">  от </w:t>
      </w:r>
      <w:r w:rsidR="009A38D2">
        <w:rPr>
          <w:rFonts w:ascii="Times New Roman" w:hAnsi="Times New Roman" w:cs="Times New Roman"/>
          <w:sz w:val="24"/>
          <w:szCs w:val="24"/>
        </w:rPr>
        <w:t>26.01.2023</w:t>
      </w:r>
      <w:r w:rsidRPr="00EC3F67">
        <w:rPr>
          <w:rFonts w:ascii="Times New Roman" w:hAnsi="Times New Roman" w:cs="Times New Roman"/>
          <w:sz w:val="24"/>
          <w:szCs w:val="24"/>
        </w:rPr>
        <w:t xml:space="preserve"> № </w:t>
      </w:r>
      <w:r w:rsidR="009A38D2">
        <w:rPr>
          <w:rFonts w:ascii="Times New Roman" w:hAnsi="Times New Roman" w:cs="Times New Roman"/>
          <w:sz w:val="24"/>
          <w:szCs w:val="24"/>
        </w:rPr>
        <w:t>107</w:t>
      </w:r>
      <w:r w:rsidR="0082535C">
        <w:rPr>
          <w:rFonts w:ascii="Times New Roman" w:hAnsi="Times New Roman" w:cs="Times New Roman"/>
          <w:sz w:val="24"/>
          <w:szCs w:val="24"/>
        </w:rPr>
        <w:t xml:space="preserve"> (в редакции от 04.12.2023)</w:t>
      </w:r>
      <w:r w:rsidR="00EC3F67">
        <w:rPr>
          <w:rFonts w:ascii="Times New Roman" w:hAnsi="Times New Roman" w:cs="Times New Roman"/>
          <w:sz w:val="24"/>
          <w:szCs w:val="24"/>
        </w:rPr>
        <w:t>.</w:t>
      </w:r>
    </w:p>
    <w:p w:rsidR="00671661" w:rsidRPr="00322850" w:rsidRDefault="002812F2" w:rsidP="0081179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>1.</w:t>
      </w:r>
      <w:r w:rsidRPr="00EC3F67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внести изменения в паспорт Программы, </w:t>
      </w:r>
      <w:r w:rsidR="0011249C">
        <w:rPr>
          <w:rFonts w:ascii="Times New Roman" w:hAnsi="Times New Roman" w:cs="Times New Roman"/>
          <w:sz w:val="24"/>
          <w:szCs w:val="24"/>
        </w:rPr>
        <w:t>сократив</w:t>
      </w:r>
      <w:r w:rsidRPr="00EC3F67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941089">
        <w:rPr>
          <w:rFonts w:ascii="Times New Roman" w:hAnsi="Times New Roman" w:cs="Times New Roman"/>
          <w:sz w:val="24"/>
          <w:szCs w:val="24"/>
        </w:rPr>
        <w:t>бюджетных ассигнований на</w:t>
      </w:r>
      <w:r w:rsidR="00955445">
        <w:rPr>
          <w:rFonts w:ascii="Times New Roman" w:hAnsi="Times New Roman" w:cs="Times New Roman"/>
          <w:sz w:val="24"/>
          <w:szCs w:val="24"/>
        </w:rPr>
        <w:t xml:space="preserve"> 202</w:t>
      </w:r>
      <w:r w:rsidR="00FD0BBD">
        <w:rPr>
          <w:rFonts w:ascii="Times New Roman" w:hAnsi="Times New Roman" w:cs="Times New Roman"/>
          <w:sz w:val="24"/>
          <w:szCs w:val="24"/>
        </w:rPr>
        <w:t>4</w:t>
      </w:r>
      <w:r w:rsidR="009410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3F6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D0BBD">
        <w:rPr>
          <w:rFonts w:ascii="Times New Roman" w:hAnsi="Times New Roman" w:cs="Times New Roman"/>
          <w:sz w:val="24"/>
          <w:szCs w:val="24"/>
        </w:rPr>
        <w:t>4 238,1</w:t>
      </w:r>
      <w:r w:rsidR="00F401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249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40199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8117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1249C">
        <w:rPr>
          <w:rFonts w:ascii="Times New Roman" w:hAnsi="Times New Roman" w:cs="Times New Roman"/>
          <w:sz w:val="24"/>
          <w:szCs w:val="24"/>
        </w:rPr>
        <w:t xml:space="preserve">округа сократив на </w:t>
      </w:r>
      <w:r w:rsidR="00CE2E62">
        <w:rPr>
          <w:rFonts w:ascii="Times New Roman" w:hAnsi="Times New Roman" w:cs="Times New Roman"/>
          <w:sz w:val="24"/>
          <w:szCs w:val="24"/>
        </w:rPr>
        <w:t>3 989,2</w:t>
      </w:r>
      <w:r w:rsidR="0011249C">
        <w:rPr>
          <w:rFonts w:ascii="Times New Roman" w:hAnsi="Times New Roman" w:cs="Times New Roman"/>
          <w:sz w:val="24"/>
          <w:szCs w:val="24"/>
        </w:rPr>
        <w:t xml:space="preserve"> тыс. рублей и за счет сре</w:t>
      </w:r>
      <w:r w:rsidR="00406533">
        <w:rPr>
          <w:rFonts w:ascii="Times New Roman" w:hAnsi="Times New Roman" w:cs="Times New Roman"/>
          <w:sz w:val="24"/>
          <w:szCs w:val="24"/>
        </w:rPr>
        <w:t xml:space="preserve">дств областного бюджета на </w:t>
      </w:r>
      <w:r w:rsidR="00CE2E62">
        <w:rPr>
          <w:rFonts w:ascii="Times New Roman" w:hAnsi="Times New Roman" w:cs="Times New Roman"/>
          <w:sz w:val="24"/>
          <w:szCs w:val="24"/>
        </w:rPr>
        <w:t>248,9</w:t>
      </w:r>
      <w:r w:rsidR="0011249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812F2" w:rsidRPr="00EC3F67" w:rsidRDefault="002812F2" w:rsidP="002812F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3F67">
        <w:rPr>
          <w:rFonts w:ascii="Times New Roman" w:hAnsi="Times New Roman"/>
          <w:sz w:val="24"/>
          <w:szCs w:val="24"/>
        </w:rPr>
        <w:t xml:space="preserve">Таким образом, объем финансирования Программы составит в целом </w:t>
      </w:r>
      <w:r w:rsidR="00CE2E62">
        <w:rPr>
          <w:rFonts w:ascii="Times New Roman" w:hAnsi="Times New Roman"/>
          <w:sz w:val="24"/>
          <w:szCs w:val="24"/>
        </w:rPr>
        <w:t>47 178,5</w:t>
      </w:r>
      <w:r w:rsidRPr="00EC3F67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2812F2" w:rsidRPr="00EC3F67" w:rsidRDefault="00671661" w:rsidP="00281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71661">
        <w:rPr>
          <w:rFonts w:ascii="Times New Roman" w:hAnsi="Times New Roman" w:cs="Times New Roman"/>
          <w:sz w:val="24"/>
          <w:szCs w:val="24"/>
        </w:rPr>
        <w:t>23</w:t>
      </w:r>
      <w:r w:rsidR="00406533">
        <w:rPr>
          <w:rFonts w:ascii="Times New Roman" w:hAnsi="Times New Roman" w:cs="Times New Roman"/>
          <w:sz w:val="24"/>
          <w:szCs w:val="24"/>
        </w:rPr>
        <w:t xml:space="preserve"> год – 10 486,1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812F2" w:rsidRDefault="00671661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– </w:t>
      </w:r>
      <w:r w:rsidR="00406533">
        <w:rPr>
          <w:rFonts w:ascii="Times New Roman" w:hAnsi="Times New Roman" w:cs="Times New Roman"/>
          <w:sz w:val="24"/>
          <w:szCs w:val="24"/>
        </w:rPr>
        <w:t>6 873,2</w:t>
      </w:r>
      <w:r w:rsidR="002812F2" w:rsidRPr="00EC3F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C663B">
        <w:rPr>
          <w:rFonts w:ascii="Times New Roman" w:hAnsi="Times New Roman" w:cs="Times New Roman"/>
          <w:sz w:val="24"/>
          <w:szCs w:val="24"/>
        </w:rPr>
        <w:t>;</w:t>
      </w:r>
    </w:p>
    <w:p w:rsidR="00830D09" w:rsidRDefault="00830D09" w:rsidP="002812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</w:t>
      </w:r>
      <w:r w:rsidR="004973D1">
        <w:rPr>
          <w:rFonts w:ascii="Times New Roman" w:hAnsi="Times New Roman" w:cs="Times New Roman"/>
          <w:sz w:val="24"/>
          <w:szCs w:val="24"/>
        </w:rPr>
        <w:t>ства областного бюджета -3 612,9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7BAC" w:rsidRDefault="00830D09" w:rsidP="00017BA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017BAC">
        <w:rPr>
          <w:rFonts w:ascii="Times New Roman" w:hAnsi="Times New Roman" w:cs="Times New Roman"/>
          <w:sz w:val="24"/>
          <w:szCs w:val="24"/>
        </w:rPr>
        <w:t xml:space="preserve"> </w:t>
      </w:r>
      <w:r w:rsidR="00CE2E62">
        <w:rPr>
          <w:rFonts w:ascii="Times New Roman" w:hAnsi="Times New Roman" w:cs="Times New Roman"/>
          <w:sz w:val="24"/>
          <w:szCs w:val="24"/>
        </w:rPr>
        <w:t>8259,3</w:t>
      </w:r>
      <w:r w:rsidR="00216ADA">
        <w:rPr>
          <w:rFonts w:ascii="Times New Roman" w:hAnsi="Times New Roman" w:cs="Times New Roman"/>
          <w:sz w:val="24"/>
          <w:szCs w:val="24"/>
        </w:rPr>
        <w:t xml:space="preserve"> </w:t>
      </w:r>
      <w:r w:rsidR="00017BAC">
        <w:rPr>
          <w:rFonts w:ascii="Times New Roman" w:hAnsi="Times New Roman" w:cs="Times New Roman"/>
          <w:sz w:val="24"/>
          <w:szCs w:val="24"/>
        </w:rPr>
        <w:t>тыс. рублей</w:t>
      </w:r>
      <w:r w:rsidR="00D82FE8">
        <w:rPr>
          <w:rFonts w:ascii="Times New Roman" w:hAnsi="Times New Roman" w:cs="Times New Roman"/>
          <w:sz w:val="24"/>
          <w:szCs w:val="24"/>
        </w:rPr>
        <w:t>, из них:</w:t>
      </w:r>
    </w:p>
    <w:p w:rsidR="00216ADA" w:rsidRDefault="00216ADA" w:rsidP="00216A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округа</w:t>
      </w:r>
      <w:r w:rsidR="004101CC">
        <w:rPr>
          <w:rFonts w:ascii="Times New Roman" w:hAnsi="Times New Roman" w:cs="Times New Roman"/>
          <w:sz w:val="24"/>
          <w:szCs w:val="24"/>
        </w:rPr>
        <w:t xml:space="preserve"> -</w:t>
      </w:r>
      <w:r w:rsidR="00CE2E62">
        <w:rPr>
          <w:rFonts w:ascii="Times New Roman" w:hAnsi="Times New Roman" w:cs="Times New Roman"/>
          <w:sz w:val="24"/>
          <w:szCs w:val="24"/>
        </w:rPr>
        <w:t>6 423,1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61C">
        <w:rPr>
          <w:rFonts w:ascii="Times New Roman" w:hAnsi="Times New Roman" w:cs="Times New Roman"/>
          <w:sz w:val="24"/>
          <w:szCs w:val="24"/>
        </w:rPr>
        <w:t xml:space="preserve"> (с сокращением на 1 164,1 тыс. рублей)</w:t>
      </w:r>
      <w:r w:rsidR="00D100CA">
        <w:rPr>
          <w:rFonts w:ascii="Times New Roman" w:hAnsi="Times New Roman" w:cs="Times New Roman"/>
          <w:sz w:val="24"/>
          <w:szCs w:val="24"/>
        </w:rPr>
        <w:t>;</w:t>
      </w:r>
    </w:p>
    <w:p w:rsidR="00D82FE8" w:rsidRDefault="00D82FE8" w:rsidP="00D82F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</w:t>
      </w:r>
      <w:r w:rsidR="004101CC">
        <w:rPr>
          <w:rFonts w:ascii="Times New Roman" w:hAnsi="Times New Roman" w:cs="Times New Roman"/>
          <w:sz w:val="24"/>
          <w:szCs w:val="24"/>
        </w:rPr>
        <w:t>ва областного бюджета –</w:t>
      </w:r>
      <w:r w:rsidR="00CE2E62">
        <w:rPr>
          <w:rFonts w:ascii="Times New Roman" w:hAnsi="Times New Roman" w:cs="Times New Roman"/>
          <w:sz w:val="24"/>
          <w:szCs w:val="24"/>
        </w:rPr>
        <w:t>1 836,2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61C">
        <w:rPr>
          <w:rFonts w:ascii="Times New Roman" w:hAnsi="Times New Roman" w:cs="Times New Roman"/>
          <w:sz w:val="24"/>
          <w:szCs w:val="24"/>
        </w:rPr>
        <w:t xml:space="preserve"> (с сокращением на 497,9 тыс. рублей)</w:t>
      </w:r>
      <w:r w:rsidR="00D10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AC" w:rsidRDefault="00017BAC" w:rsidP="00D100C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Pr="00017BAC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62">
        <w:rPr>
          <w:rFonts w:ascii="Times New Roman" w:hAnsi="Times New Roman" w:cs="Times New Roman"/>
          <w:sz w:val="24"/>
          <w:szCs w:val="24"/>
        </w:rPr>
        <w:t>9 063,6</w:t>
      </w:r>
      <w:r w:rsidR="00D100C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4101CC">
        <w:rPr>
          <w:rFonts w:ascii="Times New Roman" w:hAnsi="Times New Roman" w:cs="Times New Roman"/>
          <w:sz w:val="24"/>
          <w:szCs w:val="24"/>
        </w:rPr>
        <w:t xml:space="preserve">едства бюджета округа – </w:t>
      </w:r>
      <w:r w:rsidR="00CE2E62">
        <w:rPr>
          <w:rFonts w:ascii="Times New Roman" w:hAnsi="Times New Roman" w:cs="Times New Roman"/>
          <w:sz w:val="24"/>
          <w:szCs w:val="24"/>
        </w:rPr>
        <w:t>6 605,0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61C">
        <w:rPr>
          <w:rFonts w:ascii="Times New Roman" w:hAnsi="Times New Roman" w:cs="Times New Roman"/>
          <w:sz w:val="24"/>
          <w:szCs w:val="24"/>
        </w:rPr>
        <w:t xml:space="preserve"> (с сокращением на 1 397,3 тыс. рублей)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0CA" w:rsidRPr="00D100CA" w:rsidRDefault="00D100CA" w:rsidP="00D100C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4101CC">
        <w:rPr>
          <w:rFonts w:ascii="Times New Roman" w:hAnsi="Times New Roman" w:cs="Times New Roman"/>
          <w:sz w:val="24"/>
          <w:szCs w:val="24"/>
        </w:rPr>
        <w:t xml:space="preserve">дства областного бюджета – </w:t>
      </w:r>
      <w:r w:rsidR="00CE2E62">
        <w:rPr>
          <w:rFonts w:ascii="Times New Roman" w:hAnsi="Times New Roman" w:cs="Times New Roman"/>
          <w:sz w:val="24"/>
          <w:szCs w:val="24"/>
        </w:rPr>
        <w:t>2 458,6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61C">
        <w:rPr>
          <w:rFonts w:ascii="Times New Roman" w:hAnsi="Times New Roman" w:cs="Times New Roman"/>
          <w:sz w:val="24"/>
          <w:szCs w:val="24"/>
        </w:rPr>
        <w:t xml:space="preserve"> (с увеличением на 124,5 тыс. рублей).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AC" w:rsidRDefault="004101CC" w:rsidP="00017BA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год – </w:t>
      </w:r>
      <w:r w:rsidR="00CE2E62">
        <w:rPr>
          <w:rFonts w:ascii="Times New Roman" w:hAnsi="Times New Roman" w:cs="Times New Roman"/>
          <w:sz w:val="24"/>
          <w:szCs w:val="24"/>
        </w:rPr>
        <w:t>9 033,1</w:t>
      </w:r>
      <w:r w:rsidR="008974E8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974E8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4101CC">
        <w:rPr>
          <w:rFonts w:ascii="Times New Roman" w:hAnsi="Times New Roman" w:cs="Times New Roman"/>
          <w:sz w:val="24"/>
          <w:szCs w:val="24"/>
        </w:rPr>
        <w:t xml:space="preserve">едства бюджета округа – </w:t>
      </w:r>
      <w:r w:rsidR="00CE2E62">
        <w:rPr>
          <w:rFonts w:ascii="Times New Roman" w:hAnsi="Times New Roman" w:cs="Times New Roman"/>
          <w:sz w:val="24"/>
          <w:szCs w:val="24"/>
        </w:rPr>
        <w:t>6 574,5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61C">
        <w:rPr>
          <w:rFonts w:ascii="Times New Roman" w:hAnsi="Times New Roman" w:cs="Times New Roman"/>
          <w:sz w:val="24"/>
          <w:szCs w:val="24"/>
        </w:rPr>
        <w:t xml:space="preserve"> (с сокращением на 1 427,8 тыс. рублей);</w:t>
      </w:r>
    </w:p>
    <w:p w:rsidR="008974E8" w:rsidRPr="00D100CA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01CC">
        <w:rPr>
          <w:rFonts w:ascii="Times New Roman" w:hAnsi="Times New Roman" w:cs="Times New Roman"/>
          <w:sz w:val="24"/>
          <w:szCs w:val="24"/>
        </w:rPr>
        <w:t xml:space="preserve">редства областного бюджета – </w:t>
      </w:r>
      <w:r w:rsidR="00CE2E62">
        <w:rPr>
          <w:rFonts w:ascii="Times New Roman" w:hAnsi="Times New Roman" w:cs="Times New Roman"/>
          <w:sz w:val="24"/>
          <w:szCs w:val="24"/>
        </w:rPr>
        <w:t>2 458,6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461C">
        <w:rPr>
          <w:rFonts w:ascii="Times New Roman" w:hAnsi="Times New Roman" w:cs="Times New Roman"/>
          <w:sz w:val="24"/>
          <w:szCs w:val="24"/>
        </w:rPr>
        <w:t xml:space="preserve"> (с увеличением на 124,5 тыс. рублей).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EB" w:rsidRPr="008974E8" w:rsidRDefault="00EE517F" w:rsidP="008974E8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017BAC" w:rsidRPr="00017BAC">
        <w:rPr>
          <w:rFonts w:ascii="Times New Roman" w:hAnsi="Times New Roman" w:cs="Times New Roman"/>
          <w:sz w:val="24"/>
          <w:szCs w:val="24"/>
        </w:rPr>
        <w:t>год –</w:t>
      </w:r>
      <w:r w:rsidR="004101CC">
        <w:rPr>
          <w:rFonts w:ascii="Times New Roman" w:hAnsi="Times New Roman" w:cs="Times New Roman"/>
          <w:sz w:val="24"/>
          <w:szCs w:val="24"/>
        </w:rPr>
        <w:t>10 336,4</w:t>
      </w:r>
      <w:r w:rsidR="008974E8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974E8" w:rsidRDefault="008974E8" w:rsidP="008974E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4101CC">
        <w:rPr>
          <w:rFonts w:ascii="Times New Roman" w:hAnsi="Times New Roman" w:cs="Times New Roman"/>
          <w:sz w:val="24"/>
          <w:szCs w:val="24"/>
        </w:rPr>
        <w:t>едства бюджета округа – 8 002,3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C75E7" w:rsidRPr="00185260" w:rsidRDefault="008974E8" w:rsidP="001852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01CC">
        <w:rPr>
          <w:rFonts w:ascii="Times New Roman" w:hAnsi="Times New Roman" w:cs="Times New Roman"/>
          <w:sz w:val="24"/>
          <w:szCs w:val="24"/>
        </w:rPr>
        <w:t>редства областного бюджета – 2 334,1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C1A29" w:rsidRDefault="00DC1A29" w:rsidP="00DC7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93938" w:rsidRDefault="00A133EB" w:rsidP="00DC75E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051F" w:rsidRPr="00A133EB">
        <w:rPr>
          <w:rFonts w:ascii="Times New Roman" w:hAnsi="Times New Roman"/>
          <w:sz w:val="24"/>
          <w:szCs w:val="24"/>
        </w:rPr>
        <w:t xml:space="preserve">Аналогичные изменения предлагается внести </w:t>
      </w:r>
      <w:proofErr w:type="gramStart"/>
      <w:r w:rsidR="0038051F" w:rsidRPr="00A133EB">
        <w:rPr>
          <w:rFonts w:ascii="Times New Roman" w:hAnsi="Times New Roman"/>
          <w:sz w:val="24"/>
          <w:szCs w:val="24"/>
        </w:rPr>
        <w:t>в</w:t>
      </w:r>
      <w:proofErr w:type="gramEnd"/>
      <w:r w:rsidR="00793938">
        <w:rPr>
          <w:rFonts w:ascii="Times New Roman" w:hAnsi="Times New Roman"/>
          <w:sz w:val="24"/>
          <w:szCs w:val="24"/>
        </w:rPr>
        <w:t>:</w:t>
      </w:r>
    </w:p>
    <w:p w:rsidR="003F1518" w:rsidRPr="00DC1A29" w:rsidRDefault="00793938" w:rsidP="00DC1A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201">
        <w:rPr>
          <w:rFonts w:ascii="Times New Roman" w:hAnsi="Times New Roman" w:cs="Times New Roman"/>
          <w:sz w:val="24"/>
          <w:szCs w:val="24"/>
        </w:rPr>
        <w:t xml:space="preserve">таблицу 1 «Финансовое обеспечение реализации муниципальной программы за счет средств бюджета округа» приложения 1, </w:t>
      </w:r>
      <w:r w:rsidR="003567D5">
        <w:rPr>
          <w:rFonts w:ascii="Times New Roman" w:hAnsi="Times New Roman" w:cs="Times New Roman"/>
          <w:sz w:val="24"/>
          <w:szCs w:val="24"/>
        </w:rPr>
        <w:t>изложив ее</w:t>
      </w:r>
      <w:r w:rsidR="00A133EB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DC1A29" w:rsidRPr="00E918A5" w:rsidRDefault="00DC1A29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-таблицу 2 «Прогнозная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(подпрограммы муниципальной программы)» приложения 1</w:t>
      </w:r>
      <w:r w:rsidRPr="00DC1A29">
        <w:rPr>
          <w:rFonts w:ascii="Times New Roman" w:hAnsi="Times New Roman" w:cs="Times New Roman"/>
          <w:sz w:val="24"/>
          <w:szCs w:val="24"/>
        </w:rPr>
        <w:t>, изложив ее в новой редакции.</w:t>
      </w:r>
    </w:p>
    <w:p w:rsidR="00EC1201" w:rsidRPr="00EC1201" w:rsidRDefault="00EC1201" w:rsidP="00EC12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1">
        <w:rPr>
          <w:rFonts w:ascii="Times New Roman" w:hAnsi="Times New Roman" w:cs="Times New Roman"/>
          <w:sz w:val="24"/>
          <w:szCs w:val="24"/>
        </w:rPr>
        <w:t>-таблицу 4</w:t>
      </w:r>
      <w:r>
        <w:rPr>
          <w:rFonts w:ascii="Times New Roman" w:hAnsi="Times New Roman" w:cs="Times New Roman"/>
          <w:sz w:val="24"/>
          <w:szCs w:val="24"/>
        </w:rPr>
        <w:t xml:space="preserve"> «Перечень основных мероприятий и финансовое обеспечение реализации муниципальной программы (подпрограммы) за счет средств бюджета округа» </w:t>
      </w:r>
      <w:r w:rsidRPr="00EC1201">
        <w:rPr>
          <w:rFonts w:ascii="Times New Roman" w:hAnsi="Times New Roman" w:cs="Times New Roman"/>
          <w:sz w:val="24"/>
          <w:szCs w:val="24"/>
        </w:rPr>
        <w:t xml:space="preserve">приложения 1, </w:t>
      </w:r>
      <w:r w:rsidR="003567D5">
        <w:rPr>
          <w:rFonts w:ascii="Times New Roman" w:hAnsi="Times New Roman" w:cs="Times New Roman"/>
          <w:sz w:val="24"/>
          <w:szCs w:val="24"/>
        </w:rPr>
        <w:t>изложив ее</w:t>
      </w:r>
      <w:r w:rsidRPr="00EC1201">
        <w:rPr>
          <w:rFonts w:ascii="Times New Roman" w:hAnsi="Times New Roman" w:cs="Times New Roman"/>
          <w:sz w:val="24"/>
          <w:szCs w:val="24"/>
        </w:rPr>
        <w:t xml:space="preserve"> в новой редакции. </w:t>
      </w:r>
    </w:p>
    <w:p w:rsidR="0017757F" w:rsidRDefault="00D0203C" w:rsidP="00356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0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757F">
        <w:rPr>
          <w:rFonts w:ascii="Times New Roman" w:hAnsi="Times New Roman" w:cs="Times New Roman"/>
          <w:sz w:val="24"/>
          <w:szCs w:val="24"/>
        </w:rPr>
        <w:t>аблиц</w:t>
      </w:r>
      <w:r w:rsidR="00412517">
        <w:rPr>
          <w:rFonts w:ascii="Times New Roman" w:hAnsi="Times New Roman" w:cs="Times New Roman"/>
          <w:sz w:val="24"/>
          <w:szCs w:val="24"/>
        </w:rPr>
        <w:t>у</w:t>
      </w:r>
      <w:r w:rsidR="0017757F">
        <w:rPr>
          <w:rFonts w:ascii="Times New Roman" w:hAnsi="Times New Roman" w:cs="Times New Roman"/>
          <w:sz w:val="24"/>
          <w:szCs w:val="24"/>
        </w:rPr>
        <w:t xml:space="preserve"> 3 «Сведения о показателях (индикаторах) муниципальной программы (подпрогр</w:t>
      </w:r>
      <w:r>
        <w:rPr>
          <w:rFonts w:ascii="Times New Roman" w:hAnsi="Times New Roman" w:cs="Times New Roman"/>
          <w:sz w:val="24"/>
          <w:szCs w:val="24"/>
        </w:rPr>
        <w:t>аммы муниципальной программы)»</w:t>
      </w:r>
      <w:r w:rsidR="00412517">
        <w:rPr>
          <w:rFonts w:ascii="Times New Roman" w:hAnsi="Times New Roman" w:cs="Times New Roman"/>
          <w:sz w:val="24"/>
          <w:szCs w:val="24"/>
        </w:rPr>
        <w:t>.</w:t>
      </w:r>
    </w:p>
    <w:p w:rsidR="00D0203C" w:rsidRPr="00D0203C" w:rsidRDefault="00D0203C" w:rsidP="00D02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03C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Контрольно-счетная комиссия округа отмечает, что </w:t>
      </w:r>
      <w:r w:rsidR="00740F93">
        <w:rPr>
          <w:rFonts w:ascii="Times New Roman" w:hAnsi="Times New Roman" w:cs="Times New Roman"/>
          <w:b/>
          <w:i/>
          <w:sz w:val="24"/>
          <w:szCs w:val="24"/>
        </w:rPr>
        <w:t>в данной таблице не содержится изменений.</w:t>
      </w:r>
    </w:p>
    <w:p w:rsidR="0017757F" w:rsidRDefault="00740F93" w:rsidP="003567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3F492F">
        <w:rPr>
          <w:rFonts w:ascii="Times New Roman" w:hAnsi="Times New Roman" w:cs="Times New Roman"/>
          <w:sz w:val="24"/>
          <w:szCs w:val="24"/>
        </w:rPr>
        <w:t>аблицу 5 «Сведения о порядке сбора информации и методике расчета целевых показателей (индикаторов) муниципальной программы (подпро</w:t>
      </w:r>
      <w:r>
        <w:rPr>
          <w:rFonts w:ascii="Times New Roman" w:hAnsi="Times New Roman" w:cs="Times New Roman"/>
          <w:sz w:val="24"/>
          <w:szCs w:val="24"/>
        </w:rPr>
        <w:t>граммы муниципальной программы).</w:t>
      </w:r>
    </w:p>
    <w:p w:rsidR="00740F93" w:rsidRPr="00740F93" w:rsidRDefault="00740F93" w:rsidP="00740F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0F93">
        <w:rPr>
          <w:rFonts w:ascii="Times New Roman" w:hAnsi="Times New Roman" w:cs="Times New Roman"/>
          <w:b/>
          <w:i/>
          <w:sz w:val="24"/>
          <w:szCs w:val="24"/>
        </w:rPr>
        <w:t>Контрольно-счетная комиссия округа отмечает, что в данной таблице не содержится изменений.</w:t>
      </w:r>
    </w:p>
    <w:p w:rsidR="00F37BB5" w:rsidRDefault="00740F93" w:rsidP="007A61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7A6168">
        <w:rPr>
          <w:rFonts w:ascii="Times New Roman" w:hAnsi="Times New Roman" w:cs="Times New Roman"/>
          <w:sz w:val="24"/>
          <w:szCs w:val="24"/>
        </w:rPr>
        <w:t xml:space="preserve">аблицу </w:t>
      </w:r>
      <w:r w:rsidR="00875451">
        <w:rPr>
          <w:rFonts w:ascii="Times New Roman" w:hAnsi="Times New Roman" w:cs="Times New Roman"/>
          <w:sz w:val="24"/>
          <w:szCs w:val="24"/>
        </w:rPr>
        <w:t>6</w:t>
      </w:r>
      <w:r w:rsidR="007A6168">
        <w:rPr>
          <w:rFonts w:ascii="Times New Roman" w:hAnsi="Times New Roman" w:cs="Times New Roman"/>
          <w:sz w:val="24"/>
          <w:szCs w:val="24"/>
        </w:rPr>
        <w:t xml:space="preserve"> «Сведения об основных мерах правового регулирования в сфере реализации подпрограммы муниципальной программы»</w:t>
      </w:r>
      <w:r w:rsidR="00875451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7362E5">
        <w:rPr>
          <w:rFonts w:ascii="Times New Roman" w:hAnsi="Times New Roman" w:cs="Times New Roman"/>
          <w:sz w:val="24"/>
          <w:szCs w:val="24"/>
        </w:rPr>
        <w:t>.</w:t>
      </w:r>
    </w:p>
    <w:p w:rsidR="00740F93" w:rsidRPr="00D0203C" w:rsidRDefault="00740F93" w:rsidP="00740F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03C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Контрольно-счетная комиссия округа отмечает, что </w:t>
      </w:r>
      <w:r>
        <w:rPr>
          <w:rFonts w:ascii="Times New Roman" w:hAnsi="Times New Roman" w:cs="Times New Roman"/>
          <w:b/>
          <w:i/>
          <w:sz w:val="24"/>
          <w:szCs w:val="24"/>
        </w:rPr>
        <w:t>в данной таблице не содержится изменений.</w:t>
      </w:r>
    </w:p>
    <w:p w:rsidR="00875451" w:rsidRDefault="00AE5E6D" w:rsidP="008754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875451">
        <w:rPr>
          <w:rFonts w:ascii="Times New Roman" w:hAnsi="Times New Roman" w:cs="Times New Roman"/>
          <w:sz w:val="24"/>
          <w:szCs w:val="24"/>
        </w:rPr>
        <w:t xml:space="preserve">аблицу 8 «План реализации муниципальной программы» приложения 1, изложив </w:t>
      </w:r>
      <w:r w:rsidR="008F0D2D">
        <w:rPr>
          <w:rFonts w:ascii="Times New Roman" w:hAnsi="Times New Roman" w:cs="Times New Roman"/>
          <w:sz w:val="24"/>
          <w:szCs w:val="24"/>
        </w:rPr>
        <w:t xml:space="preserve">ее </w:t>
      </w:r>
      <w:r w:rsidR="00875451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8F0D2D" w:rsidRDefault="008F0D2D" w:rsidP="008754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D2D" w:rsidRPr="008F0D2D" w:rsidRDefault="008F0D2D" w:rsidP="008F0D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D2D">
        <w:rPr>
          <w:rFonts w:ascii="Times New Roman" w:hAnsi="Times New Roman" w:cs="Times New Roman"/>
          <w:sz w:val="24"/>
          <w:szCs w:val="24"/>
        </w:rPr>
        <w:t>Проектом постановления изменения в целевые показатели (индикаторы) не предусматриваются.</w:t>
      </w:r>
    </w:p>
    <w:p w:rsidR="008F0D2D" w:rsidRDefault="008F0D2D" w:rsidP="008F0D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0ED" w:rsidRPr="009900ED" w:rsidRDefault="009900ED" w:rsidP="007F1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5E7" w:rsidRDefault="002812F2" w:rsidP="00990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9900ED" w:rsidRPr="00EC3F67" w:rsidRDefault="009900ED" w:rsidP="00185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635" w:rsidRPr="008D2635" w:rsidRDefault="002812F2" w:rsidP="008D2635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35">
        <w:rPr>
          <w:rFonts w:ascii="Times New Roman" w:hAnsi="Times New Roman" w:cs="Times New Roman"/>
          <w:sz w:val="24"/>
          <w:szCs w:val="24"/>
        </w:rPr>
        <w:t>1.Проект по</w:t>
      </w:r>
      <w:r w:rsidR="00141AE4" w:rsidRPr="008D2635">
        <w:rPr>
          <w:rFonts w:ascii="Times New Roman" w:hAnsi="Times New Roman" w:cs="Times New Roman"/>
          <w:sz w:val="24"/>
          <w:szCs w:val="24"/>
        </w:rPr>
        <w:t>становления администрации округа</w:t>
      </w:r>
      <w:r w:rsidRPr="008D2635">
        <w:rPr>
          <w:rFonts w:ascii="Times New Roman" w:hAnsi="Times New Roman" w:cs="Times New Roman"/>
          <w:sz w:val="24"/>
          <w:szCs w:val="24"/>
        </w:rPr>
        <w:t xml:space="preserve"> о внесении изменений  в по</w:t>
      </w:r>
      <w:r w:rsidR="00141AE4" w:rsidRPr="008D2635">
        <w:rPr>
          <w:rFonts w:ascii="Times New Roman" w:hAnsi="Times New Roman" w:cs="Times New Roman"/>
          <w:sz w:val="24"/>
          <w:szCs w:val="24"/>
        </w:rPr>
        <w:t>станов</w:t>
      </w:r>
      <w:r w:rsidR="007A6168">
        <w:rPr>
          <w:rFonts w:ascii="Times New Roman" w:hAnsi="Times New Roman" w:cs="Times New Roman"/>
          <w:sz w:val="24"/>
          <w:szCs w:val="24"/>
        </w:rPr>
        <w:t>ление администрации округа от 26.01</w:t>
      </w:r>
      <w:r w:rsidR="00141AE4" w:rsidRPr="008D2635">
        <w:rPr>
          <w:rFonts w:ascii="Times New Roman" w:hAnsi="Times New Roman" w:cs="Times New Roman"/>
          <w:sz w:val="24"/>
          <w:szCs w:val="24"/>
        </w:rPr>
        <w:t>.20</w:t>
      </w:r>
      <w:r w:rsidR="007A6168">
        <w:rPr>
          <w:rFonts w:ascii="Times New Roman" w:hAnsi="Times New Roman" w:cs="Times New Roman"/>
          <w:sz w:val="24"/>
          <w:szCs w:val="24"/>
        </w:rPr>
        <w:t>23 № 107</w:t>
      </w:r>
      <w:r w:rsidR="007A1367" w:rsidRPr="008D2635">
        <w:rPr>
          <w:rFonts w:ascii="Times New Roman" w:hAnsi="Times New Roman" w:cs="Times New Roman"/>
          <w:sz w:val="24"/>
          <w:szCs w:val="24"/>
        </w:rPr>
        <w:t xml:space="preserve"> </w:t>
      </w:r>
      <w:r w:rsidR="008D2635"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соответствует требованиям  бюдж</w:t>
      </w:r>
      <w:r w:rsidR="007C2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етного законодательства, однако</w:t>
      </w:r>
      <w:r w:rsidR="008D2635" w:rsidRPr="008D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недостатки, которые необходимо устранить.</w:t>
      </w:r>
    </w:p>
    <w:p w:rsidR="008F0D2D" w:rsidRPr="008F0D2D" w:rsidRDefault="008F0D2D" w:rsidP="008F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D8C" w:rsidRDefault="00CF4D8C" w:rsidP="008F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ED" w:rsidRDefault="009900ED" w:rsidP="00990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ED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9900ED" w:rsidRDefault="009900ED" w:rsidP="00990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D2D" w:rsidRPr="008F0D2D" w:rsidRDefault="008F0D2D" w:rsidP="008F0D2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тем, что не все таблицы Приложения 1 к муниципальной программе содержат изменения, контрольно-счетная комиссия округа предлагает в проекте постановления изменить формулировку пункта 2:</w:t>
      </w:r>
    </w:p>
    <w:p w:rsidR="008F0D2D" w:rsidRPr="008F0D2D" w:rsidRDefault="008F0D2D" w:rsidP="008F0D2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>«2.Таблицу 1 «Финансовое  обеспечение реализации муниципальной программы за счет средств бюджета округа» Приложения 1, таблицу 2 «Прогнозная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 (подпрограммы муниципальной программы)» Приложения 1, таблицу 4 «Перечень основных мероприятий и финансовое обеспечение реализации муниципальной программы (подпрограммы) за счет средств бюджета округа» Приложения</w:t>
      </w:r>
      <w:proofErr w:type="gramEnd"/>
      <w:r w:rsidRP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таблицу 8 «План реализации муниципальной программы» Приложения 1 изложить в новой редакции</w:t>
      </w:r>
      <w:proofErr w:type="gramStart"/>
      <w:r w:rsidRP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7086E" w:rsidRDefault="00896825" w:rsidP="00870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86E" w:rsidRP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</w:t>
      </w:r>
      <w:r w:rsidR="00035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проекта постановления таблицы</w:t>
      </w:r>
      <w:r w:rsidR="004B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4B06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5451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B0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1.</w:t>
      </w:r>
    </w:p>
    <w:p w:rsidR="007F1C76" w:rsidRPr="007F1C76" w:rsidRDefault="007F1C76" w:rsidP="007A6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35" w:rsidRDefault="008D2635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8F0D2D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22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</w:t>
      </w:r>
      <w:r w:rsidR="00CD74D3"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4D3" w:rsidRPr="002408E7" w:rsidRDefault="00CD74D3" w:rsidP="002408E7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</w:t>
      </w:r>
      <w:r w:rsid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8F0D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М.Л.Сапанович</w:t>
      </w:r>
      <w:proofErr w:type="spellEnd"/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CD74D3" w:rsidRPr="002408E7" w:rsidSect="006C3902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7E" w:rsidRDefault="00C6567E" w:rsidP="002812F2">
      <w:pPr>
        <w:spacing w:after="0" w:line="240" w:lineRule="auto"/>
      </w:pPr>
      <w:r>
        <w:separator/>
      </w:r>
    </w:p>
  </w:endnote>
  <w:endnote w:type="continuationSeparator" w:id="0">
    <w:p w:rsidR="00C6567E" w:rsidRDefault="00C6567E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7E" w:rsidRDefault="00C6567E" w:rsidP="002812F2">
      <w:pPr>
        <w:spacing w:after="0" w:line="240" w:lineRule="auto"/>
      </w:pPr>
      <w:r>
        <w:separator/>
      </w:r>
    </w:p>
  </w:footnote>
  <w:footnote w:type="continuationSeparator" w:id="0">
    <w:p w:rsidR="00C6567E" w:rsidRDefault="00C6567E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EF461C" w:rsidRDefault="00EF461C" w:rsidP="002408E7">
        <w:pPr>
          <w:pStyle w:val="a6"/>
          <w:tabs>
            <w:tab w:val="left" w:pos="611"/>
            <w:tab w:val="center" w:pos="510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0D64">
          <w:rPr>
            <w:noProof/>
          </w:rPr>
          <w:t>2</w:t>
        </w:r>
        <w:r>
          <w:fldChar w:fldCharType="end"/>
        </w:r>
      </w:p>
    </w:sdtContent>
  </w:sdt>
  <w:p w:rsidR="00EF461C" w:rsidRDefault="00EF4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2D6C"/>
    <w:multiLevelType w:val="hybridMultilevel"/>
    <w:tmpl w:val="4E34AE10"/>
    <w:lvl w:ilvl="0" w:tplc="BD4A6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BE3"/>
    <w:multiLevelType w:val="hybridMultilevel"/>
    <w:tmpl w:val="65CEE55A"/>
    <w:lvl w:ilvl="0" w:tplc="DEDAD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3596"/>
    <w:multiLevelType w:val="hybridMultilevel"/>
    <w:tmpl w:val="3412F52E"/>
    <w:lvl w:ilvl="0" w:tplc="4E06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5DD6"/>
    <w:rsid w:val="00017BAC"/>
    <w:rsid w:val="00035859"/>
    <w:rsid w:val="000369FF"/>
    <w:rsid w:val="00055A42"/>
    <w:rsid w:val="000570A5"/>
    <w:rsid w:val="00071493"/>
    <w:rsid w:val="000A0013"/>
    <w:rsid w:val="000A3467"/>
    <w:rsid w:val="000C6980"/>
    <w:rsid w:val="00100D64"/>
    <w:rsid w:val="0011249C"/>
    <w:rsid w:val="00126C3A"/>
    <w:rsid w:val="00134485"/>
    <w:rsid w:val="0014129E"/>
    <w:rsid w:val="00141AE4"/>
    <w:rsid w:val="0015314D"/>
    <w:rsid w:val="00164095"/>
    <w:rsid w:val="00167E1E"/>
    <w:rsid w:val="0017757F"/>
    <w:rsid w:val="00185260"/>
    <w:rsid w:val="001C250D"/>
    <w:rsid w:val="002070A4"/>
    <w:rsid w:val="00211604"/>
    <w:rsid w:val="00216ADA"/>
    <w:rsid w:val="00232864"/>
    <w:rsid w:val="00235DF2"/>
    <w:rsid w:val="002408E7"/>
    <w:rsid w:val="00256634"/>
    <w:rsid w:val="002812F2"/>
    <w:rsid w:val="002962E2"/>
    <w:rsid w:val="00296881"/>
    <w:rsid w:val="002B6E9B"/>
    <w:rsid w:val="002F0CA1"/>
    <w:rsid w:val="00313760"/>
    <w:rsid w:val="003159AC"/>
    <w:rsid w:val="00315B8B"/>
    <w:rsid w:val="00322850"/>
    <w:rsid w:val="00333B7B"/>
    <w:rsid w:val="00335C5B"/>
    <w:rsid w:val="0034578C"/>
    <w:rsid w:val="003518EA"/>
    <w:rsid w:val="003567D5"/>
    <w:rsid w:val="0038051F"/>
    <w:rsid w:val="00381592"/>
    <w:rsid w:val="003972F2"/>
    <w:rsid w:val="003C1DA3"/>
    <w:rsid w:val="003C2659"/>
    <w:rsid w:val="003E25A4"/>
    <w:rsid w:val="003F1518"/>
    <w:rsid w:val="003F265F"/>
    <w:rsid w:val="003F492F"/>
    <w:rsid w:val="00404F78"/>
    <w:rsid w:val="00406533"/>
    <w:rsid w:val="004101CC"/>
    <w:rsid w:val="00412517"/>
    <w:rsid w:val="00445187"/>
    <w:rsid w:val="0046118E"/>
    <w:rsid w:val="0048179E"/>
    <w:rsid w:val="004973D1"/>
    <w:rsid w:val="004B0648"/>
    <w:rsid w:val="004B2A32"/>
    <w:rsid w:val="00512164"/>
    <w:rsid w:val="00541756"/>
    <w:rsid w:val="005502F0"/>
    <w:rsid w:val="00596D02"/>
    <w:rsid w:val="005A5EC1"/>
    <w:rsid w:val="005B35C4"/>
    <w:rsid w:val="005C1FB1"/>
    <w:rsid w:val="005D3FBF"/>
    <w:rsid w:val="005E3EAC"/>
    <w:rsid w:val="005F1164"/>
    <w:rsid w:val="005F3B1B"/>
    <w:rsid w:val="00617CEA"/>
    <w:rsid w:val="006450FE"/>
    <w:rsid w:val="00645AE3"/>
    <w:rsid w:val="00651986"/>
    <w:rsid w:val="00661BC4"/>
    <w:rsid w:val="00663080"/>
    <w:rsid w:val="00665368"/>
    <w:rsid w:val="00671661"/>
    <w:rsid w:val="00687B0F"/>
    <w:rsid w:val="00690471"/>
    <w:rsid w:val="006C3902"/>
    <w:rsid w:val="006E3358"/>
    <w:rsid w:val="006F417A"/>
    <w:rsid w:val="006F4E73"/>
    <w:rsid w:val="006F554D"/>
    <w:rsid w:val="00707907"/>
    <w:rsid w:val="00720E0B"/>
    <w:rsid w:val="00724C77"/>
    <w:rsid w:val="007362E5"/>
    <w:rsid w:val="00740F93"/>
    <w:rsid w:val="007656D0"/>
    <w:rsid w:val="00775ABA"/>
    <w:rsid w:val="00793938"/>
    <w:rsid w:val="007A1367"/>
    <w:rsid w:val="007A6168"/>
    <w:rsid w:val="007B5F7E"/>
    <w:rsid w:val="007C22B0"/>
    <w:rsid w:val="007F1C76"/>
    <w:rsid w:val="007F4BA5"/>
    <w:rsid w:val="0081179D"/>
    <w:rsid w:val="00817D4D"/>
    <w:rsid w:val="008229C0"/>
    <w:rsid w:val="0082535C"/>
    <w:rsid w:val="008269F3"/>
    <w:rsid w:val="00830D09"/>
    <w:rsid w:val="00831F38"/>
    <w:rsid w:val="00847C1E"/>
    <w:rsid w:val="0087086E"/>
    <w:rsid w:val="0087182F"/>
    <w:rsid w:val="00875451"/>
    <w:rsid w:val="00896825"/>
    <w:rsid w:val="008974E8"/>
    <w:rsid w:val="008A5F8D"/>
    <w:rsid w:val="008B13F9"/>
    <w:rsid w:val="008D1B60"/>
    <w:rsid w:val="008D2635"/>
    <w:rsid w:val="008F0D2D"/>
    <w:rsid w:val="00905C24"/>
    <w:rsid w:val="00921D76"/>
    <w:rsid w:val="00936292"/>
    <w:rsid w:val="00941089"/>
    <w:rsid w:val="00955445"/>
    <w:rsid w:val="00962A02"/>
    <w:rsid w:val="00985256"/>
    <w:rsid w:val="009900ED"/>
    <w:rsid w:val="009A38D2"/>
    <w:rsid w:val="009A55FB"/>
    <w:rsid w:val="009C7866"/>
    <w:rsid w:val="009E49A5"/>
    <w:rsid w:val="00A04204"/>
    <w:rsid w:val="00A058A6"/>
    <w:rsid w:val="00A133EB"/>
    <w:rsid w:val="00A1512F"/>
    <w:rsid w:val="00A53B2D"/>
    <w:rsid w:val="00A7006E"/>
    <w:rsid w:val="00A71130"/>
    <w:rsid w:val="00A74BC5"/>
    <w:rsid w:val="00A76B11"/>
    <w:rsid w:val="00A87158"/>
    <w:rsid w:val="00AA196A"/>
    <w:rsid w:val="00AD3D07"/>
    <w:rsid w:val="00AE0657"/>
    <w:rsid w:val="00AE5E6D"/>
    <w:rsid w:val="00AF58EF"/>
    <w:rsid w:val="00AF72ED"/>
    <w:rsid w:val="00B14F36"/>
    <w:rsid w:val="00B311B6"/>
    <w:rsid w:val="00B63195"/>
    <w:rsid w:val="00B776F9"/>
    <w:rsid w:val="00BA0F32"/>
    <w:rsid w:val="00BB3790"/>
    <w:rsid w:val="00BC663B"/>
    <w:rsid w:val="00BF1B02"/>
    <w:rsid w:val="00C009FC"/>
    <w:rsid w:val="00C23646"/>
    <w:rsid w:val="00C31AD6"/>
    <w:rsid w:val="00C41C9F"/>
    <w:rsid w:val="00C45899"/>
    <w:rsid w:val="00C52F86"/>
    <w:rsid w:val="00C6567E"/>
    <w:rsid w:val="00C6671E"/>
    <w:rsid w:val="00C7088E"/>
    <w:rsid w:val="00C80203"/>
    <w:rsid w:val="00C86536"/>
    <w:rsid w:val="00C945F6"/>
    <w:rsid w:val="00CC07FF"/>
    <w:rsid w:val="00CD74D3"/>
    <w:rsid w:val="00CE2E62"/>
    <w:rsid w:val="00CF380E"/>
    <w:rsid w:val="00CF4D8C"/>
    <w:rsid w:val="00CF62EB"/>
    <w:rsid w:val="00D0203C"/>
    <w:rsid w:val="00D02AD3"/>
    <w:rsid w:val="00D100CA"/>
    <w:rsid w:val="00D51168"/>
    <w:rsid w:val="00D561E9"/>
    <w:rsid w:val="00D76DEB"/>
    <w:rsid w:val="00D804E7"/>
    <w:rsid w:val="00D81724"/>
    <w:rsid w:val="00D82FE8"/>
    <w:rsid w:val="00D94D99"/>
    <w:rsid w:val="00D96E3D"/>
    <w:rsid w:val="00DA5B1C"/>
    <w:rsid w:val="00DC0EB3"/>
    <w:rsid w:val="00DC1A29"/>
    <w:rsid w:val="00DC75E7"/>
    <w:rsid w:val="00DD1BCB"/>
    <w:rsid w:val="00DD252E"/>
    <w:rsid w:val="00E26252"/>
    <w:rsid w:val="00E45F93"/>
    <w:rsid w:val="00E522F2"/>
    <w:rsid w:val="00E525AD"/>
    <w:rsid w:val="00E567FC"/>
    <w:rsid w:val="00E62631"/>
    <w:rsid w:val="00E918A5"/>
    <w:rsid w:val="00E9482C"/>
    <w:rsid w:val="00EA4CFE"/>
    <w:rsid w:val="00EC1201"/>
    <w:rsid w:val="00EC227D"/>
    <w:rsid w:val="00EC3F67"/>
    <w:rsid w:val="00EC7542"/>
    <w:rsid w:val="00ED33E4"/>
    <w:rsid w:val="00ED596C"/>
    <w:rsid w:val="00ED7A3C"/>
    <w:rsid w:val="00EE517F"/>
    <w:rsid w:val="00EF461C"/>
    <w:rsid w:val="00F30B6A"/>
    <w:rsid w:val="00F33BBB"/>
    <w:rsid w:val="00F37BB5"/>
    <w:rsid w:val="00F40199"/>
    <w:rsid w:val="00F5553C"/>
    <w:rsid w:val="00F56FA9"/>
    <w:rsid w:val="00F57711"/>
    <w:rsid w:val="00F62B6F"/>
    <w:rsid w:val="00F648E7"/>
    <w:rsid w:val="00FB4A7A"/>
    <w:rsid w:val="00FC52EF"/>
    <w:rsid w:val="00FD0BBD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table" w:styleId="aa">
    <w:name w:val="Table Grid"/>
    <w:basedOn w:val="a1"/>
    <w:uiPriority w:val="59"/>
    <w:rsid w:val="008D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table" w:styleId="aa">
    <w:name w:val="Table Grid"/>
    <w:basedOn w:val="a1"/>
    <w:uiPriority w:val="59"/>
    <w:rsid w:val="008D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C448-E8C5-4138-B2EA-1FFABD9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48</cp:revision>
  <cp:lastPrinted>2024-05-30T07:17:00Z</cp:lastPrinted>
  <dcterms:created xsi:type="dcterms:W3CDTF">2023-12-16T09:51:00Z</dcterms:created>
  <dcterms:modified xsi:type="dcterms:W3CDTF">2024-05-30T07:20:00Z</dcterms:modified>
</cp:coreProperties>
</file>