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5E2BE8" w:rsidRPr="00CD74D3" w:rsidRDefault="00CD74D3" w:rsidP="005E2BE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982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5E2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31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CD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14.02.2023 № 194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5E2BE8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B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 на 2023-2027 голы»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A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E2B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60CC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2B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 по </w:t>
      </w:r>
      <w:r w:rsidR="005E2B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A798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2B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0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Белозерского муниципального округа и подведомственных учреждений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4E1353" w:rsidRDefault="004E135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022D12">
        <w:rPr>
          <w:rFonts w:ascii="Times New Roman" w:hAnsi="Times New Roman" w:cs="Times New Roman"/>
          <w:sz w:val="24"/>
          <w:szCs w:val="24"/>
        </w:rPr>
        <w:t>«</w:t>
      </w:r>
      <w:r w:rsidR="00EA003A" w:rsidRPr="00EA003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Белозерского муниципального округа и подведомственных учреждений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8120B">
        <w:rPr>
          <w:rFonts w:ascii="Times New Roman" w:hAnsi="Times New Roman" w:cs="Times New Roman"/>
          <w:sz w:val="24"/>
          <w:szCs w:val="24"/>
        </w:rPr>
        <w:t>14.02.2023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98120B">
        <w:rPr>
          <w:rFonts w:ascii="Times New Roman" w:hAnsi="Times New Roman" w:cs="Times New Roman"/>
          <w:sz w:val="24"/>
          <w:szCs w:val="24"/>
        </w:rPr>
        <w:t>194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4E1353" w:rsidRDefault="004E1353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E1353" w:rsidRDefault="004E1353" w:rsidP="004E135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 предлагается внести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353" w:rsidRDefault="00022D12" w:rsidP="004E135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</w:t>
      </w:r>
      <w:r w:rsidR="004E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«Участники программы»  дополнить </w:t>
      </w:r>
      <w:proofErr w:type="gramStart"/>
      <w:r w:rsidR="004E1353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="004E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«Редакционно-издательский комплекс «</w:t>
      </w:r>
      <w:proofErr w:type="spellStart"/>
      <w:r w:rsidR="004E1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="004E135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B528F" w:rsidRPr="00322850" w:rsidRDefault="004E1353" w:rsidP="00AB52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528F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AB528F"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18590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AB528F" w:rsidRPr="00EC3F67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39 101,50</w:t>
      </w:r>
      <w:r w:rsidR="00E07BC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85908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бюджета округа на </w:t>
      </w:r>
      <w:r w:rsidR="00940EE8">
        <w:rPr>
          <w:rFonts w:ascii="Times New Roman" w:hAnsi="Times New Roman" w:cs="Times New Roman"/>
          <w:sz w:val="24"/>
          <w:szCs w:val="24"/>
        </w:rPr>
        <w:t>26 205,8</w:t>
      </w:r>
      <w:r w:rsidR="00185908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областного бюджета на </w:t>
      </w:r>
      <w:r w:rsidR="00940EE8">
        <w:rPr>
          <w:rFonts w:ascii="Times New Roman" w:hAnsi="Times New Roman" w:cs="Times New Roman"/>
          <w:sz w:val="24"/>
          <w:szCs w:val="24"/>
        </w:rPr>
        <w:t>12 895,7</w:t>
      </w:r>
      <w:r w:rsidR="00022D1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85908">
        <w:rPr>
          <w:rFonts w:ascii="Times New Roman" w:hAnsi="Times New Roman" w:cs="Times New Roman"/>
          <w:sz w:val="24"/>
          <w:szCs w:val="24"/>
        </w:rPr>
        <w:t>.</w:t>
      </w:r>
    </w:p>
    <w:p w:rsidR="00AB528F" w:rsidRPr="00EC3F67" w:rsidRDefault="00AB528F" w:rsidP="00AB528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940EE8">
        <w:rPr>
          <w:rFonts w:ascii="Times New Roman" w:hAnsi="Times New Roman"/>
          <w:sz w:val="24"/>
          <w:szCs w:val="24"/>
        </w:rPr>
        <w:t>683 928,3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AB528F" w:rsidRPr="00EC3F67" w:rsidRDefault="00AB528F" w:rsidP="00AB52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8A7CC5">
        <w:rPr>
          <w:rFonts w:ascii="Times New Roman" w:hAnsi="Times New Roman" w:cs="Times New Roman"/>
          <w:sz w:val="24"/>
          <w:szCs w:val="24"/>
        </w:rPr>
        <w:t xml:space="preserve"> год – 163 008,3</w:t>
      </w:r>
      <w:r w:rsidR="003C0963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8A7CC5">
        <w:rPr>
          <w:rFonts w:ascii="Times New Roman" w:hAnsi="Times New Roman" w:cs="Times New Roman"/>
          <w:sz w:val="24"/>
          <w:szCs w:val="24"/>
        </w:rPr>
        <w:t xml:space="preserve"> – 130 393,0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7CC5">
        <w:rPr>
          <w:rFonts w:ascii="Times New Roman" w:hAnsi="Times New Roman" w:cs="Times New Roman"/>
          <w:sz w:val="24"/>
          <w:szCs w:val="24"/>
        </w:rPr>
        <w:t>;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="003C0963">
        <w:rPr>
          <w:rFonts w:ascii="Times New Roman" w:hAnsi="Times New Roman" w:cs="Times New Roman"/>
          <w:sz w:val="24"/>
          <w:szCs w:val="24"/>
        </w:rPr>
        <w:t>ст</w:t>
      </w:r>
      <w:r w:rsidR="008A7CC5">
        <w:rPr>
          <w:rFonts w:ascii="Times New Roman" w:hAnsi="Times New Roman" w:cs="Times New Roman"/>
          <w:sz w:val="24"/>
          <w:szCs w:val="24"/>
        </w:rPr>
        <w:t>ва областного бюджета – 30 018,0</w:t>
      </w:r>
      <w:r w:rsidR="003C096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0963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</w:t>
      </w:r>
      <w:r w:rsidR="008A7CC5">
        <w:rPr>
          <w:rFonts w:ascii="Times New Roman" w:hAnsi="Times New Roman" w:cs="Times New Roman"/>
          <w:sz w:val="24"/>
          <w:szCs w:val="24"/>
        </w:rPr>
        <w:t>тва федерального бюджета – 2 597,3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528F" w:rsidRDefault="00AB528F" w:rsidP="00AB52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 w:rsidR="00940EE8">
        <w:rPr>
          <w:rFonts w:ascii="Times New Roman" w:hAnsi="Times New Roman" w:cs="Times New Roman"/>
          <w:sz w:val="24"/>
          <w:szCs w:val="24"/>
        </w:rPr>
        <w:t>168 474,8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F3607">
        <w:rPr>
          <w:rFonts w:ascii="Times New Roman" w:hAnsi="Times New Roman" w:cs="Times New Roman"/>
          <w:sz w:val="24"/>
          <w:szCs w:val="24"/>
        </w:rPr>
        <w:t>, их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8A7CC5">
        <w:rPr>
          <w:rFonts w:ascii="Times New Roman" w:hAnsi="Times New Roman" w:cs="Times New Roman"/>
          <w:sz w:val="24"/>
          <w:szCs w:val="24"/>
        </w:rPr>
        <w:t xml:space="preserve"> -</w:t>
      </w:r>
      <w:r w:rsidR="00940EE8">
        <w:rPr>
          <w:rFonts w:ascii="Times New Roman" w:hAnsi="Times New Roman" w:cs="Times New Roman"/>
          <w:sz w:val="24"/>
          <w:szCs w:val="24"/>
        </w:rPr>
        <w:t>139 043,3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</w:t>
      </w:r>
      <w:r w:rsidR="008A7CC5">
        <w:rPr>
          <w:rFonts w:ascii="Times New Roman" w:hAnsi="Times New Roman" w:cs="Times New Roman"/>
          <w:sz w:val="24"/>
          <w:szCs w:val="24"/>
        </w:rPr>
        <w:t xml:space="preserve">ета – </w:t>
      </w:r>
      <w:r w:rsidR="00940EE8">
        <w:rPr>
          <w:rFonts w:ascii="Times New Roman" w:hAnsi="Times New Roman" w:cs="Times New Roman"/>
          <w:sz w:val="24"/>
          <w:szCs w:val="24"/>
        </w:rPr>
        <w:t>28 227,6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0963">
        <w:rPr>
          <w:rFonts w:ascii="Times New Roman" w:hAnsi="Times New Roman" w:cs="Times New Roman"/>
          <w:sz w:val="24"/>
          <w:szCs w:val="24"/>
        </w:rPr>
        <w:t>;</w:t>
      </w:r>
    </w:p>
    <w:p w:rsidR="003C0963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</w:t>
      </w:r>
      <w:r w:rsidR="008A7CC5">
        <w:rPr>
          <w:rFonts w:ascii="Times New Roman" w:hAnsi="Times New Roman" w:cs="Times New Roman"/>
          <w:sz w:val="24"/>
          <w:szCs w:val="24"/>
        </w:rPr>
        <w:t>а федерального бюджета – 1 203,9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528F" w:rsidRDefault="00AB528F" w:rsidP="00AB528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EE8">
        <w:rPr>
          <w:rFonts w:ascii="Times New Roman" w:hAnsi="Times New Roman" w:cs="Times New Roman"/>
          <w:sz w:val="24"/>
          <w:szCs w:val="24"/>
        </w:rPr>
        <w:t>122 426,6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B528F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8A7CC5">
        <w:rPr>
          <w:rFonts w:ascii="Times New Roman" w:hAnsi="Times New Roman" w:cs="Times New Roman"/>
          <w:sz w:val="24"/>
          <w:szCs w:val="24"/>
        </w:rPr>
        <w:t xml:space="preserve">едства бюджета округа – </w:t>
      </w:r>
      <w:r w:rsidR="00940EE8">
        <w:rPr>
          <w:rFonts w:ascii="Times New Roman" w:hAnsi="Times New Roman" w:cs="Times New Roman"/>
          <w:sz w:val="24"/>
          <w:szCs w:val="24"/>
        </w:rPr>
        <w:t>107 942,5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0963" w:rsidRDefault="00AB528F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3C0963">
        <w:rPr>
          <w:rFonts w:ascii="Times New Roman" w:hAnsi="Times New Roman" w:cs="Times New Roman"/>
          <w:sz w:val="24"/>
          <w:szCs w:val="24"/>
        </w:rPr>
        <w:t>дст</w:t>
      </w:r>
      <w:r w:rsidR="008A7CC5">
        <w:rPr>
          <w:rFonts w:ascii="Times New Roman" w:hAnsi="Times New Roman" w:cs="Times New Roman"/>
          <w:sz w:val="24"/>
          <w:szCs w:val="24"/>
        </w:rPr>
        <w:t>ва областного бюджета – 11 761,0</w:t>
      </w:r>
      <w:r w:rsidR="003C096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528F" w:rsidRPr="00D100CA" w:rsidRDefault="003C0963" w:rsidP="00AB52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</w:t>
      </w:r>
      <w:r w:rsidR="008A7CC5">
        <w:rPr>
          <w:rFonts w:ascii="Times New Roman" w:hAnsi="Times New Roman" w:cs="Times New Roman"/>
          <w:sz w:val="24"/>
          <w:szCs w:val="24"/>
        </w:rPr>
        <w:t>а федерального бюджета – 2 723,1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AB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8F" w:rsidRDefault="003E17FE" w:rsidP="00AB528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</w:t>
      </w:r>
      <w:r w:rsidR="00940EE8">
        <w:rPr>
          <w:rFonts w:ascii="Times New Roman" w:hAnsi="Times New Roman" w:cs="Times New Roman"/>
          <w:sz w:val="24"/>
          <w:szCs w:val="24"/>
        </w:rPr>
        <w:t>121 498,2</w:t>
      </w:r>
      <w:r w:rsidR="008E5E19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3E17FE">
        <w:rPr>
          <w:rFonts w:ascii="Times New Roman" w:hAnsi="Times New Roman" w:cs="Times New Roman"/>
          <w:sz w:val="24"/>
          <w:szCs w:val="24"/>
        </w:rPr>
        <w:t xml:space="preserve">едства бюджета округа – </w:t>
      </w:r>
      <w:r w:rsidR="00940EE8">
        <w:rPr>
          <w:rFonts w:ascii="Times New Roman" w:hAnsi="Times New Roman" w:cs="Times New Roman"/>
          <w:sz w:val="24"/>
          <w:szCs w:val="24"/>
        </w:rPr>
        <w:t>108 275,1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</w:t>
      </w:r>
      <w:r w:rsidR="003E17FE">
        <w:rPr>
          <w:rFonts w:ascii="Times New Roman" w:hAnsi="Times New Roman" w:cs="Times New Roman"/>
          <w:sz w:val="24"/>
          <w:szCs w:val="24"/>
        </w:rPr>
        <w:t xml:space="preserve"> бюджета – 11 761,7 тыс. рублей;</w:t>
      </w:r>
    </w:p>
    <w:p w:rsidR="003E17FE" w:rsidRPr="008E5E19" w:rsidRDefault="003E17FE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1 461,4 тыс. рублей.</w:t>
      </w:r>
    </w:p>
    <w:p w:rsidR="00AB528F" w:rsidRPr="008E5E19" w:rsidRDefault="00AB528F" w:rsidP="00AB528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Pr="00017BAC">
        <w:rPr>
          <w:rFonts w:ascii="Times New Roman" w:hAnsi="Times New Roman" w:cs="Times New Roman"/>
          <w:sz w:val="24"/>
          <w:szCs w:val="24"/>
        </w:rPr>
        <w:t>год –</w:t>
      </w:r>
      <w:r w:rsidR="008E5E19">
        <w:rPr>
          <w:rFonts w:ascii="Times New Roman" w:hAnsi="Times New Roman" w:cs="Times New Roman"/>
          <w:sz w:val="24"/>
          <w:szCs w:val="24"/>
        </w:rPr>
        <w:t>108 520,4 тыс. рублей, их них:</w:t>
      </w:r>
    </w:p>
    <w:p w:rsidR="008E5E19" w:rsidRDefault="008E5E19" w:rsidP="008E5E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97 271,5 тыс. рублей;</w:t>
      </w:r>
    </w:p>
    <w:p w:rsidR="003D45DB" w:rsidRDefault="008E5E19" w:rsidP="00C6265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11 248,9 тыс. рублей.</w:t>
      </w:r>
    </w:p>
    <w:p w:rsidR="00E265DF" w:rsidRPr="00C6265D" w:rsidRDefault="00E265DF" w:rsidP="00C6265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BFE" w:rsidRDefault="003D45DB" w:rsidP="00E265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45DB">
        <w:rPr>
          <w:rFonts w:ascii="Times New Roman" w:hAnsi="Times New Roman"/>
          <w:sz w:val="24"/>
          <w:szCs w:val="24"/>
        </w:rPr>
        <w:t xml:space="preserve">2.Аналогичные изменения предлагается внести в </w:t>
      </w:r>
      <w:r>
        <w:rPr>
          <w:rFonts w:ascii="Times New Roman" w:hAnsi="Times New Roman"/>
          <w:sz w:val="24"/>
          <w:szCs w:val="24"/>
        </w:rPr>
        <w:t>раздел 6 «Ресурсное обеспечение муниципальной программы»</w:t>
      </w:r>
      <w:r w:rsidR="003C728E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, приложение</w:t>
      </w:r>
      <w:r w:rsidRPr="003D45D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 за счет средств бюджета округа (тыс. руб.)</w:t>
      </w:r>
      <w:r w:rsidR="003C728E">
        <w:rPr>
          <w:rFonts w:ascii="Times New Roman" w:hAnsi="Times New Roman"/>
          <w:sz w:val="24"/>
          <w:szCs w:val="24"/>
        </w:rPr>
        <w:t>» к Программе</w:t>
      </w:r>
      <w:r>
        <w:rPr>
          <w:rFonts w:ascii="Times New Roman" w:hAnsi="Times New Roman"/>
          <w:sz w:val="24"/>
          <w:szCs w:val="24"/>
        </w:rPr>
        <w:t>, приложение 2 «Прогнозная (справочная) оценка расходов федерального, областного бюджетов, бюджетов муниципального округа, бюджетов государствен</w:t>
      </w:r>
      <w:r w:rsidR="00C6265D">
        <w:rPr>
          <w:rFonts w:ascii="Times New Roman" w:hAnsi="Times New Roman"/>
          <w:sz w:val="24"/>
          <w:szCs w:val="24"/>
        </w:rPr>
        <w:t>ных вне</w:t>
      </w:r>
      <w:r>
        <w:rPr>
          <w:rFonts w:ascii="Times New Roman" w:hAnsi="Times New Roman"/>
          <w:sz w:val="24"/>
          <w:szCs w:val="24"/>
        </w:rPr>
        <w:t>бюджетных фондов, юридических лиц на реализацию целей муниципальной программы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 w:rsidR="00C626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)»</w:t>
      </w:r>
      <w:r w:rsidRPr="003D45DB">
        <w:rPr>
          <w:rFonts w:ascii="Times New Roman" w:hAnsi="Times New Roman"/>
          <w:sz w:val="24"/>
          <w:szCs w:val="24"/>
        </w:rPr>
        <w:t xml:space="preserve"> к</w:t>
      </w:r>
      <w:r w:rsidR="003C728E">
        <w:rPr>
          <w:rFonts w:ascii="Times New Roman" w:hAnsi="Times New Roman"/>
          <w:sz w:val="24"/>
          <w:szCs w:val="24"/>
        </w:rPr>
        <w:t xml:space="preserve"> Программе</w:t>
      </w:r>
      <w:r w:rsidRPr="003D45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C728E">
        <w:rPr>
          <w:rFonts w:ascii="Times New Roman" w:hAnsi="Times New Roman"/>
          <w:sz w:val="24"/>
          <w:szCs w:val="24"/>
        </w:rPr>
        <w:t>приложение 4 «Прогноз сводных показателей муниципальных заданий на оказание муниципальных услуг муниципальным</w:t>
      </w:r>
      <w:r w:rsidR="00FF00BF">
        <w:rPr>
          <w:rFonts w:ascii="Times New Roman" w:hAnsi="Times New Roman"/>
          <w:sz w:val="24"/>
          <w:szCs w:val="24"/>
        </w:rPr>
        <w:t>и</w:t>
      </w:r>
      <w:r w:rsidR="003C728E">
        <w:rPr>
          <w:rFonts w:ascii="Times New Roman" w:hAnsi="Times New Roman"/>
          <w:sz w:val="24"/>
          <w:szCs w:val="24"/>
        </w:rPr>
        <w:t xml:space="preserve"> учреждениям</w:t>
      </w:r>
      <w:r w:rsidR="00FF00BF">
        <w:rPr>
          <w:rFonts w:ascii="Times New Roman" w:hAnsi="Times New Roman"/>
          <w:sz w:val="24"/>
          <w:szCs w:val="24"/>
        </w:rPr>
        <w:t>и</w:t>
      </w:r>
      <w:r w:rsidR="003C728E">
        <w:rPr>
          <w:rFonts w:ascii="Times New Roman" w:hAnsi="Times New Roman"/>
          <w:sz w:val="24"/>
          <w:szCs w:val="24"/>
        </w:rPr>
        <w:t xml:space="preserve"> округа по муниципальной программе» к Программе, </w:t>
      </w:r>
      <w:r>
        <w:rPr>
          <w:rFonts w:ascii="Times New Roman" w:hAnsi="Times New Roman"/>
          <w:sz w:val="24"/>
          <w:szCs w:val="24"/>
        </w:rPr>
        <w:t>и</w:t>
      </w:r>
      <w:r w:rsidRPr="003D45DB">
        <w:rPr>
          <w:rFonts w:ascii="Times New Roman" w:hAnsi="Times New Roman"/>
          <w:sz w:val="24"/>
          <w:szCs w:val="24"/>
        </w:rPr>
        <w:t xml:space="preserve">зложив их в новой редакции. </w:t>
      </w:r>
    </w:p>
    <w:p w:rsidR="00854134" w:rsidRDefault="005375C2" w:rsidP="008541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разделе 4, в основном мероприятии 5, </w:t>
      </w:r>
      <w:r w:rsidR="00854134">
        <w:rPr>
          <w:rFonts w:ascii="Times New Roman" w:hAnsi="Times New Roman"/>
          <w:sz w:val="24"/>
          <w:szCs w:val="24"/>
        </w:rPr>
        <w:t>пункт 5.11. «Организация и осуществление деятельности в сфере регулирования цен и тарифов. Финансовое обеспечение мероприятия за счет средств областной субсидии», к Программе, изложив его в новой редакции.</w:t>
      </w:r>
    </w:p>
    <w:p w:rsidR="00854134" w:rsidRDefault="00854134" w:rsidP="008541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основном мероприятии 7 дополнить:</w:t>
      </w:r>
    </w:p>
    <w:p w:rsidR="00854134" w:rsidRDefault="00854134" w:rsidP="00800B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-пунктом 7.5 «Предоставление дополнительной меры социальной поддержки семьям граждан, принимающих участие в специальной военной операции, в виде денежной компенсации  на приобретение твердого </w:t>
      </w:r>
      <w:r w:rsidR="00FB4265">
        <w:rPr>
          <w:rFonts w:ascii="Times New Roman" w:hAnsi="Times New Roman"/>
          <w:sz w:val="24"/>
          <w:szCs w:val="24"/>
        </w:rPr>
        <w:t>топлива за счет средств собственных бюджета округа в соответствии с Порядком, утвержденным администрацией округа»</w:t>
      </w:r>
      <w:r w:rsidR="001765B3">
        <w:rPr>
          <w:rFonts w:ascii="Times New Roman" w:hAnsi="Times New Roman"/>
          <w:sz w:val="24"/>
          <w:szCs w:val="24"/>
        </w:rPr>
        <w:t>, к Программе, изложив его в новой редакции.</w:t>
      </w:r>
    </w:p>
    <w:p w:rsidR="008322E3" w:rsidRDefault="00FB4265" w:rsidP="008322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-пунктом 7.6. «Предоставление разовой денежной выплаты для ветеранов боевых действий на территории Республики Афганистана в период 1979-1989гг. в честь 35-летия вывода войск за счет средств собственных бюджетов округа в соответствии с Порядком, утвержденным администрацией округа»</w:t>
      </w:r>
      <w:r w:rsidR="008322E3">
        <w:rPr>
          <w:rFonts w:ascii="Times New Roman" w:hAnsi="Times New Roman"/>
          <w:sz w:val="24"/>
          <w:szCs w:val="24"/>
        </w:rPr>
        <w:t>, к Программе, изложив его в новой редакции.</w:t>
      </w:r>
    </w:p>
    <w:p w:rsidR="00FB4265" w:rsidRDefault="00FB4265" w:rsidP="008541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65B3" w:rsidRDefault="00FB4265" w:rsidP="001765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8322E3">
        <w:rPr>
          <w:rFonts w:ascii="Times New Roman" w:hAnsi="Times New Roman"/>
          <w:sz w:val="24"/>
          <w:szCs w:val="24"/>
        </w:rPr>
        <w:t>Дополнить разделом 8, основное мероприятие 8 «Предоставление субсидии АНО «Редакционно-издательский комплекс «</w:t>
      </w:r>
      <w:proofErr w:type="spellStart"/>
      <w:r w:rsidR="008322E3">
        <w:rPr>
          <w:rFonts w:ascii="Times New Roman" w:hAnsi="Times New Roman"/>
          <w:sz w:val="24"/>
          <w:szCs w:val="24"/>
        </w:rPr>
        <w:t>Белозерье</w:t>
      </w:r>
      <w:proofErr w:type="spellEnd"/>
      <w:r w:rsidR="008322E3">
        <w:rPr>
          <w:rFonts w:ascii="Times New Roman" w:hAnsi="Times New Roman"/>
          <w:sz w:val="24"/>
          <w:szCs w:val="24"/>
        </w:rPr>
        <w:t>», к Программе, изложив его в новой редакции.</w:t>
      </w:r>
    </w:p>
    <w:p w:rsidR="001765B3" w:rsidRDefault="001765B3" w:rsidP="001765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5DF" w:rsidRPr="006504B1" w:rsidRDefault="00E265DF" w:rsidP="001765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4B1">
        <w:rPr>
          <w:rFonts w:ascii="Times New Roman" w:hAnsi="Times New Roman" w:cs="Times New Roman"/>
          <w:b/>
          <w:i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4015E8" w:rsidRDefault="004015E8" w:rsidP="00401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E8" w:rsidRPr="00416596" w:rsidRDefault="004015E8" w:rsidP="0040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96">
        <w:rPr>
          <w:rFonts w:ascii="Times New Roman" w:hAnsi="Times New Roman" w:cs="Times New Roman"/>
          <w:sz w:val="24"/>
          <w:szCs w:val="24"/>
        </w:rPr>
        <w:t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</w:t>
      </w:r>
      <w:r w:rsidR="00B377F5">
        <w:rPr>
          <w:rFonts w:ascii="Times New Roman" w:hAnsi="Times New Roman" w:cs="Times New Roman"/>
          <w:sz w:val="24"/>
          <w:szCs w:val="24"/>
        </w:rPr>
        <w:t xml:space="preserve"> (в редакции решения от 23.04.2024 № 335)</w:t>
      </w:r>
      <w:r w:rsidRPr="00416596">
        <w:rPr>
          <w:rFonts w:ascii="Times New Roman" w:hAnsi="Times New Roman" w:cs="Times New Roman"/>
          <w:sz w:val="24"/>
          <w:szCs w:val="24"/>
        </w:rPr>
        <w:t xml:space="preserve"> в соответствии со статьей 179 Бюджетного Кодекса РФ.</w:t>
      </w:r>
    </w:p>
    <w:p w:rsidR="00E265DF" w:rsidRDefault="00E265DF" w:rsidP="00893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265D" w:rsidRDefault="002812F2" w:rsidP="0041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EE6200" w:rsidRDefault="00EE6200" w:rsidP="0041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51A" w:rsidRPr="00416596" w:rsidRDefault="001765B3" w:rsidP="00EE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12F2" w:rsidRPr="00EC3F67">
        <w:rPr>
          <w:rFonts w:ascii="Times New Roman" w:hAnsi="Times New Roman" w:cs="Times New Roman"/>
          <w:sz w:val="24"/>
          <w:szCs w:val="24"/>
        </w:rPr>
        <w:t>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C6265D">
        <w:rPr>
          <w:rFonts w:ascii="Times New Roman" w:hAnsi="Times New Roman" w:cs="Times New Roman"/>
          <w:sz w:val="24"/>
          <w:szCs w:val="24"/>
        </w:rPr>
        <w:t>ление администрации округа от 14.02</w:t>
      </w:r>
      <w:r w:rsidR="00141AE4">
        <w:rPr>
          <w:rFonts w:ascii="Times New Roman" w:hAnsi="Times New Roman" w:cs="Times New Roman"/>
          <w:sz w:val="24"/>
          <w:szCs w:val="24"/>
        </w:rPr>
        <w:t>.20</w:t>
      </w:r>
      <w:r w:rsidR="00C6265D">
        <w:rPr>
          <w:rFonts w:ascii="Times New Roman" w:hAnsi="Times New Roman" w:cs="Times New Roman"/>
          <w:sz w:val="24"/>
          <w:szCs w:val="24"/>
        </w:rPr>
        <w:t>23 № 194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="002812F2"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F4670C">
        <w:rPr>
          <w:rFonts w:ascii="Times New Roman" w:hAnsi="Times New Roman" w:cs="Times New Roman"/>
          <w:sz w:val="24"/>
          <w:szCs w:val="24"/>
        </w:rPr>
        <w:t xml:space="preserve"> и рекомендован к утверждению с учетом предложений контрольно-счетной комиссии округа.</w:t>
      </w:r>
    </w:p>
    <w:p w:rsidR="00416596" w:rsidRDefault="00F4670C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65B3" w:rsidRDefault="001765B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65B3" w:rsidRDefault="001765B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1765B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ьно-счетной комиссии округа</w:t>
      </w:r>
      <w:r w:rsid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М.Л. Сапанович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3F" w:rsidRDefault="0037093F" w:rsidP="002812F2">
      <w:pPr>
        <w:spacing w:after="0" w:line="240" w:lineRule="auto"/>
      </w:pPr>
      <w:r>
        <w:separator/>
      </w:r>
    </w:p>
  </w:endnote>
  <w:endnote w:type="continuationSeparator" w:id="0">
    <w:p w:rsidR="0037093F" w:rsidRDefault="0037093F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3F" w:rsidRDefault="0037093F" w:rsidP="002812F2">
      <w:pPr>
        <w:spacing w:after="0" w:line="240" w:lineRule="auto"/>
      </w:pPr>
      <w:r>
        <w:separator/>
      </w:r>
    </w:p>
  </w:footnote>
  <w:footnote w:type="continuationSeparator" w:id="0">
    <w:p w:rsidR="0037093F" w:rsidRDefault="0037093F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8322E3" w:rsidRDefault="008322E3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0CD9">
          <w:rPr>
            <w:noProof/>
          </w:rPr>
          <w:t>3</w:t>
        </w:r>
        <w:r>
          <w:fldChar w:fldCharType="end"/>
        </w:r>
      </w:p>
    </w:sdtContent>
  </w:sdt>
  <w:p w:rsidR="008322E3" w:rsidRDefault="00832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21FE7"/>
    <w:rsid w:val="00022D12"/>
    <w:rsid w:val="000369FF"/>
    <w:rsid w:val="00040BFE"/>
    <w:rsid w:val="00066CC2"/>
    <w:rsid w:val="00071493"/>
    <w:rsid w:val="000A3467"/>
    <w:rsid w:val="000E1454"/>
    <w:rsid w:val="000F7FF0"/>
    <w:rsid w:val="00141AE4"/>
    <w:rsid w:val="00167E1E"/>
    <w:rsid w:val="00171D59"/>
    <w:rsid w:val="001765B3"/>
    <w:rsid w:val="00185908"/>
    <w:rsid w:val="00193A5A"/>
    <w:rsid w:val="001C250D"/>
    <w:rsid w:val="002070A4"/>
    <w:rsid w:val="00216ADA"/>
    <w:rsid w:val="00232864"/>
    <w:rsid w:val="002376F2"/>
    <w:rsid w:val="002408E7"/>
    <w:rsid w:val="00256634"/>
    <w:rsid w:val="002812F2"/>
    <w:rsid w:val="002962E2"/>
    <w:rsid w:val="00296881"/>
    <w:rsid w:val="002B2645"/>
    <w:rsid w:val="002B6E9B"/>
    <w:rsid w:val="002D2770"/>
    <w:rsid w:val="002F0CA1"/>
    <w:rsid w:val="002F45E7"/>
    <w:rsid w:val="00313760"/>
    <w:rsid w:val="003159AC"/>
    <w:rsid w:val="00315B8B"/>
    <w:rsid w:val="00322850"/>
    <w:rsid w:val="00333B7B"/>
    <w:rsid w:val="00340FA9"/>
    <w:rsid w:val="003518EA"/>
    <w:rsid w:val="00367237"/>
    <w:rsid w:val="0037093F"/>
    <w:rsid w:val="0038051F"/>
    <w:rsid w:val="00381592"/>
    <w:rsid w:val="003972F2"/>
    <w:rsid w:val="003A63E5"/>
    <w:rsid w:val="003C0963"/>
    <w:rsid w:val="003C2659"/>
    <w:rsid w:val="003C728E"/>
    <w:rsid w:val="003D45DB"/>
    <w:rsid w:val="003E17FE"/>
    <w:rsid w:val="004015E8"/>
    <w:rsid w:val="00404F78"/>
    <w:rsid w:val="00416596"/>
    <w:rsid w:val="00420CD9"/>
    <w:rsid w:val="00445187"/>
    <w:rsid w:val="0046118E"/>
    <w:rsid w:val="00477E08"/>
    <w:rsid w:val="0048179E"/>
    <w:rsid w:val="004A798E"/>
    <w:rsid w:val="004B2A32"/>
    <w:rsid w:val="004E1353"/>
    <w:rsid w:val="00502F13"/>
    <w:rsid w:val="00512164"/>
    <w:rsid w:val="005375C2"/>
    <w:rsid w:val="005502F0"/>
    <w:rsid w:val="00596D02"/>
    <w:rsid w:val="0059777B"/>
    <w:rsid w:val="005A5EC1"/>
    <w:rsid w:val="005B35C4"/>
    <w:rsid w:val="005C1FB1"/>
    <w:rsid w:val="005E2BE8"/>
    <w:rsid w:val="005F1164"/>
    <w:rsid w:val="005F3B1B"/>
    <w:rsid w:val="00622397"/>
    <w:rsid w:val="00645AE3"/>
    <w:rsid w:val="006504B1"/>
    <w:rsid w:val="00651986"/>
    <w:rsid w:val="00661BC4"/>
    <w:rsid w:val="00663080"/>
    <w:rsid w:val="00665368"/>
    <w:rsid w:val="00671661"/>
    <w:rsid w:val="00680619"/>
    <w:rsid w:val="00687B0F"/>
    <w:rsid w:val="006C3902"/>
    <w:rsid w:val="006E3358"/>
    <w:rsid w:val="006F417A"/>
    <w:rsid w:val="006F4708"/>
    <w:rsid w:val="006F4E73"/>
    <w:rsid w:val="006F554D"/>
    <w:rsid w:val="00701DA1"/>
    <w:rsid w:val="00720E0B"/>
    <w:rsid w:val="00724C77"/>
    <w:rsid w:val="00775ABA"/>
    <w:rsid w:val="007A1367"/>
    <w:rsid w:val="007A17F3"/>
    <w:rsid w:val="007B259D"/>
    <w:rsid w:val="007B5F7E"/>
    <w:rsid w:val="007F4BA5"/>
    <w:rsid w:val="00800B33"/>
    <w:rsid w:val="0080383F"/>
    <w:rsid w:val="0081179D"/>
    <w:rsid w:val="00817D4D"/>
    <w:rsid w:val="008226CE"/>
    <w:rsid w:val="008269F3"/>
    <w:rsid w:val="00830D09"/>
    <w:rsid w:val="008322E3"/>
    <w:rsid w:val="00854134"/>
    <w:rsid w:val="0087182F"/>
    <w:rsid w:val="008754AD"/>
    <w:rsid w:val="008756B2"/>
    <w:rsid w:val="0089302F"/>
    <w:rsid w:val="008A5F8D"/>
    <w:rsid w:val="008A7CC5"/>
    <w:rsid w:val="008E5E19"/>
    <w:rsid w:val="00921D76"/>
    <w:rsid w:val="00936292"/>
    <w:rsid w:val="00940EE8"/>
    <w:rsid w:val="00941089"/>
    <w:rsid w:val="00955445"/>
    <w:rsid w:val="0098120B"/>
    <w:rsid w:val="00982EA4"/>
    <w:rsid w:val="00985256"/>
    <w:rsid w:val="009C7866"/>
    <w:rsid w:val="009E4D24"/>
    <w:rsid w:val="00A04204"/>
    <w:rsid w:val="00A133EB"/>
    <w:rsid w:val="00A1512F"/>
    <w:rsid w:val="00A448A8"/>
    <w:rsid w:val="00A60CC4"/>
    <w:rsid w:val="00A7006E"/>
    <w:rsid w:val="00A71130"/>
    <w:rsid w:val="00A76B11"/>
    <w:rsid w:val="00A87158"/>
    <w:rsid w:val="00AA196A"/>
    <w:rsid w:val="00AB528F"/>
    <w:rsid w:val="00AD3D07"/>
    <w:rsid w:val="00AE0388"/>
    <w:rsid w:val="00AE0657"/>
    <w:rsid w:val="00AF3607"/>
    <w:rsid w:val="00AF58EF"/>
    <w:rsid w:val="00AF72ED"/>
    <w:rsid w:val="00B14F36"/>
    <w:rsid w:val="00B174FE"/>
    <w:rsid w:val="00B311B6"/>
    <w:rsid w:val="00B377F5"/>
    <w:rsid w:val="00B42EA3"/>
    <w:rsid w:val="00B776F9"/>
    <w:rsid w:val="00BB3790"/>
    <w:rsid w:val="00BC5F4A"/>
    <w:rsid w:val="00BF1B02"/>
    <w:rsid w:val="00C23646"/>
    <w:rsid w:val="00C31AD6"/>
    <w:rsid w:val="00C45899"/>
    <w:rsid w:val="00C52F86"/>
    <w:rsid w:val="00C6265D"/>
    <w:rsid w:val="00C7088E"/>
    <w:rsid w:val="00C80203"/>
    <w:rsid w:val="00C86536"/>
    <w:rsid w:val="00C945F6"/>
    <w:rsid w:val="00CA751A"/>
    <w:rsid w:val="00CD46A3"/>
    <w:rsid w:val="00CD74D3"/>
    <w:rsid w:val="00CF380E"/>
    <w:rsid w:val="00CF62EB"/>
    <w:rsid w:val="00D02AD3"/>
    <w:rsid w:val="00D100CA"/>
    <w:rsid w:val="00D4503A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DD64A0"/>
    <w:rsid w:val="00E07BC9"/>
    <w:rsid w:val="00E265DF"/>
    <w:rsid w:val="00E45F93"/>
    <w:rsid w:val="00E522F2"/>
    <w:rsid w:val="00E567FC"/>
    <w:rsid w:val="00E62631"/>
    <w:rsid w:val="00E97626"/>
    <w:rsid w:val="00EA003A"/>
    <w:rsid w:val="00EA2B9E"/>
    <w:rsid w:val="00EA5F0E"/>
    <w:rsid w:val="00EC227D"/>
    <w:rsid w:val="00EC3F67"/>
    <w:rsid w:val="00EC7542"/>
    <w:rsid w:val="00ED33E4"/>
    <w:rsid w:val="00ED596C"/>
    <w:rsid w:val="00ED7A3C"/>
    <w:rsid w:val="00EE517F"/>
    <w:rsid w:val="00EE6200"/>
    <w:rsid w:val="00F30B6A"/>
    <w:rsid w:val="00F40199"/>
    <w:rsid w:val="00F4670C"/>
    <w:rsid w:val="00F5553C"/>
    <w:rsid w:val="00F57711"/>
    <w:rsid w:val="00F62B6F"/>
    <w:rsid w:val="00F648E7"/>
    <w:rsid w:val="00FB4265"/>
    <w:rsid w:val="00FB4A7A"/>
    <w:rsid w:val="00FC3A4F"/>
    <w:rsid w:val="00FC52EF"/>
    <w:rsid w:val="00FE7A96"/>
    <w:rsid w:val="00FF00B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3378-2AEF-4550-A87B-E75B3E49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22</cp:revision>
  <cp:lastPrinted>2023-08-01T06:56:00Z</cp:lastPrinted>
  <dcterms:created xsi:type="dcterms:W3CDTF">2024-03-18T11:25:00Z</dcterms:created>
  <dcterms:modified xsi:type="dcterms:W3CDTF">2024-05-28T08:37:00Z</dcterms:modified>
</cp:coreProperties>
</file>