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0416" w:rsidRDefault="00560416" w:rsidP="00CF69CC">
      <w:pPr>
        <w:spacing w:after="0" w:line="240" w:lineRule="auto"/>
        <w:ind w:left="360" w:hanging="360"/>
        <w:jc w:val="center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CF69CC" w:rsidRPr="00CF69CC" w:rsidRDefault="00CF69CC" w:rsidP="00CF69CC">
      <w:pPr>
        <w:spacing w:after="0" w:line="240" w:lineRule="auto"/>
        <w:ind w:left="360" w:hanging="360"/>
        <w:jc w:val="center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CF69CC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noProof/>
          <w:sz w:val="20"/>
          <w:szCs w:val="24"/>
          <w:lang w:eastAsia="ru-RU"/>
        </w:rPr>
        <w:drawing>
          <wp:inline distT="0" distB="0" distL="0" distR="0">
            <wp:extent cx="400685" cy="544830"/>
            <wp:effectExtent l="0" t="0" r="0" b="7620"/>
            <wp:docPr id="1" name="Рисунок 1" descr="гурб для шап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урб для шапки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685" cy="544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69CC" w:rsidRPr="00CF69CC" w:rsidRDefault="00CF69CC" w:rsidP="00CF69CC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CF69CC" w:rsidRPr="00CF69CC" w:rsidRDefault="00CF69CC" w:rsidP="00CF69CC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CF69CC">
        <w:rPr>
          <w:rFonts w:ascii="Times New Roman" w:eastAsia="Times New Roman" w:hAnsi="Times New Roman" w:cs="Times New Roman"/>
          <w:sz w:val="32"/>
          <w:szCs w:val="24"/>
          <w:lang w:eastAsia="ru-RU"/>
        </w:rPr>
        <w:t>ПРЕДСТАВИТЕЛЬНОЕ СОБРАНИЕ</w:t>
      </w:r>
    </w:p>
    <w:p w:rsidR="00CF69CC" w:rsidRPr="00CF69CC" w:rsidRDefault="00CF69CC" w:rsidP="00CF69CC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CF69CC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БЕЛОЗЕРСКОГО МУНИЦИПАЛЬНОГО </w:t>
      </w:r>
      <w:r w:rsidR="006D2235">
        <w:rPr>
          <w:rFonts w:ascii="Times New Roman" w:eastAsia="Times New Roman" w:hAnsi="Times New Roman" w:cs="Times New Roman"/>
          <w:sz w:val="32"/>
          <w:szCs w:val="24"/>
          <w:lang w:eastAsia="ru-RU"/>
        </w:rPr>
        <w:t>ОКРУГА ВОЛОГОДСКОЙ ОБЛАСТИ</w:t>
      </w:r>
    </w:p>
    <w:p w:rsidR="00CF69CC" w:rsidRPr="00CF69CC" w:rsidRDefault="00CF69CC" w:rsidP="00CF69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</w:pPr>
    </w:p>
    <w:p w:rsidR="00CF69CC" w:rsidRPr="00CF69CC" w:rsidRDefault="00CF69CC" w:rsidP="00CF69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</w:pPr>
      <w:r w:rsidRPr="00CF69CC"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  <w:t>РЕШЕНИЕ</w:t>
      </w:r>
    </w:p>
    <w:p w:rsidR="00CF69CC" w:rsidRPr="00CF69CC" w:rsidRDefault="00CF69CC" w:rsidP="00CF69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</w:pPr>
    </w:p>
    <w:p w:rsidR="00CF69CC" w:rsidRPr="00A63CA9" w:rsidRDefault="00CF69CC" w:rsidP="00A63C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</w:pPr>
      <w:bookmarkStart w:id="0" w:name="_GoBack"/>
      <w:r w:rsidRPr="00CF69CC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От</w:t>
      </w:r>
      <w:r w:rsidR="00EE3F6C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</w:t>
      </w:r>
      <w:r w:rsidR="00711078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30.06.2026</w:t>
      </w:r>
      <w:r w:rsidR="0011038D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</w:t>
      </w:r>
      <w:r w:rsidR="00A63CA9" w:rsidRPr="00A63CA9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1103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11078">
        <w:rPr>
          <w:rFonts w:ascii="Times New Roman" w:eastAsia="Times New Roman" w:hAnsi="Times New Roman" w:cs="Times New Roman"/>
          <w:sz w:val="28"/>
          <w:szCs w:val="28"/>
          <w:lang w:eastAsia="ru-RU"/>
        </w:rPr>
        <w:t>576</w:t>
      </w:r>
    </w:p>
    <w:bookmarkEnd w:id="0"/>
    <w:p w:rsidR="00CF69CC" w:rsidRPr="003F2EDB" w:rsidRDefault="00CF69CC" w:rsidP="00CF69CC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371"/>
      </w:tblGrid>
      <w:tr w:rsidR="00CF69CC" w:rsidRPr="00CF69CC" w:rsidTr="001B025F">
        <w:trPr>
          <w:trHeight w:val="1305"/>
        </w:trPr>
        <w:tc>
          <w:tcPr>
            <w:tcW w:w="5371" w:type="dxa"/>
            <w:shd w:val="clear" w:color="auto" w:fill="auto"/>
          </w:tcPr>
          <w:p w:rsidR="00CF69CC" w:rsidRPr="00CF69CC" w:rsidRDefault="00541BBF" w:rsidP="008845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 внесении</w:t>
            </w:r>
            <w:r w:rsidR="00511B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изменений 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8F47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дополнений</w:t>
            </w:r>
            <w:r w:rsidR="006B73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решение</w:t>
            </w:r>
            <w:r w:rsidR="006B73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Представительного Собрания </w:t>
            </w:r>
            <w:r w:rsidR="00344D31" w:rsidRPr="00CF6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Белозерского муниципального </w:t>
            </w:r>
            <w:r w:rsidR="00344D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округа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</w:t>
            </w:r>
            <w:r w:rsidR="008845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  <w:r w:rsidR="00C449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</w:t>
            </w:r>
            <w:r w:rsidR="008845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C449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</w:t>
            </w:r>
            <w:r w:rsidR="008845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6B73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№</w:t>
            </w:r>
            <w:r w:rsidR="008845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:rsidR="00CF69CC" w:rsidRPr="00CF69CC" w:rsidRDefault="00CF69CC" w:rsidP="00CF69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69CC" w:rsidRPr="0097190F" w:rsidRDefault="00CF69CC" w:rsidP="00CF69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69CC" w:rsidRPr="00CF69CC" w:rsidRDefault="00CF69CC" w:rsidP="0012476E">
      <w:pPr>
        <w:pStyle w:val="aligncenter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F69CC">
        <w:rPr>
          <w:sz w:val="28"/>
          <w:szCs w:val="28"/>
        </w:rPr>
        <w:t xml:space="preserve">        </w:t>
      </w:r>
      <w:r w:rsidR="00C44926" w:rsidRPr="00D6511D">
        <w:rPr>
          <w:sz w:val="28"/>
          <w:szCs w:val="28"/>
        </w:rPr>
        <w:t xml:space="preserve">        </w:t>
      </w:r>
      <w:proofErr w:type="gramStart"/>
      <w:r w:rsidR="00C44926" w:rsidRPr="00EB0814">
        <w:rPr>
          <w:sz w:val="28"/>
          <w:szCs w:val="28"/>
        </w:rPr>
        <w:t>В соответствии с</w:t>
      </w:r>
      <w:r w:rsidR="00D54F5B">
        <w:rPr>
          <w:sz w:val="28"/>
          <w:szCs w:val="28"/>
        </w:rPr>
        <w:t>о</w:t>
      </w:r>
      <w:r w:rsidR="00C44926" w:rsidRPr="00EB0814">
        <w:rPr>
          <w:sz w:val="28"/>
          <w:szCs w:val="28"/>
        </w:rPr>
        <w:t xml:space="preserve"> ст. </w:t>
      </w:r>
      <w:r w:rsidR="00D54F5B">
        <w:rPr>
          <w:sz w:val="28"/>
          <w:szCs w:val="28"/>
        </w:rPr>
        <w:t>16</w:t>
      </w:r>
      <w:r w:rsidR="00C44926" w:rsidRPr="00EB0814">
        <w:rPr>
          <w:sz w:val="28"/>
          <w:szCs w:val="28"/>
        </w:rPr>
        <w:t xml:space="preserve"> Федерального закона от </w:t>
      </w:r>
      <w:r w:rsidR="0012476E">
        <w:rPr>
          <w:sz w:val="28"/>
          <w:szCs w:val="28"/>
        </w:rPr>
        <w:t>2</w:t>
      </w:r>
      <w:r w:rsidR="00C44926" w:rsidRPr="00EB0814">
        <w:rPr>
          <w:sz w:val="28"/>
          <w:szCs w:val="28"/>
        </w:rPr>
        <w:t>0.0</w:t>
      </w:r>
      <w:r w:rsidR="0012476E">
        <w:rPr>
          <w:sz w:val="28"/>
          <w:szCs w:val="28"/>
        </w:rPr>
        <w:t>3</w:t>
      </w:r>
      <w:r w:rsidR="00C44926" w:rsidRPr="00EB0814">
        <w:rPr>
          <w:sz w:val="28"/>
          <w:szCs w:val="28"/>
        </w:rPr>
        <w:t>.20</w:t>
      </w:r>
      <w:r w:rsidR="0012476E">
        <w:rPr>
          <w:sz w:val="28"/>
          <w:szCs w:val="28"/>
        </w:rPr>
        <w:t>25</w:t>
      </w:r>
      <w:r w:rsidR="00C44926" w:rsidRPr="00EB0814">
        <w:rPr>
          <w:sz w:val="28"/>
          <w:szCs w:val="28"/>
        </w:rPr>
        <w:t xml:space="preserve"> №</w:t>
      </w:r>
      <w:r w:rsidR="0012476E">
        <w:rPr>
          <w:sz w:val="28"/>
          <w:szCs w:val="28"/>
        </w:rPr>
        <w:t>33</w:t>
      </w:r>
      <w:r w:rsidR="00C44926" w:rsidRPr="00EB0814">
        <w:rPr>
          <w:sz w:val="28"/>
          <w:szCs w:val="28"/>
        </w:rPr>
        <w:t>-</w:t>
      </w:r>
      <w:r w:rsidR="0012476E">
        <w:rPr>
          <w:sz w:val="28"/>
          <w:szCs w:val="28"/>
        </w:rPr>
        <w:t xml:space="preserve">ФЗ </w:t>
      </w:r>
      <w:r w:rsidR="00C44926" w:rsidRPr="00EB0814">
        <w:rPr>
          <w:sz w:val="28"/>
          <w:szCs w:val="28"/>
        </w:rPr>
        <w:t xml:space="preserve">«Об общих принципах организации местного самоуправления в </w:t>
      </w:r>
      <w:r w:rsidR="0012476E">
        <w:rPr>
          <w:sz w:val="28"/>
          <w:szCs w:val="28"/>
        </w:rPr>
        <w:t>единой системе публичной власти</w:t>
      </w:r>
      <w:r w:rsidR="00C44926" w:rsidRPr="00EB0814">
        <w:rPr>
          <w:sz w:val="28"/>
          <w:szCs w:val="28"/>
        </w:rPr>
        <w:t xml:space="preserve">», Федеральным законом от 21.12.2001 №178-ФЗ «О приватизации государственного и муниципального имущества», </w:t>
      </w:r>
      <w:r w:rsidR="007766D5">
        <w:rPr>
          <w:sz w:val="28"/>
          <w:szCs w:val="28"/>
        </w:rPr>
        <w:t>п</w:t>
      </w:r>
      <w:r w:rsidR="00C44926" w:rsidRPr="00EB0814">
        <w:rPr>
          <w:sz w:val="28"/>
          <w:szCs w:val="28"/>
        </w:rPr>
        <w:t>остановлением Правительства РФ от 26.12.2005 № 806</w:t>
      </w:r>
      <w:r w:rsidR="007B2638">
        <w:rPr>
          <w:sz w:val="28"/>
          <w:szCs w:val="28"/>
        </w:rPr>
        <w:t xml:space="preserve"> «Об утверждении Правил разработки прогнозных планов  (программ) приватизации  государственного и муниципального имущества  и внесении изменений в Правила подготовки и принятия решений  об</w:t>
      </w:r>
      <w:proofErr w:type="gramEnd"/>
      <w:r w:rsidR="007B2638">
        <w:rPr>
          <w:sz w:val="28"/>
          <w:szCs w:val="28"/>
        </w:rPr>
        <w:t xml:space="preserve"> условиях приватизации </w:t>
      </w:r>
      <w:r w:rsidR="00C34A3D">
        <w:rPr>
          <w:sz w:val="28"/>
          <w:szCs w:val="28"/>
        </w:rPr>
        <w:t xml:space="preserve">федерального </w:t>
      </w:r>
      <w:r w:rsidR="007B2638">
        <w:rPr>
          <w:sz w:val="28"/>
          <w:szCs w:val="28"/>
        </w:rPr>
        <w:t>имущества»,</w:t>
      </w:r>
      <w:r w:rsidR="007B2638" w:rsidRPr="006C43DB">
        <w:rPr>
          <w:sz w:val="28"/>
          <w:szCs w:val="28"/>
        </w:rPr>
        <w:t xml:space="preserve"> </w:t>
      </w:r>
      <w:r w:rsidR="007B2638">
        <w:rPr>
          <w:sz w:val="28"/>
          <w:szCs w:val="28"/>
        </w:rPr>
        <w:t>П</w:t>
      </w:r>
      <w:r w:rsidR="00344D31" w:rsidRPr="00D26C88">
        <w:rPr>
          <w:sz w:val="28"/>
          <w:szCs w:val="28"/>
        </w:rPr>
        <w:t xml:space="preserve">оложением о порядке и условиях приватизации муниципального имущества Белозерского муниципального </w:t>
      </w:r>
      <w:r w:rsidR="00344D31" w:rsidRPr="00D26C88">
        <w:rPr>
          <w:iCs/>
          <w:sz w:val="28"/>
          <w:szCs w:val="28"/>
        </w:rPr>
        <w:t>округа</w:t>
      </w:r>
      <w:r w:rsidR="00C34A3D">
        <w:rPr>
          <w:iCs/>
          <w:sz w:val="28"/>
          <w:szCs w:val="28"/>
        </w:rPr>
        <w:t xml:space="preserve"> Вологодской области</w:t>
      </w:r>
      <w:r w:rsidR="00344D31" w:rsidRPr="00D26C88">
        <w:rPr>
          <w:sz w:val="28"/>
          <w:szCs w:val="28"/>
        </w:rPr>
        <w:t xml:space="preserve">, </w:t>
      </w:r>
      <w:r w:rsidR="00344D31" w:rsidRPr="00D26C88">
        <w:rPr>
          <w:iCs/>
          <w:sz w:val="28"/>
          <w:szCs w:val="28"/>
        </w:rPr>
        <w:t>утвержденным решением Представительного Собрания Белозерского муниципального округа Вологодской области</w:t>
      </w:r>
      <w:r w:rsidR="003134CA">
        <w:rPr>
          <w:sz w:val="28"/>
          <w:szCs w:val="28"/>
        </w:rPr>
        <w:t xml:space="preserve"> </w:t>
      </w:r>
      <w:proofErr w:type="gramStart"/>
      <w:r w:rsidR="003134CA">
        <w:rPr>
          <w:sz w:val="28"/>
          <w:szCs w:val="28"/>
        </w:rPr>
        <w:t>от</w:t>
      </w:r>
      <w:proofErr w:type="gramEnd"/>
      <w:r w:rsidR="003134CA">
        <w:rPr>
          <w:sz w:val="28"/>
          <w:szCs w:val="28"/>
        </w:rPr>
        <w:t xml:space="preserve"> 31.10.2022 № 31</w:t>
      </w:r>
      <w:r w:rsidR="007B2638">
        <w:rPr>
          <w:sz w:val="28"/>
          <w:szCs w:val="28"/>
        </w:rPr>
        <w:t>, Уставом</w:t>
      </w:r>
      <w:r w:rsidR="007B2638" w:rsidRPr="006C43DB">
        <w:rPr>
          <w:sz w:val="28"/>
          <w:szCs w:val="28"/>
        </w:rPr>
        <w:t xml:space="preserve"> Белозерского муниципального </w:t>
      </w:r>
      <w:r w:rsidR="007B2638">
        <w:rPr>
          <w:sz w:val="28"/>
          <w:szCs w:val="28"/>
        </w:rPr>
        <w:t>округа, утвержденным решением Представительного Собрания Белозерского муниципального округа от 17.11.2022  № 56,</w:t>
      </w:r>
    </w:p>
    <w:p w:rsidR="00CF69CC" w:rsidRPr="0097190F" w:rsidRDefault="00CF69CC" w:rsidP="00CF69C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CF69CC" w:rsidRPr="00CF69CC" w:rsidRDefault="00CF69CC" w:rsidP="00CF69C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69C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Представительное Собрание</w:t>
      </w:r>
      <w:r w:rsidR="00344D31" w:rsidRPr="00CF69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44D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округа </w:t>
      </w:r>
    </w:p>
    <w:p w:rsidR="00CF69CC" w:rsidRPr="0097190F" w:rsidRDefault="00CF69CC" w:rsidP="00CF69C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CF69CC" w:rsidRPr="00CF69CC" w:rsidRDefault="00CF69CC" w:rsidP="00CF69CC">
      <w:pPr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69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Pr="00CF69C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РЕШИЛО: </w:t>
      </w:r>
    </w:p>
    <w:p w:rsidR="00CF69CC" w:rsidRPr="0097190F" w:rsidRDefault="00CF69CC" w:rsidP="00CF69CC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912929" w:rsidRPr="00CF69CC" w:rsidRDefault="00CF69CC" w:rsidP="00CF69C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69CC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3018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Внести в Прогнозный план (программу) </w:t>
      </w:r>
      <w:r w:rsidRPr="00CF69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приватизации имущества Белозерского муниципального </w:t>
      </w:r>
      <w:r w:rsidR="00511B7D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Pr="00CF69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34A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Вологодской области </w:t>
      </w:r>
      <w:r w:rsidRPr="00CF69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 w:rsidR="007B2638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12476E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7B26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и плановый период </w:t>
      </w:r>
      <w:r w:rsidRPr="00CF69CC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12476E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CF69CC">
        <w:rPr>
          <w:rFonts w:ascii="Times New Roman" w:eastAsia="Times New Roman" w:hAnsi="Times New Roman" w:cs="Times New Roman"/>
          <w:sz w:val="28"/>
          <w:szCs w:val="28"/>
          <w:lang w:eastAsia="ru-RU"/>
        </w:rPr>
        <w:t>-202</w:t>
      </w:r>
      <w:r w:rsidR="0012476E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CF69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F69CC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7B2638">
        <w:rPr>
          <w:rFonts w:ascii="Times New Roman" w:eastAsia="Times New Roman" w:hAnsi="Times New Roman" w:cs="Times New Roman"/>
          <w:sz w:val="28"/>
          <w:szCs w:val="28"/>
          <w:lang w:eastAsia="ru-RU"/>
        </w:rPr>
        <w:t>.г</w:t>
      </w:r>
      <w:proofErr w:type="spellEnd"/>
      <w:r w:rsidR="007B263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6B73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утвержденный решением Представительного Собрания </w:t>
      </w:r>
      <w:r w:rsidR="00344D31" w:rsidRPr="00CF69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Белозерского муниципального </w:t>
      </w:r>
      <w:r w:rsidR="00344D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округа </w:t>
      </w:r>
      <w:r w:rsidR="006B73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12476E"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 w:rsidR="006B7300">
        <w:rPr>
          <w:rFonts w:ascii="Times New Roman" w:eastAsia="Times New Roman" w:hAnsi="Times New Roman" w:cs="Times New Roman"/>
          <w:sz w:val="28"/>
          <w:szCs w:val="28"/>
          <w:lang w:eastAsia="ru-RU"/>
        </w:rPr>
        <w:t>.1</w:t>
      </w:r>
      <w:r w:rsidR="0012476E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6B7300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 w:rsidR="0012476E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6B73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</w:t>
      </w:r>
      <w:r w:rsidR="0012476E">
        <w:rPr>
          <w:rFonts w:ascii="Times New Roman" w:eastAsia="Times New Roman" w:hAnsi="Times New Roman" w:cs="Times New Roman"/>
          <w:sz w:val="28"/>
          <w:szCs w:val="28"/>
          <w:lang w:eastAsia="ru-RU"/>
        </w:rPr>
        <w:t>515</w:t>
      </w:r>
      <w:r w:rsidR="003134C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8F47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следующие изменения</w:t>
      </w:r>
      <w:r w:rsidR="006125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дополнения</w:t>
      </w:r>
      <w:r w:rsidR="003134C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CF69CC" w:rsidRPr="00E9706C" w:rsidRDefault="006B7300" w:rsidP="00745A9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6F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 </w:t>
      </w:r>
      <w:r w:rsidR="00745A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абзаце 1 раздела </w:t>
      </w:r>
      <w:r w:rsidR="006D2235" w:rsidRPr="00E46FE2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0F4BBA">
        <w:rPr>
          <w:rFonts w:ascii="Times New Roman" w:eastAsia="Times New Roman" w:hAnsi="Times New Roman" w:cs="Times New Roman"/>
          <w:sz w:val="28"/>
          <w:szCs w:val="28"/>
          <w:lang w:eastAsia="ru-RU"/>
        </w:rPr>
        <w:t>. «Прогноз объемов поступлений в бюджет округа»</w:t>
      </w:r>
      <w:r w:rsidRPr="00E46F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1880">
        <w:rPr>
          <w:rFonts w:ascii="Times New Roman" w:eastAsia="Times New Roman" w:hAnsi="Times New Roman" w:cs="Times New Roman"/>
          <w:sz w:val="28"/>
          <w:szCs w:val="28"/>
          <w:lang w:eastAsia="ru-RU"/>
        </w:rPr>
        <w:t>цифры</w:t>
      </w:r>
      <w:r w:rsidR="00957028" w:rsidRPr="009B18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C0B78" w:rsidRPr="009B18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«2 110 000» </w:t>
      </w:r>
      <w:r w:rsidRPr="009B18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заменить </w:t>
      </w:r>
      <w:r w:rsidRPr="00E9706C">
        <w:rPr>
          <w:rFonts w:ascii="Times New Roman" w:eastAsia="Times New Roman" w:hAnsi="Times New Roman" w:cs="Times New Roman"/>
          <w:sz w:val="28"/>
          <w:szCs w:val="28"/>
          <w:lang w:eastAsia="ru-RU"/>
        </w:rPr>
        <w:t>цифрами</w:t>
      </w:r>
      <w:r w:rsidR="007C0B78" w:rsidRPr="00E970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E9706C" w:rsidRPr="00E9706C">
        <w:rPr>
          <w:rFonts w:ascii="Times New Roman" w:eastAsia="Times New Roman" w:hAnsi="Times New Roman" w:cs="Times New Roman"/>
          <w:sz w:val="28"/>
          <w:szCs w:val="28"/>
          <w:lang w:eastAsia="ru-RU"/>
        </w:rPr>
        <w:t>3 226 001</w:t>
      </w:r>
      <w:r w:rsidR="007C0B78" w:rsidRPr="00E9706C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745A95" w:rsidRPr="00E9706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45A95" w:rsidRPr="00CF69CC" w:rsidRDefault="00745A95" w:rsidP="000F4BB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0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 абзаце 2 раздела 3 </w:t>
      </w:r>
      <w:r w:rsidR="000F4BBA" w:rsidRPr="00E970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«Прогноз объемов поступлений в бюджет округа» </w:t>
      </w:r>
      <w:r w:rsidRPr="00E970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цифры </w:t>
      </w:r>
      <w:r w:rsidR="007C0B78" w:rsidRPr="00E9706C">
        <w:rPr>
          <w:rFonts w:ascii="Times New Roman" w:eastAsia="Times New Roman" w:hAnsi="Times New Roman" w:cs="Times New Roman"/>
          <w:sz w:val="28"/>
          <w:szCs w:val="28"/>
          <w:lang w:eastAsia="ru-RU"/>
        </w:rPr>
        <w:t>«904 500»</w:t>
      </w:r>
      <w:r w:rsidRPr="00E9706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заменить цифрами</w:t>
      </w:r>
      <w:r w:rsidR="007C0B78" w:rsidRPr="00E970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485232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E9706C" w:rsidRPr="00E970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020 501</w:t>
      </w:r>
      <w:r w:rsidR="007C0B78" w:rsidRPr="00E9706C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EA7D2F" w:rsidRPr="00E9706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957028" w:rsidRDefault="006B7300" w:rsidP="009570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D4039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дополнить</w:t>
      </w:r>
      <w:r w:rsidR="001547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раздел 4 </w:t>
      </w:r>
      <w:r w:rsidR="000F4BBA">
        <w:rPr>
          <w:rFonts w:ascii="Times New Roman" w:eastAsia="Times New Roman" w:hAnsi="Times New Roman" w:cs="Times New Roman"/>
          <w:sz w:val="28"/>
          <w:szCs w:val="28"/>
          <w:lang w:eastAsia="ru-RU"/>
        </w:rPr>
        <w:t>«Имущество округа, приватизация которого планируется в 202</w:t>
      </w:r>
      <w:r w:rsidR="00115C11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0F4BBA">
        <w:rPr>
          <w:rFonts w:ascii="Times New Roman" w:eastAsia="Times New Roman" w:hAnsi="Times New Roman" w:cs="Times New Roman"/>
          <w:sz w:val="28"/>
          <w:szCs w:val="28"/>
          <w:lang w:eastAsia="ru-RU"/>
        </w:rPr>
        <w:t>-202</w:t>
      </w:r>
      <w:r w:rsidR="00115C11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0F4B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34A3D">
        <w:rPr>
          <w:rFonts w:ascii="Times New Roman" w:eastAsia="Times New Roman" w:hAnsi="Times New Roman" w:cs="Times New Roman"/>
          <w:sz w:val="28"/>
          <w:szCs w:val="28"/>
          <w:lang w:eastAsia="ru-RU"/>
        </w:rPr>
        <w:t>г.г.</w:t>
      </w:r>
      <w:r w:rsidR="000F4B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154749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</w:t>
      </w:r>
      <w:r w:rsidR="00115C11">
        <w:rPr>
          <w:rFonts w:ascii="Times New Roman" w:eastAsia="Times New Roman" w:hAnsi="Times New Roman" w:cs="Times New Roman"/>
          <w:sz w:val="28"/>
          <w:szCs w:val="28"/>
          <w:lang w:eastAsia="ru-RU"/>
        </w:rPr>
        <w:t>ами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15C11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2E155F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115C11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2E155F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2F20F4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4858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018ED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957028">
        <w:rPr>
          <w:rFonts w:ascii="Times New Roman" w:eastAsia="Times New Roman" w:hAnsi="Times New Roman" w:cs="Times New Roman"/>
          <w:sz w:val="28"/>
          <w:szCs w:val="28"/>
          <w:lang w:eastAsia="ru-RU"/>
        </w:rPr>
        <w:t>ледующего содержания:</w:t>
      </w:r>
    </w:p>
    <w:p w:rsidR="00265F46" w:rsidRDefault="00957028" w:rsidP="00745A9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«</w:t>
      </w:r>
    </w:p>
    <w:p w:rsidR="00265F46" w:rsidRDefault="00265F46" w:rsidP="009570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0432" w:type="dxa"/>
        <w:jc w:val="center"/>
        <w:tblInd w:w="-12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0"/>
        <w:gridCol w:w="3857"/>
        <w:gridCol w:w="2268"/>
        <w:gridCol w:w="1134"/>
        <w:gridCol w:w="1701"/>
        <w:gridCol w:w="792"/>
      </w:tblGrid>
      <w:tr w:rsidR="00B04265" w:rsidTr="0097190F">
        <w:trPr>
          <w:trHeight w:val="1870"/>
          <w:jc w:val="center"/>
        </w:trPr>
        <w:tc>
          <w:tcPr>
            <w:tcW w:w="680" w:type="dxa"/>
            <w:shd w:val="clear" w:color="auto" w:fill="auto"/>
          </w:tcPr>
          <w:p w:rsidR="00B04265" w:rsidRPr="00F61348" w:rsidRDefault="00B04265" w:rsidP="007C0B7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7C0B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F61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857" w:type="dxa"/>
            <w:shd w:val="clear" w:color="auto" w:fill="auto"/>
          </w:tcPr>
          <w:p w:rsidR="00B04265" w:rsidRPr="00F61348" w:rsidRDefault="007C0B78" w:rsidP="00F60F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2E155F">
              <w:rPr>
                <w:rFonts w:ascii="Times New Roman" w:hAnsi="Times New Roman" w:cs="Times New Roman"/>
                <w:sz w:val="24"/>
                <w:szCs w:val="24"/>
              </w:rPr>
              <w:t>дание</w:t>
            </w:r>
            <w:r w:rsidR="00115C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4265" w:rsidRPr="00F61348">
              <w:rPr>
                <w:rFonts w:ascii="Times New Roman" w:hAnsi="Times New Roman" w:cs="Times New Roman"/>
                <w:sz w:val="24"/>
                <w:szCs w:val="24"/>
              </w:rPr>
              <w:t>с кадастровым номером 35:03:01010</w:t>
            </w:r>
            <w:r w:rsidR="002E155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15C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04265" w:rsidRPr="00F6134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2E155F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  <w:r w:rsidR="00B04265" w:rsidRPr="00F6134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4858C5" w:rsidRPr="00F61348">
              <w:rPr>
                <w:rFonts w:ascii="Times New Roman" w:hAnsi="Times New Roman" w:cs="Times New Roman"/>
                <w:sz w:val="24"/>
                <w:szCs w:val="24"/>
              </w:rPr>
              <w:t xml:space="preserve">общей площадью </w:t>
            </w:r>
            <w:r w:rsidR="00115C1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E155F">
              <w:rPr>
                <w:rFonts w:ascii="Times New Roman" w:hAnsi="Times New Roman" w:cs="Times New Roman"/>
                <w:sz w:val="24"/>
                <w:szCs w:val="24"/>
              </w:rPr>
              <w:t>60,2</w:t>
            </w:r>
            <w:r w:rsidR="004858C5" w:rsidRPr="00F613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858C5" w:rsidRPr="00F61348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="004858C5" w:rsidRPr="00F61348">
              <w:rPr>
                <w:rFonts w:ascii="Times New Roman" w:hAnsi="Times New Roman" w:cs="Times New Roman"/>
                <w:sz w:val="24"/>
                <w:szCs w:val="24"/>
              </w:rPr>
              <w:t>.,</w:t>
            </w:r>
            <w:r w:rsidR="00B04265" w:rsidRPr="00F61348">
              <w:rPr>
                <w:rFonts w:ascii="Times New Roman" w:hAnsi="Times New Roman" w:cs="Times New Roman"/>
                <w:sz w:val="24"/>
                <w:szCs w:val="24"/>
              </w:rPr>
              <w:t xml:space="preserve"> назначение:</w:t>
            </w:r>
            <w:r w:rsidR="00115C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4265" w:rsidRPr="00F61348">
              <w:rPr>
                <w:rFonts w:ascii="Times New Roman" w:hAnsi="Times New Roman" w:cs="Times New Roman"/>
                <w:sz w:val="24"/>
                <w:szCs w:val="24"/>
              </w:rPr>
              <w:t xml:space="preserve">нежилое, </w:t>
            </w:r>
            <w:r w:rsidR="002E155F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наименование: гаражи, </w:t>
            </w:r>
            <w:r w:rsidR="004858C5" w:rsidRPr="00F61348">
              <w:rPr>
                <w:rFonts w:ascii="Times New Roman" w:hAnsi="Times New Roman" w:cs="Times New Roman"/>
                <w:sz w:val="24"/>
                <w:szCs w:val="24"/>
              </w:rPr>
              <w:t>инв.№</w:t>
            </w:r>
            <w:r w:rsidR="00115C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E155F">
              <w:rPr>
                <w:rFonts w:ascii="Times New Roman" w:hAnsi="Times New Roman" w:cs="Times New Roman"/>
                <w:sz w:val="24"/>
                <w:szCs w:val="24"/>
              </w:rPr>
              <w:t>773</w:t>
            </w:r>
            <w:r w:rsidR="00B04265" w:rsidRPr="00F6134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4858C5" w:rsidRPr="00F61348"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="00B04265" w:rsidRPr="00F61348">
              <w:rPr>
                <w:rFonts w:ascii="Times New Roman" w:hAnsi="Times New Roman" w:cs="Times New Roman"/>
                <w:sz w:val="24"/>
                <w:szCs w:val="24"/>
              </w:rPr>
              <w:t>таж</w:t>
            </w:r>
            <w:r w:rsidR="004858C5" w:rsidRPr="00F613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60F55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B04265" w:rsidRPr="00F613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858C5" w:rsidRPr="00F613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60F55">
              <w:rPr>
                <w:rFonts w:ascii="Times New Roman" w:hAnsi="Times New Roman" w:cs="Times New Roman"/>
                <w:sz w:val="24"/>
                <w:szCs w:val="24"/>
              </w:rPr>
              <w:t xml:space="preserve"> (объект культурного наследия)</w:t>
            </w:r>
          </w:p>
        </w:tc>
        <w:tc>
          <w:tcPr>
            <w:tcW w:w="2268" w:type="dxa"/>
            <w:shd w:val="clear" w:color="auto" w:fill="auto"/>
          </w:tcPr>
          <w:p w:rsidR="00B04265" w:rsidRPr="00F61348" w:rsidRDefault="00B04265" w:rsidP="002E15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348">
              <w:rPr>
                <w:rFonts w:ascii="Times New Roman" w:hAnsi="Times New Roman" w:cs="Times New Roman"/>
                <w:sz w:val="24"/>
                <w:szCs w:val="24"/>
              </w:rPr>
              <w:t xml:space="preserve">Вологодская область, </w:t>
            </w:r>
            <w:r w:rsidR="002E155F">
              <w:rPr>
                <w:rFonts w:ascii="Times New Roman" w:hAnsi="Times New Roman" w:cs="Times New Roman"/>
                <w:sz w:val="24"/>
                <w:szCs w:val="24"/>
              </w:rPr>
              <w:t>р-н</w:t>
            </w:r>
            <w:r w:rsidR="00472F47" w:rsidRPr="00F613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61348">
              <w:rPr>
                <w:rFonts w:ascii="Times New Roman" w:hAnsi="Times New Roman" w:cs="Times New Roman"/>
                <w:sz w:val="24"/>
                <w:szCs w:val="24"/>
              </w:rPr>
              <w:t xml:space="preserve">Белозерский, </w:t>
            </w:r>
            <w:proofErr w:type="spellStart"/>
            <w:r w:rsidRPr="00F6134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="002E15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61348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F61348">
              <w:rPr>
                <w:rFonts w:ascii="Times New Roman" w:hAnsi="Times New Roman" w:cs="Times New Roman"/>
                <w:sz w:val="24"/>
                <w:szCs w:val="24"/>
              </w:rPr>
              <w:t>елозерск</w:t>
            </w:r>
            <w:proofErr w:type="spellEnd"/>
            <w:r w:rsidRPr="00F6134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2E155F">
              <w:rPr>
                <w:rFonts w:ascii="Times New Roman" w:hAnsi="Times New Roman" w:cs="Times New Roman"/>
                <w:sz w:val="24"/>
                <w:szCs w:val="24"/>
              </w:rPr>
              <w:t>пр-кт</w:t>
            </w:r>
            <w:proofErr w:type="spellEnd"/>
            <w:r w:rsidR="002E155F">
              <w:rPr>
                <w:rFonts w:ascii="Times New Roman" w:hAnsi="Times New Roman" w:cs="Times New Roman"/>
                <w:sz w:val="24"/>
                <w:szCs w:val="24"/>
              </w:rPr>
              <w:t xml:space="preserve"> Советский</w:t>
            </w:r>
            <w:r w:rsidRPr="00F61348">
              <w:rPr>
                <w:rFonts w:ascii="Times New Roman" w:hAnsi="Times New Roman" w:cs="Times New Roman"/>
                <w:sz w:val="24"/>
                <w:szCs w:val="24"/>
              </w:rPr>
              <w:t>, д</w:t>
            </w:r>
            <w:r w:rsidR="002E155F">
              <w:rPr>
                <w:rFonts w:ascii="Times New Roman" w:hAnsi="Times New Roman" w:cs="Times New Roman"/>
                <w:sz w:val="24"/>
                <w:szCs w:val="24"/>
              </w:rPr>
              <w:t>.63</w:t>
            </w:r>
          </w:p>
        </w:tc>
        <w:tc>
          <w:tcPr>
            <w:tcW w:w="1134" w:type="dxa"/>
          </w:tcPr>
          <w:p w:rsidR="00B04265" w:rsidRPr="00F61348" w:rsidRDefault="00F61348" w:rsidP="002E15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2E15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</w:t>
            </w:r>
            <w:r w:rsidR="00B04265" w:rsidRPr="00F61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руб.</w:t>
            </w:r>
          </w:p>
        </w:tc>
        <w:tc>
          <w:tcPr>
            <w:tcW w:w="1701" w:type="dxa"/>
            <w:shd w:val="clear" w:color="auto" w:fill="auto"/>
          </w:tcPr>
          <w:p w:rsidR="00B04265" w:rsidRPr="007C0B78" w:rsidRDefault="002E155F" w:rsidP="004D42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</w:t>
            </w:r>
          </w:p>
          <w:p w:rsidR="00B04265" w:rsidRPr="00F61348" w:rsidRDefault="00B04265" w:rsidP="009C73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2" w:type="dxa"/>
            <w:shd w:val="clear" w:color="auto" w:fill="auto"/>
          </w:tcPr>
          <w:p w:rsidR="00B04265" w:rsidRPr="00F61348" w:rsidRDefault="00B04265" w:rsidP="00115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115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F61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-202</w:t>
            </w:r>
            <w:r w:rsidR="00115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105731" w:rsidTr="0097190F">
        <w:trPr>
          <w:trHeight w:val="1870"/>
          <w:jc w:val="center"/>
        </w:trPr>
        <w:tc>
          <w:tcPr>
            <w:tcW w:w="680" w:type="dxa"/>
            <w:shd w:val="clear" w:color="auto" w:fill="auto"/>
          </w:tcPr>
          <w:p w:rsidR="00105731" w:rsidRPr="00F61348" w:rsidRDefault="00105731" w:rsidP="0017411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174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857" w:type="dxa"/>
            <w:shd w:val="clear" w:color="auto" w:fill="auto"/>
          </w:tcPr>
          <w:p w:rsidR="00105731" w:rsidRPr="00F61348" w:rsidRDefault="00105731" w:rsidP="00F60F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Здание </w:t>
            </w:r>
            <w:r w:rsidRPr="00F61348">
              <w:rPr>
                <w:rFonts w:ascii="Times New Roman" w:hAnsi="Times New Roman" w:cs="Times New Roman"/>
                <w:sz w:val="24"/>
                <w:szCs w:val="24"/>
              </w:rPr>
              <w:t>с кадастровым номером 35:03:0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401012</w:t>
            </w:r>
            <w:r w:rsidRPr="00F6134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  <w:r w:rsidRPr="00F61348">
              <w:rPr>
                <w:rFonts w:ascii="Times New Roman" w:hAnsi="Times New Roman" w:cs="Times New Roman"/>
                <w:sz w:val="24"/>
                <w:szCs w:val="24"/>
              </w:rPr>
              <w:t xml:space="preserve">, общей площадью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410,5</w:t>
            </w:r>
            <w:r w:rsidRPr="00F613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348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F61348">
              <w:rPr>
                <w:rFonts w:ascii="Times New Roman" w:hAnsi="Times New Roman" w:cs="Times New Roman"/>
                <w:sz w:val="24"/>
                <w:szCs w:val="24"/>
              </w:rPr>
              <w:t>., назначение: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61348">
              <w:rPr>
                <w:rFonts w:ascii="Times New Roman" w:hAnsi="Times New Roman" w:cs="Times New Roman"/>
                <w:sz w:val="24"/>
                <w:szCs w:val="24"/>
              </w:rPr>
              <w:t xml:space="preserve">нежилое,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наименова</w:t>
            </w:r>
            <w:r w:rsidR="007036C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ие: детский сад, </w:t>
            </w:r>
            <w:r w:rsidRPr="00F61348">
              <w:rPr>
                <w:rFonts w:ascii="Times New Roman" w:hAnsi="Times New Roman" w:cs="Times New Roman"/>
                <w:sz w:val="24"/>
                <w:szCs w:val="24"/>
              </w:rPr>
              <w:t>инв.№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5006,</w:t>
            </w:r>
            <w:r w:rsidRPr="00F61348">
              <w:rPr>
                <w:rFonts w:ascii="Times New Roman" w:hAnsi="Times New Roman" w:cs="Times New Roman"/>
                <w:sz w:val="24"/>
                <w:szCs w:val="24"/>
              </w:rPr>
              <w:t xml:space="preserve"> этаж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F613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1, и расположенный под зданием земельный участок с кадастровым номером  35:03:0401001:1,</w:t>
            </w:r>
            <w:r w:rsidRPr="00405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площадью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2400</w:t>
            </w:r>
            <w:r w:rsidRPr="00405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05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кв.м</w:t>
            </w:r>
            <w:proofErr w:type="spellEnd"/>
            <w:r w:rsidRPr="00405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категория земель: земли населенных пунктов, разрешенное использование: </w:t>
            </w:r>
            <w:r w:rsidR="007036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дошкольное, начальное и среднее общее образование</w:t>
            </w:r>
            <w:proofErr w:type="gramEnd"/>
          </w:p>
        </w:tc>
        <w:tc>
          <w:tcPr>
            <w:tcW w:w="2268" w:type="dxa"/>
            <w:shd w:val="clear" w:color="auto" w:fill="auto"/>
          </w:tcPr>
          <w:p w:rsidR="007F5599" w:rsidRDefault="00105731" w:rsidP="007036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1348">
              <w:rPr>
                <w:rFonts w:ascii="Times New Roman" w:hAnsi="Times New Roman" w:cs="Times New Roman"/>
                <w:sz w:val="24"/>
                <w:szCs w:val="24"/>
              </w:rPr>
              <w:t xml:space="preserve">Вологодская область, </w:t>
            </w:r>
          </w:p>
          <w:p w:rsidR="00105731" w:rsidRPr="00F61348" w:rsidRDefault="007036CD" w:rsidP="007036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р-н</w:t>
            </w:r>
            <w:r w:rsidR="00105731" w:rsidRPr="00F61348">
              <w:rPr>
                <w:rFonts w:ascii="Times New Roman" w:hAnsi="Times New Roman" w:cs="Times New Roman"/>
                <w:sz w:val="24"/>
                <w:szCs w:val="24"/>
              </w:rPr>
              <w:t xml:space="preserve"> Белозерский,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лушково</w:t>
            </w:r>
            <w:proofErr w:type="spellEnd"/>
            <w:r w:rsidR="00105731" w:rsidRPr="00F61348">
              <w:rPr>
                <w:rFonts w:ascii="Times New Roman" w:hAnsi="Times New Roman" w:cs="Times New Roman"/>
                <w:sz w:val="24"/>
                <w:szCs w:val="24"/>
              </w:rPr>
              <w:t>,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057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34" w:type="dxa"/>
          </w:tcPr>
          <w:p w:rsidR="00105731" w:rsidRPr="00F61348" w:rsidRDefault="00174119" w:rsidP="001741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935 000 руб.</w:t>
            </w:r>
          </w:p>
        </w:tc>
        <w:tc>
          <w:tcPr>
            <w:tcW w:w="1701" w:type="dxa"/>
            <w:shd w:val="clear" w:color="auto" w:fill="auto"/>
          </w:tcPr>
          <w:p w:rsidR="00105731" w:rsidRPr="00F61348" w:rsidRDefault="00105731" w:rsidP="00E313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Аукцион,</w:t>
            </w:r>
          </w:p>
          <w:p w:rsidR="00105731" w:rsidRPr="00F61348" w:rsidRDefault="00105731" w:rsidP="00E313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продажа посредством публичного предложения, без объявления цены</w:t>
            </w:r>
          </w:p>
          <w:p w:rsidR="00105731" w:rsidRDefault="00105731" w:rsidP="00E313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2" w:type="dxa"/>
            <w:shd w:val="clear" w:color="auto" w:fill="auto"/>
          </w:tcPr>
          <w:p w:rsidR="00105731" w:rsidRPr="00F61348" w:rsidRDefault="00105731" w:rsidP="00E31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F61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105731" w:rsidTr="0097190F">
        <w:trPr>
          <w:trHeight w:val="2053"/>
          <w:jc w:val="center"/>
        </w:trPr>
        <w:tc>
          <w:tcPr>
            <w:tcW w:w="680" w:type="dxa"/>
            <w:shd w:val="clear" w:color="auto" w:fill="auto"/>
          </w:tcPr>
          <w:p w:rsidR="00105731" w:rsidRPr="00F61348" w:rsidRDefault="00105731" w:rsidP="0017411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174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857" w:type="dxa"/>
            <w:shd w:val="clear" w:color="auto" w:fill="auto"/>
          </w:tcPr>
          <w:p w:rsidR="00105731" w:rsidRPr="00F61348" w:rsidRDefault="00105731" w:rsidP="00174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Здание </w:t>
            </w:r>
            <w:r w:rsidRPr="00F61348">
              <w:rPr>
                <w:rFonts w:ascii="Times New Roman" w:hAnsi="Times New Roman" w:cs="Times New Roman"/>
                <w:sz w:val="24"/>
                <w:szCs w:val="24"/>
              </w:rPr>
              <w:t>с кадастровым номером 35:03:01010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F6134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  <w:r w:rsidRPr="00F61348">
              <w:rPr>
                <w:rFonts w:ascii="Times New Roman" w:hAnsi="Times New Roman" w:cs="Times New Roman"/>
                <w:sz w:val="24"/>
                <w:szCs w:val="24"/>
              </w:rPr>
              <w:t xml:space="preserve">, общей площадью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322,9</w:t>
            </w:r>
            <w:r w:rsidRPr="00F613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348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F61348">
              <w:rPr>
                <w:rFonts w:ascii="Times New Roman" w:hAnsi="Times New Roman" w:cs="Times New Roman"/>
                <w:sz w:val="24"/>
                <w:szCs w:val="24"/>
              </w:rPr>
              <w:t>., назначение: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61348">
              <w:rPr>
                <w:rFonts w:ascii="Times New Roman" w:hAnsi="Times New Roman" w:cs="Times New Roman"/>
                <w:sz w:val="24"/>
                <w:szCs w:val="24"/>
              </w:rPr>
              <w:t xml:space="preserve">нежилое,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наименование: здание, </w:t>
            </w:r>
            <w:r w:rsidRPr="00F61348">
              <w:rPr>
                <w:rFonts w:ascii="Times New Roman" w:hAnsi="Times New Roman" w:cs="Times New Roman"/>
                <w:sz w:val="24"/>
                <w:szCs w:val="24"/>
              </w:rPr>
              <w:t>инв.№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  <w:r w:rsidRPr="00F61348">
              <w:rPr>
                <w:rFonts w:ascii="Times New Roman" w:hAnsi="Times New Roman" w:cs="Times New Roman"/>
                <w:sz w:val="24"/>
                <w:szCs w:val="24"/>
              </w:rPr>
              <w:t xml:space="preserve">, этаж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F613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F3E74">
              <w:rPr>
                <w:rFonts w:ascii="Times New Roman" w:hAnsi="Times New Roman" w:cs="Times New Roman"/>
                <w:sz w:val="24"/>
                <w:szCs w:val="24"/>
              </w:rPr>
              <w:t xml:space="preserve"> (исторически ценный градоформирующий объект)</w:t>
            </w:r>
          </w:p>
        </w:tc>
        <w:tc>
          <w:tcPr>
            <w:tcW w:w="2268" w:type="dxa"/>
            <w:shd w:val="clear" w:color="auto" w:fill="auto"/>
          </w:tcPr>
          <w:p w:rsidR="00105731" w:rsidRPr="00F61348" w:rsidRDefault="00105731" w:rsidP="007C0B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348">
              <w:rPr>
                <w:rFonts w:ascii="Times New Roman" w:hAnsi="Times New Roman" w:cs="Times New Roman"/>
                <w:sz w:val="24"/>
                <w:szCs w:val="24"/>
              </w:rPr>
              <w:t>Российская Федерация, Вологодская область, муниципальный округ Белозерский, город  Белозерск, ул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ица Сергея Викулова</w:t>
            </w:r>
            <w:r w:rsidRPr="00F61348">
              <w:rPr>
                <w:rFonts w:ascii="Times New Roman" w:hAnsi="Times New Roman" w:cs="Times New Roman"/>
                <w:sz w:val="24"/>
                <w:szCs w:val="24"/>
              </w:rPr>
              <w:t>,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 11</w:t>
            </w:r>
          </w:p>
        </w:tc>
        <w:tc>
          <w:tcPr>
            <w:tcW w:w="1134" w:type="dxa"/>
          </w:tcPr>
          <w:p w:rsidR="00105731" w:rsidRPr="00F61348" w:rsidRDefault="00174119" w:rsidP="001741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125 000 руб.</w:t>
            </w:r>
          </w:p>
        </w:tc>
        <w:tc>
          <w:tcPr>
            <w:tcW w:w="1701" w:type="dxa"/>
            <w:shd w:val="clear" w:color="auto" w:fill="auto"/>
          </w:tcPr>
          <w:p w:rsidR="00105731" w:rsidRPr="00F61348" w:rsidRDefault="00105731" w:rsidP="007C0B7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Аукцион,</w:t>
            </w:r>
          </w:p>
          <w:p w:rsidR="00105731" w:rsidRPr="00F61348" w:rsidRDefault="00105731" w:rsidP="007C0B7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продажа посредством публичного предложения, без объявления цены</w:t>
            </w:r>
          </w:p>
          <w:p w:rsidR="00105731" w:rsidRDefault="00105731" w:rsidP="004D42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2" w:type="dxa"/>
            <w:shd w:val="clear" w:color="auto" w:fill="auto"/>
          </w:tcPr>
          <w:p w:rsidR="00105731" w:rsidRPr="00F61348" w:rsidRDefault="00105731" w:rsidP="00E31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F61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7F5599" w:rsidTr="0097190F">
        <w:trPr>
          <w:trHeight w:val="2053"/>
          <w:jc w:val="center"/>
        </w:trPr>
        <w:tc>
          <w:tcPr>
            <w:tcW w:w="680" w:type="dxa"/>
            <w:shd w:val="clear" w:color="auto" w:fill="auto"/>
          </w:tcPr>
          <w:p w:rsidR="007F5599" w:rsidRDefault="007F5599" w:rsidP="0017411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174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857" w:type="dxa"/>
            <w:shd w:val="clear" w:color="auto" w:fill="auto"/>
          </w:tcPr>
          <w:p w:rsidR="007F5599" w:rsidRDefault="007F5599" w:rsidP="007F55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Помещение с кадастровым номером 35:03:0101031:303, общей площадью 16,4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назначение: нежилое, этаж №1</w:t>
            </w:r>
          </w:p>
        </w:tc>
        <w:tc>
          <w:tcPr>
            <w:tcW w:w="2268" w:type="dxa"/>
            <w:shd w:val="clear" w:color="auto" w:fill="auto"/>
          </w:tcPr>
          <w:p w:rsidR="007F5599" w:rsidRPr="00F61348" w:rsidRDefault="007F5599" w:rsidP="007F5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348">
              <w:rPr>
                <w:rFonts w:ascii="Times New Roman" w:hAnsi="Times New Roman" w:cs="Times New Roman"/>
                <w:sz w:val="24"/>
                <w:szCs w:val="24"/>
              </w:rPr>
              <w:t>Российская Федерация, Вологодская область, муниципальный округ Белозерский, город  Белозерск, ул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ица Карла Маркса</w:t>
            </w:r>
            <w:r w:rsidRPr="00F61348">
              <w:rPr>
                <w:rFonts w:ascii="Times New Roman" w:hAnsi="Times New Roman" w:cs="Times New Roman"/>
                <w:sz w:val="24"/>
                <w:szCs w:val="24"/>
              </w:rPr>
              <w:t>,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 46, квартира 2</w:t>
            </w:r>
          </w:p>
        </w:tc>
        <w:tc>
          <w:tcPr>
            <w:tcW w:w="1134" w:type="dxa"/>
          </w:tcPr>
          <w:p w:rsidR="007F5599" w:rsidRDefault="00174119" w:rsidP="002E15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56 000 руб.</w:t>
            </w:r>
          </w:p>
        </w:tc>
        <w:tc>
          <w:tcPr>
            <w:tcW w:w="1701" w:type="dxa"/>
            <w:shd w:val="clear" w:color="auto" w:fill="auto"/>
          </w:tcPr>
          <w:p w:rsidR="007F5599" w:rsidRPr="00F61348" w:rsidRDefault="007F5599" w:rsidP="007F559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Аукцион,</w:t>
            </w:r>
          </w:p>
          <w:p w:rsidR="007F5599" w:rsidRPr="00F61348" w:rsidRDefault="007F5599" w:rsidP="007F559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продажа посредством публичного предложения, без объявления цены</w:t>
            </w:r>
          </w:p>
          <w:p w:rsidR="007F5599" w:rsidRPr="00F61348" w:rsidRDefault="007F5599" w:rsidP="007C0B7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2" w:type="dxa"/>
            <w:shd w:val="clear" w:color="auto" w:fill="auto"/>
          </w:tcPr>
          <w:p w:rsidR="007F5599" w:rsidRPr="00F61348" w:rsidRDefault="007F5599" w:rsidP="00E31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F61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</w:tbl>
    <w:p w:rsidR="006B7300" w:rsidRDefault="00957028" w:rsidP="00CF69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»</w:t>
      </w:r>
      <w:r w:rsidR="0073525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B7300" w:rsidRDefault="001B025F" w:rsidP="00EB081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Настоящее решение </w:t>
      </w:r>
      <w:r w:rsidR="00511B7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подлежит официальному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</w:t>
      </w:r>
      <w:r w:rsidR="00511B7D">
        <w:rPr>
          <w:rFonts w:ascii="Times New Roman" w:eastAsia="Times New Roman" w:hAnsi="Times New Roman" w:cs="Times New Roman"/>
          <w:sz w:val="28"/>
          <w:szCs w:val="28"/>
          <w:lang w:eastAsia="ru-RU"/>
        </w:rPr>
        <w:t>убликованию</w:t>
      </w:r>
      <w:r w:rsidR="009C73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газете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Белозерье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745A9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размещению на официальном сайте Белозерского муниципального </w:t>
      </w:r>
      <w:r w:rsidR="00EB0814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 Вологодской области</w:t>
      </w:r>
      <w:r w:rsidR="00745A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Pr="001B025F">
        <w:rPr>
          <w:rFonts w:ascii="Times New Roman" w:hAnsi="Times New Roman" w:cs="Times New Roman"/>
          <w:sz w:val="28"/>
          <w:szCs w:val="28"/>
        </w:rPr>
        <w:t>на официальном сайте торгов в  информационно-телекоммуникационной сети «Интернет».</w:t>
      </w:r>
    </w:p>
    <w:p w:rsidR="006B7300" w:rsidRDefault="006B7300" w:rsidP="00CF69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69CC" w:rsidRPr="00CF69CC" w:rsidRDefault="00CF69CC" w:rsidP="00CF69CC">
      <w:pPr>
        <w:spacing w:after="0" w:line="240" w:lineRule="auto"/>
        <w:ind w:left="56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0814" w:rsidRPr="00CC45C4" w:rsidRDefault="00EB0814" w:rsidP="00EB081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C45C4">
        <w:rPr>
          <w:rFonts w:ascii="Times New Roman" w:hAnsi="Times New Roman" w:cs="Times New Roman"/>
          <w:b/>
          <w:sz w:val="28"/>
          <w:szCs w:val="28"/>
        </w:rPr>
        <w:t xml:space="preserve">Председатель </w:t>
      </w:r>
      <w:proofErr w:type="gramStart"/>
      <w:r w:rsidRPr="00CC45C4">
        <w:rPr>
          <w:rFonts w:ascii="Times New Roman" w:hAnsi="Times New Roman" w:cs="Times New Roman"/>
          <w:b/>
          <w:sz w:val="28"/>
          <w:szCs w:val="28"/>
        </w:rPr>
        <w:t>Представительного</w:t>
      </w:r>
      <w:proofErr w:type="gramEnd"/>
    </w:p>
    <w:p w:rsidR="00EB0814" w:rsidRPr="00CC45C4" w:rsidRDefault="00EB0814" w:rsidP="00EB081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C45C4">
        <w:rPr>
          <w:rFonts w:ascii="Times New Roman" w:hAnsi="Times New Roman" w:cs="Times New Roman"/>
          <w:b/>
          <w:sz w:val="28"/>
          <w:szCs w:val="28"/>
        </w:rPr>
        <w:t xml:space="preserve">Собрания округа:                                                                        И.А. Голубева </w:t>
      </w:r>
    </w:p>
    <w:p w:rsidR="00EB0814" w:rsidRPr="00CC45C4" w:rsidRDefault="00EB0814" w:rsidP="00EB081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F69CC" w:rsidRPr="00CF69CC" w:rsidRDefault="006228F1" w:rsidP="0097190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Г</w:t>
      </w:r>
      <w:r w:rsidR="00EB0814" w:rsidRPr="00CC45C4">
        <w:rPr>
          <w:rFonts w:ascii="Times New Roman" w:hAnsi="Times New Roman" w:cs="Times New Roman"/>
          <w:b/>
          <w:sz w:val="28"/>
          <w:szCs w:val="28"/>
        </w:rPr>
        <w:t>лав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="0091292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B0814" w:rsidRPr="00CC45C4">
        <w:rPr>
          <w:rFonts w:ascii="Times New Roman" w:hAnsi="Times New Roman" w:cs="Times New Roman"/>
          <w:b/>
          <w:sz w:val="28"/>
          <w:szCs w:val="28"/>
        </w:rPr>
        <w:t xml:space="preserve">округа:                  </w:t>
      </w:r>
      <w:r w:rsidR="00912929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Д.Н.</w:t>
      </w:r>
      <w:r w:rsidR="0082289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912929">
        <w:rPr>
          <w:rFonts w:ascii="Times New Roman" w:hAnsi="Times New Roman" w:cs="Times New Roman"/>
          <w:b/>
          <w:sz w:val="28"/>
          <w:szCs w:val="28"/>
        </w:rPr>
        <w:t>Долбилов</w:t>
      </w:r>
      <w:proofErr w:type="spellEnd"/>
    </w:p>
    <w:sectPr w:rsidR="00CF69CC" w:rsidRPr="00CF69CC" w:rsidSect="0097190F">
      <w:pgSz w:w="11906" w:h="16838"/>
      <w:pgMar w:top="93" w:right="849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474C" w:rsidRDefault="00E7474C" w:rsidP="00A3199B">
      <w:pPr>
        <w:spacing w:after="0" w:line="240" w:lineRule="auto"/>
      </w:pPr>
      <w:r>
        <w:separator/>
      </w:r>
    </w:p>
  </w:endnote>
  <w:endnote w:type="continuationSeparator" w:id="0">
    <w:p w:rsidR="00E7474C" w:rsidRDefault="00E7474C" w:rsidP="00A319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474C" w:rsidRDefault="00E7474C" w:rsidP="00A3199B">
      <w:pPr>
        <w:spacing w:after="0" w:line="240" w:lineRule="auto"/>
      </w:pPr>
      <w:r>
        <w:separator/>
      </w:r>
    </w:p>
  </w:footnote>
  <w:footnote w:type="continuationSeparator" w:id="0">
    <w:p w:rsidR="00E7474C" w:rsidRDefault="00E7474C" w:rsidP="00A3199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3CCB"/>
    <w:rsid w:val="0000401B"/>
    <w:rsid w:val="00016C2A"/>
    <w:rsid w:val="00046919"/>
    <w:rsid w:val="00086AFF"/>
    <w:rsid w:val="0009714D"/>
    <w:rsid w:val="000C2D67"/>
    <w:rsid w:val="000E3E2D"/>
    <w:rsid w:val="000E74F7"/>
    <w:rsid w:val="000F4BBA"/>
    <w:rsid w:val="000F54C4"/>
    <w:rsid w:val="00105731"/>
    <w:rsid w:val="0011038D"/>
    <w:rsid w:val="00115C11"/>
    <w:rsid w:val="001242B7"/>
    <w:rsid w:val="0012476E"/>
    <w:rsid w:val="001314B5"/>
    <w:rsid w:val="00154749"/>
    <w:rsid w:val="00174119"/>
    <w:rsid w:val="0017587E"/>
    <w:rsid w:val="001B025F"/>
    <w:rsid w:val="001B29E6"/>
    <w:rsid w:val="001C2675"/>
    <w:rsid w:val="001D3F35"/>
    <w:rsid w:val="001D424A"/>
    <w:rsid w:val="002422E6"/>
    <w:rsid w:val="00265F46"/>
    <w:rsid w:val="002A7504"/>
    <w:rsid w:val="002C64BB"/>
    <w:rsid w:val="002E155F"/>
    <w:rsid w:val="002F20F4"/>
    <w:rsid w:val="003018ED"/>
    <w:rsid w:val="00302B1A"/>
    <w:rsid w:val="003134CA"/>
    <w:rsid w:val="00344D31"/>
    <w:rsid w:val="003B069F"/>
    <w:rsid w:val="003E69B8"/>
    <w:rsid w:val="003F2EDB"/>
    <w:rsid w:val="003F6CC5"/>
    <w:rsid w:val="00423643"/>
    <w:rsid w:val="00436506"/>
    <w:rsid w:val="004527FC"/>
    <w:rsid w:val="00464DFF"/>
    <w:rsid w:val="00472F47"/>
    <w:rsid w:val="00485232"/>
    <w:rsid w:val="004858C5"/>
    <w:rsid w:val="004D4202"/>
    <w:rsid w:val="00511B7D"/>
    <w:rsid w:val="00541BBF"/>
    <w:rsid w:val="00544C2E"/>
    <w:rsid w:val="00553CCB"/>
    <w:rsid w:val="00560416"/>
    <w:rsid w:val="005664B8"/>
    <w:rsid w:val="005924FC"/>
    <w:rsid w:val="005A2CBA"/>
    <w:rsid w:val="005B402B"/>
    <w:rsid w:val="005C5D91"/>
    <w:rsid w:val="005E7596"/>
    <w:rsid w:val="005F1C48"/>
    <w:rsid w:val="006048B2"/>
    <w:rsid w:val="006125B3"/>
    <w:rsid w:val="006228F1"/>
    <w:rsid w:val="006B7300"/>
    <w:rsid w:val="006C4406"/>
    <w:rsid w:val="006D2235"/>
    <w:rsid w:val="007036CD"/>
    <w:rsid w:val="00711078"/>
    <w:rsid w:val="00715696"/>
    <w:rsid w:val="00717470"/>
    <w:rsid w:val="00735259"/>
    <w:rsid w:val="00745A95"/>
    <w:rsid w:val="007766D5"/>
    <w:rsid w:val="007B2638"/>
    <w:rsid w:val="007B78E6"/>
    <w:rsid w:val="007C0B78"/>
    <w:rsid w:val="007F3E74"/>
    <w:rsid w:val="007F5599"/>
    <w:rsid w:val="0080118A"/>
    <w:rsid w:val="00822896"/>
    <w:rsid w:val="00825345"/>
    <w:rsid w:val="00843AEC"/>
    <w:rsid w:val="00866D54"/>
    <w:rsid w:val="00877CD6"/>
    <w:rsid w:val="00884536"/>
    <w:rsid w:val="008A3990"/>
    <w:rsid w:val="008C45BD"/>
    <w:rsid w:val="008D5C87"/>
    <w:rsid w:val="008F4775"/>
    <w:rsid w:val="009056D1"/>
    <w:rsid w:val="00912929"/>
    <w:rsid w:val="00921B55"/>
    <w:rsid w:val="00957028"/>
    <w:rsid w:val="0097190F"/>
    <w:rsid w:val="00972A72"/>
    <w:rsid w:val="00994561"/>
    <w:rsid w:val="009B1880"/>
    <w:rsid w:val="009C732F"/>
    <w:rsid w:val="00A06BC3"/>
    <w:rsid w:val="00A3199B"/>
    <w:rsid w:val="00A37918"/>
    <w:rsid w:val="00A465A5"/>
    <w:rsid w:val="00A52973"/>
    <w:rsid w:val="00A63CA9"/>
    <w:rsid w:val="00AA2D89"/>
    <w:rsid w:val="00AC59BD"/>
    <w:rsid w:val="00AD0E80"/>
    <w:rsid w:val="00B04265"/>
    <w:rsid w:val="00B44400"/>
    <w:rsid w:val="00B44FA7"/>
    <w:rsid w:val="00B551B4"/>
    <w:rsid w:val="00BA716A"/>
    <w:rsid w:val="00BB277F"/>
    <w:rsid w:val="00BC32AD"/>
    <w:rsid w:val="00BF04ED"/>
    <w:rsid w:val="00C34A3D"/>
    <w:rsid w:val="00C44926"/>
    <w:rsid w:val="00C648D8"/>
    <w:rsid w:val="00C65261"/>
    <w:rsid w:val="00C81102"/>
    <w:rsid w:val="00CA31D5"/>
    <w:rsid w:val="00CB489B"/>
    <w:rsid w:val="00CF69CC"/>
    <w:rsid w:val="00D157F9"/>
    <w:rsid w:val="00D27137"/>
    <w:rsid w:val="00D40397"/>
    <w:rsid w:val="00D54F5B"/>
    <w:rsid w:val="00DB5533"/>
    <w:rsid w:val="00DC4922"/>
    <w:rsid w:val="00E002DC"/>
    <w:rsid w:val="00E35889"/>
    <w:rsid w:val="00E46FE2"/>
    <w:rsid w:val="00E73F52"/>
    <w:rsid w:val="00E7474C"/>
    <w:rsid w:val="00E75FEC"/>
    <w:rsid w:val="00E86769"/>
    <w:rsid w:val="00E9706C"/>
    <w:rsid w:val="00EA7D2F"/>
    <w:rsid w:val="00EB0814"/>
    <w:rsid w:val="00EE3F6C"/>
    <w:rsid w:val="00F3675C"/>
    <w:rsid w:val="00F417ED"/>
    <w:rsid w:val="00F60F55"/>
    <w:rsid w:val="00F61348"/>
    <w:rsid w:val="00F776AB"/>
    <w:rsid w:val="00FB42F0"/>
    <w:rsid w:val="00FD4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 Знак Знак Знак"/>
    <w:basedOn w:val="a"/>
    <w:rsid w:val="00CF69CC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4">
    <w:name w:val="Balloon Text"/>
    <w:basedOn w:val="a"/>
    <w:link w:val="a5"/>
    <w:uiPriority w:val="99"/>
    <w:semiHidden/>
    <w:unhideWhenUsed/>
    <w:rsid w:val="00CF69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F69CC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A319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3199B"/>
  </w:style>
  <w:style w:type="paragraph" w:styleId="a8">
    <w:name w:val="footer"/>
    <w:basedOn w:val="a"/>
    <w:link w:val="a9"/>
    <w:uiPriority w:val="99"/>
    <w:unhideWhenUsed/>
    <w:rsid w:val="00A319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3199B"/>
  </w:style>
  <w:style w:type="paragraph" w:styleId="aa">
    <w:name w:val="List Paragraph"/>
    <w:basedOn w:val="a"/>
    <w:uiPriority w:val="34"/>
    <w:qFormat/>
    <w:rsid w:val="00912929"/>
    <w:pPr>
      <w:ind w:left="720"/>
      <w:contextualSpacing/>
    </w:pPr>
  </w:style>
  <w:style w:type="paragraph" w:customStyle="1" w:styleId="aligncenter">
    <w:name w:val="align_center"/>
    <w:basedOn w:val="a"/>
    <w:rsid w:val="001247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 Знак Знак Знак"/>
    <w:basedOn w:val="a"/>
    <w:rsid w:val="00CF69CC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4">
    <w:name w:val="Balloon Text"/>
    <w:basedOn w:val="a"/>
    <w:link w:val="a5"/>
    <w:uiPriority w:val="99"/>
    <w:semiHidden/>
    <w:unhideWhenUsed/>
    <w:rsid w:val="00CF69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F69CC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A319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3199B"/>
  </w:style>
  <w:style w:type="paragraph" w:styleId="a8">
    <w:name w:val="footer"/>
    <w:basedOn w:val="a"/>
    <w:link w:val="a9"/>
    <w:uiPriority w:val="99"/>
    <w:unhideWhenUsed/>
    <w:rsid w:val="00A319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3199B"/>
  </w:style>
  <w:style w:type="paragraph" w:styleId="aa">
    <w:name w:val="List Paragraph"/>
    <w:basedOn w:val="a"/>
    <w:uiPriority w:val="34"/>
    <w:qFormat/>
    <w:rsid w:val="00912929"/>
    <w:pPr>
      <w:ind w:left="720"/>
      <w:contextualSpacing/>
    </w:pPr>
  </w:style>
  <w:style w:type="paragraph" w:customStyle="1" w:styleId="aligncenter">
    <w:name w:val="align_center"/>
    <w:basedOn w:val="a"/>
    <w:rsid w:val="001247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013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918D63-4571-4DCF-BE27-905740D215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374</TotalTime>
  <Pages>2</Pages>
  <Words>615</Words>
  <Characters>3507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Клубкова Ирина Сергеевна</dc:creator>
  <cp:lastModifiedBy>Осипова Светлана Евгеньевна</cp:lastModifiedBy>
  <cp:revision>16</cp:revision>
  <cp:lastPrinted>2025-07-02T14:17:00Z</cp:lastPrinted>
  <dcterms:created xsi:type="dcterms:W3CDTF">2026-04-03T06:10:00Z</dcterms:created>
  <dcterms:modified xsi:type="dcterms:W3CDTF">2026-06-30T13:40:00Z</dcterms:modified>
</cp:coreProperties>
</file>