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94" w:rsidRPr="00556BC1" w:rsidRDefault="00BD0E94" w:rsidP="00556BC1">
      <w:pPr>
        <w:rPr>
          <w:sz w:val="28"/>
          <w:szCs w:val="28"/>
        </w:rPr>
      </w:pPr>
    </w:p>
    <w:p w:rsidR="001214F2" w:rsidRPr="001214F2" w:rsidRDefault="001214F2" w:rsidP="001214F2">
      <w:pPr>
        <w:spacing w:after="200"/>
        <w:jc w:val="center"/>
        <w:rPr>
          <w:sz w:val="28"/>
          <w:szCs w:val="28"/>
        </w:rPr>
      </w:pPr>
      <w:r w:rsidRPr="001214F2">
        <w:rPr>
          <w:noProof/>
          <w:sz w:val="22"/>
          <w:szCs w:val="22"/>
        </w:rPr>
        <w:drawing>
          <wp:inline distT="0" distB="0" distL="0" distR="0" wp14:anchorId="4F443B08" wp14:editId="07997B4D">
            <wp:extent cx="400050" cy="542925"/>
            <wp:effectExtent l="1905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1214F2" w:rsidRDefault="00DA3FFD" w:rsidP="001214F2">
      <w:pPr>
        <w:pBdr>
          <w:bottom w:val="single" w:sz="12" w:space="1" w:color="auto"/>
        </w:pBdr>
        <w:spacing w:after="200"/>
        <w:contextualSpacing/>
        <w:jc w:val="center"/>
        <w:rPr>
          <w:b/>
          <w:bCs/>
          <w:sz w:val="22"/>
          <w:szCs w:val="22"/>
        </w:rPr>
      </w:pPr>
      <w:r>
        <w:rPr>
          <w:b/>
          <w:bCs/>
          <w:sz w:val="22"/>
          <w:szCs w:val="22"/>
        </w:rPr>
        <w:t xml:space="preserve">КОНТРОЛЬНО-СЧЕТНАЯ КОМИССИЯ </w:t>
      </w:r>
      <w:r w:rsidR="001214F2" w:rsidRPr="001214F2">
        <w:rPr>
          <w:b/>
          <w:bCs/>
          <w:sz w:val="22"/>
          <w:szCs w:val="22"/>
        </w:rPr>
        <w:t>БЕ</w:t>
      </w:r>
      <w:r w:rsidR="008908BC">
        <w:rPr>
          <w:b/>
          <w:bCs/>
          <w:sz w:val="22"/>
          <w:szCs w:val="22"/>
        </w:rPr>
        <w:t xml:space="preserve">ЛОЗЕРСКОГО МУНИЦИПАЛЬНОГО ОКРУГА </w:t>
      </w:r>
    </w:p>
    <w:p w:rsidR="008908BC" w:rsidRPr="001214F2" w:rsidRDefault="008908BC" w:rsidP="001214F2">
      <w:pPr>
        <w:pBdr>
          <w:bottom w:val="single" w:sz="12" w:space="1" w:color="auto"/>
        </w:pBdr>
        <w:spacing w:after="200"/>
        <w:contextualSpacing/>
        <w:jc w:val="center"/>
        <w:rPr>
          <w:b/>
          <w:bCs/>
          <w:sz w:val="22"/>
          <w:szCs w:val="22"/>
        </w:rPr>
      </w:pPr>
      <w:r>
        <w:rPr>
          <w:b/>
          <w:bCs/>
          <w:sz w:val="22"/>
          <w:szCs w:val="22"/>
        </w:rPr>
        <w:t>ВОЛОГОДСКОЙ ОБЛАСТИ</w:t>
      </w:r>
    </w:p>
    <w:p w:rsidR="001214F2" w:rsidRPr="001214F2" w:rsidRDefault="001214F2" w:rsidP="001214F2">
      <w:pPr>
        <w:pBdr>
          <w:bottom w:val="single" w:sz="12" w:space="1" w:color="auto"/>
        </w:pBdr>
        <w:spacing w:after="200"/>
        <w:contextualSpacing/>
        <w:jc w:val="center"/>
        <w:rPr>
          <w:bCs/>
          <w:sz w:val="20"/>
          <w:szCs w:val="20"/>
        </w:rPr>
      </w:pPr>
      <w:r w:rsidRPr="001214F2">
        <w:rPr>
          <w:bCs/>
          <w:sz w:val="20"/>
          <w:szCs w:val="20"/>
        </w:rPr>
        <w:t>161200, Вологодская область, г. Белозерск, ул. Фрунзе, д.35</w:t>
      </w:r>
      <w:r w:rsidR="00DA3FFD">
        <w:rPr>
          <w:bCs/>
          <w:sz w:val="20"/>
          <w:szCs w:val="20"/>
        </w:rPr>
        <w:t>,оф.32</w:t>
      </w:r>
    </w:p>
    <w:p w:rsidR="001214F2" w:rsidRPr="001214F2" w:rsidRDefault="001214F2" w:rsidP="001214F2">
      <w:pPr>
        <w:pBdr>
          <w:bottom w:val="single" w:sz="12" w:space="1" w:color="auto"/>
        </w:pBdr>
        <w:spacing w:after="200"/>
        <w:contextualSpacing/>
        <w:jc w:val="center"/>
        <w:rPr>
          <w:bCs/>
          <w:sz w:val="20"/>
          <w:szCs w:val="20"/>
        </w:rPr>
      </w:pPr>
      <w:r w:rsidRPr="001214F2">
        <w:rPr>
          <w:bCs/>
          <w:sz w:val="20"/>
          <w:szCs w:val="20"/>
        </w:rPr>
        <w:t>тел. (81756)  2-32-54,  факс (81756) 2-32-54,   e-</w:t>
      </w:r>
      <w:proofErr w:type="spellStart"/>
      <w:r w:rsidRPr="001214F2">
        <w:rPr>
          <w:bCs/>
          <w:sz w:val="20"/>
          <w:szCs w:val="20"/>
        </w:rPr>
        <w:t>mail</w:t>
      </w:r>
      <w:proofErr w:type="spellEnd"/>
      <w:r w:rsidRPr="001214F2">
        <w:rPr>
          <w:bCs/>
          <w:sz w:val="20"/>
          <w:szCs w:val="20"/>
        </w:rPr>
        <w:t xml:space="preserve">: </w:t>
      </w:r>
      <w:hyperlink r:id="rId10" w:history="1">
        <w:r w:rsidRPr="001214F2">
          <w:rPr>
            <w:bCs/>
            <w:color w:val="0000FF"/>
            <w:sz w:val="20"/>
            <w:szCs w:val="20"/>
            <w:u w:val="single"/>
          </w:rPr>
          <w:t>k</w:t>
        </w:r>
        <w:r w:rsidRPr="001214F2">
          <w:rPr>
            <w:bCs/>
            <w:color w:val="0000FF"/>
            <w:sz w:val="20"/>
            <w:szCs w:val="20"/>
            <w:u w:val="single"/>
            <w:lang w:val="en-US"/>
          </w:rPr>
          <w:t>r</w:t>
        </w:r>
        <w:r w:rsidRPr="001214F2">
          <w:rPr>
            <w:bCs/>
            <w:color w:val="0000FF"/>
            <w:sz w:val="20"/>
            <w:szCs w:val="20"/>
            <w:u w:val="single"/>
          </w:rPr>
          <w:t>k@</w:t>
        </w:r>
        <w:proofErr w:type="spellStart"/>
        <w:r w:rsidRPr="001214F2">
          <w:rPr>
            <w:bCs/>
            <w:color w:val="0000FF"/>
            <w:sz w:val="20"/>
            <w:szCs w:val="20"/>
            <w:u w:val="single"/>
            <w:lang w:val="en-US"/>
          </w:rPr>
          <w:t>belozer</w:t>
        </w:r>
        <w:proofErr w:type="spellEnd"/>
        <w:r w:rsidRPr="001214F2">
          <w:rPr>
            <w:bCs/>
            <w:color w:val="0000FF"/>
            <w:sz w:val="20"/>
            <w:szCs w:val="20"/>
            <w:u w:val="single"/>
          </w:rPr>
          <w:t>.</w:t>
        </w:r>
        <w:proofErr w:type="spellStart"/>
        <w:r w:rsidRPr="001214F2">
          <w:rPr>
            <w:bCs/>
            <w:color w:val="0000FF"/>
            <w:sz w:val="20"/>
            <w:szCs w:val="20"/>
            <w:u w:val="single"/>
          </w:rPr>
          <w:t>ru</w:t>
        </w:r>
        <w:proofErr w:type="spellEnd"/>
      </w:hyperlink>
    </w:p>
    <w:p w:rsidR="001214F2" w:rsidRPr="001214F2" w:rsidRDefault="001214F2" w:rsidP="001214F2">
      <w:pPr>
        <w:pBdr>
          <w:bottom w:val="single" w:sz="12" w:space="1" w:color="auto"/>
        </w:pBdr>
        <w:spacing w:after="200"/>
        <w:contextualSpacing/>
        <w:jc w:val="center"/>
        <w:rPr>
          <w:bCs/>
          <w:sz w:val="20"/>
          <w:szCs w:val="20"/>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jc w:val="center"/>
        <w:rPr>
          <w:sz w:val="28"/>
          <w:szCs w:val="28"/>
        </w:rPr>
      </w:pPr>
    </w:p>
    <w:p w:rsidR="00BD0E94" w:rsidRPr="00556BC1" w:rsidRDefault="00BD0E94" w:rsidP="00556BC1">
      <w:pPr>
        <w:jc w:val="center"/>
        <w:rPr>
          <w:sz w:val="28"/>
          <w:szCs w:val="28"/>
        </w:rPr>
      </w:pPr>
    </w:p>
    <w:p w:rsidR="00BD0E94" w:rsidRPr="00556BC1" w:rsidRDefault="00BD0E94" w:rsidP="00556BC1">
      <w:pPr>
        <w:jc w:val="center"/>
        <w:rPr>
          <w:b/>
          <w:sz w:val="52"/>
          <w:szCs w:val="52"/>
        </w:rPr>
      </w:pPr>
      <w:r w:rsidRPr="00556BC1">
        <w:rPr>
          <w:b/>
          <w:sz w:val="52"/>
          <w:szCs w:val="52"/>
        </w:rPr>
        <w:t>Заключение</w:t>
      </w:r>
    </w:p>
    <w:p w:rsidR="00BD0E94" w:rsidRPr="00DA3FFD" w:rsidRDefault="00BD0E94" w:rsidP="00556BC1">
      <w:pPr>
        <w:jc w:val="center"/>
        <w:rPr>
          <w:b/>
          <w:sz w:val="52"/>
          <w:szCs w:val="52"/>
        </w:rPr>
      </w:pPr>
      <w:r w:rsidRPr="00DA3FFD">
        <w:rPr>
          <w:b/>
          <w:sz w:val="52"/>
          <w:szCs w:val="52"/>
        </w:rPr>
        <w:t>по отчету</w:t>
      </w:r>
    </w:p>
    <w:p w:rsidR="001214F2" w:rsidRPr="00DA3FFD" w:rsidRDefault="005A287B" w:rsidP="000D0249">
      <w:pPr>
        <w:jc w:val="center"/>
        <w:rPr>
          <w:b/>
          <w:sz w:val="52"/>
          <w:szCs w:val="52"/>
        </w:rPr>
      </w:pPr>
      <w:r>
        <w:rPr>
          <w:b/>
          <w:sz w:val="52"/>
          <w:szCs w:val="52"/>
        </w:rPr>
        <w:t xml:space="preserve">об исполнении </w:t>
      </w:r>
      <w:r w:rsidR="000D0249" w:rsidRPr="00DA3FFD">
        <w:rPr>
          <w:b/>
          <w:sz w:val="52"/>
          <w:szCs w:val="52"/>
        </w:rPr>
        <w:t xml:space="preserve">бюджета </w:t>
      </w:r>
      <w:r>
        <w:rPr>
          <w:b/>
          <w:sz w:val="52"/>
          <w:szCs w:val="52"/>
        </w:rPr>
        <w:t>округа</w:t>
      </w:r>
    </w:p>
    <w:p w:rsidR="00BD0E94" w:rsidRPr="00DA3FFD" w:rsidRDefault="001214F2" w:rsidP="000D0249">
      <w:pPr>
        <w:jc w:val="center"/>
        <w:rPr>
          <w:b/>
          <w:sz w:val="52"/>
          <w:szCs w:val="52"/>
        </w:rPr>
      </w:pPr>
      <w:r w:rsidRPr="00DA3FFD">
        <w:rPr>
          <w:b/>
          <w:sz w:val="52"/>
          <w:szCs w:val="52"/>
        </w:rPr>
        <w:t>за 20</w:t>
      </w:r>
      <w:r w:rsidR="005A287B">
        <w:rPr>
          <w:b/>
          <w:sz w:val="52"/>
          <w:szCs w:val="52"/>
        </w:rPr>
        <w:t>23</w:t>
      </w:r>
      <w:r w:rsidR="00BD0E94" w:rsidRPr="00DA3FFD">
        <w:rPr>
          <w:b/>
          <w:sz w:val="52"/>
          <w:szCs w:val="52"/>
        </w:rPr>
        <w:t xml:space="preserve"> год</w:t>
      </w:r>
    </w:p>
    <w:p w:rsidR="00BD0E94" w:rsidRPr="00556BC1" w:rsidRDefault="00BD0E94" w:rsidP="00556BC1">
      <w:pPr>
        <w:jc w:val="center"/>
        <w:rPr>
          <w:b/>
          <w:sz w:val="40"/>
          <w:szCs w:val="40"/>
        </w:rPr>
      </w:pPr>
    </w:p>
    <w:p w:rsidR="00BD0E94" w:rsidRPr="00556BC1" w:rsidRDefault="00BD0E94" w:rsidP="00556BC1">
      <w:pPr>
        <w:jc w:val="cente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jc w:val="cente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1214F2" w:rsidRDefault="001214F2" w:rsidP="00E65C2A">
      <w:pPr>
        <w:rPr>
          <w:sz w:val="28"/>
          <w:szCs w:val="28"/>
        </w:rPr>
      </w:pPr>
    </w:p>
    <w:p w:rsidR="008908BC" w:rsidRDefault="008908BC" w:rsidP="00E65C2A">
      <w:pPr>
        <w:rPr>
          <w:sz w:val="28"/>
          <w:szCs w:val="28"/>
        </w:rPr>
      </w:pPr>
    </w:p>
    <w:p w:rsidR="008908BC" w:rsidRPr="00556BC1" w:rsidRDefault="008908BC" w:rsidP="00E65C2A">
      <w:pPr>
        <w:rPr>
          <w:sz w:val="28"/>
          <w:szCs w:val="28"/>
        </w:rPr>
      </w:pPr>
    </w:p>
    <w:p w:rsidR="007C213B" w:rsidRPr="001214F2" w:rsidRDefault="005A287B" w:rsidP="001214F2">
      <w:pPr>
        <w:jc w:val="center"/>
        <w:rPr>
          <w:b/>
          <w:sz w:val="28"/>
          <w:szCs w:val="28"/>
        </w:rPr>
      </w:pPr>
      <w:r>
        <w:rPr>
          <w:b/>
          <w:sz w:val="28"/>
          <w:szCs w:val="28"/>
        </w:rPr>
        <w:t>2024</w:t>
      </w:r>
      <w:r w:rsidR="001214F2">
        <w:rPr>
          <w:b/>
          <w:sz w:val="28"/>
          <w:szCs w:val="28"/>
        </w:rPr>
        <w:t xml:space="preserve"> год</w:t>
      </w:r>
    </w:p>
    <w:p w:rsidR="007C213B" w:rsidRPr="00556BC1" w:rsidRDefault="007C213B" w:rsidP="00556BC1">
      <w:pPr>
        <w:jc w:val="both"/>
        <w:rPr>
          <w:sz w:val="28"/>
          <w:szCs w:val="28"/>
        </w:rPr>
      </w:pPr>
    </w:p>
    <w:p w:rsidR="00924875" w:rsidRDefault="00BD0E94" w:rsidP="00556BC1">
      <w:pPr>
        <w:jc w:val="both"/>
        <w:rPr>
          <w:sz w:val="28"/>
          <w:szCs w:val="28"/>
        </w:rPr>
      </w:pPr>
      <w:r w:rsidRPr="00556BC1">
        <w:rPr>
          <w:sz w:val="28"/>
          <w:szCs w:val="28"/>
        </w:rPr>
        <w:t xml:space="preserve">           </w:t>
      </w:r>
      <w:r w:rsidR="00E65C2A">
        <w:rPr>
          <w:sz w:val="28"/>
          <w:szCs w:val="28"/>
        </w:rPr>
        <w:t xml:space="preserve">              </w:t>
      </w:r>
    </w:p>
    <w:p w:rsidR="001214F2" w:rsidRDefault="00E65C2A" w:rsidP="00556BC1">
      <w:pPr>
        <w:jc w:val="both"/>
        <w:rPr>
          <w:sz w:val="28"/>
          <w:szCs w:val="28"/>
        </w:rPr>
      </w:pPr>
      <w:r>
        <w:rPr>
          <w:sz w:val="28"/>
          <w:szCs w:val="28"/>
        </w:rPr>
        <w:lastRenderedPageBreak/>
        <w:t xml:space="preserve">                 </w:t>
      </w:r>
    </w:p>
    <w:tbl>
      <w:tblPr>
        <w:tblW w:w="10216" w:type="dxa"/>
        <w:tblInd w:w="98" w:type="dxa"/>
        <w:tblLayout w:type="fixed"/>
        <w:tblCellMar>
          <w:left w:w="10" w:type="dxa"/>
          <w:right w:w="10" w:type="dxa"/>
        </w:tblCellMar>
        <w:tblLook w:val="0000" w:firstRow="0" w:lastRow="0" w:firstColumn="0" w:lastColumn="0" w:noHBand="0" w:noVBand="0"/>
      </w:tblPr>
      <w:tblGrid>
        <w:gridCol w:w="8941"/>
        <w:gridCol w:w="1275"/>
      </w:tblGrid>
      <w:tr w:rsidR="001214F2" w:rsidRPr="009D3420" w:rsidTr="009D3420">
        <w:trPr>
          <w:trHeight w:val="635"/>
        </w:trPr>
        <w:tc>
          <w:tcPr>
            <w:tcW w:w="10216" w:type="dxa"/>
            <w:gridSpan w:val="2"/>
            <w:tcBorders>
              <w:bottom w:val="single" w:sz="4" w:space="0" w:color="000000"/>
            </w:tcBorders>
            <w:tcMar>
              <w:top w:w="0" w:type="dxa"/>
              <w:left w:w="108" w:type="dxa"/>
              <w:bottom w:w="0" w:type="dxa"/>
              <w:right w:w="108" w:type="dxa"/>
            </w:tcMar>
            <w:vAlign w:val="center"/>
          </w:tcPr>
          <w:p w:rsidR="00924875" w:rsidRDefault="00924875" w:rsidP="00DD4478"/>
          <w:p w:rsidR="001214F2" w:rsidRPr="009D3420" w:rsidRDefault="001214F2" w:rsidP="00780D67">
            <w:pPr>
              <w:jc w:val="center"/>
            </w:pPr>
            <w:r w:rsidRPr="009D3420">
              <w:t>СОДЕРЖАНИЕ</w:t>
            </w:r>
          </w:p>
        </w:tc>
      </w:tr>
      <w:tr w:rsidR="001214F2"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1214F2" w:rsidRPr="009D3420" w:rsidRDefault="009D3420" w:rsidP="009D3420">
            <w:pPr>
              <w:jc w:val="center"/>
            </w:pPr>
            <w:r>
              <w:t>Наименование раздела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14F2" w:rsidRPr="009D3420" w:rsidRDefault="009D3420" w:rsidP="00780D67">
            <w:pPr>
              <w:jc w:val="center"/>
            </w:pPr>
            <w:r>
              <w:t>Номер страницы</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5D323F">
            <w:pPr>
              <w:jc w:val="both"/>
            </w:pPr>
            <w:r w:rsidRPr="009D3420">
              <w:t>1. Общие положения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5D323F">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1.1. Основание для проведения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1.2.Цель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1.3. Предмет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1B6BD3" w:rsidP="00780D67">
            <w:pPr>
              <w:jc w:val="center"/>
            </w:pPr>
            <w:r>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7D37E0">
            <w:pPr>
              <w:jc w:val="both"/>
              <w:rPr>
                <w:i/>
              </w:rPr>
            </w:pPr>
            <w:r w:rsidRPr="009D3420">
              <w:t>1.4.</w:t>
            </w:r>
            <w:r w:rsidRPr="009D3420">
              <w:rPr>
                <w:b/>
              </w:rPr>
              <w:t xml:space="preserve"> </w:t>
            </w:r>
            <w:r w:rsidRPr="009D3420">
              <w:t>Соответствие перечня представленных в составе отчета об исполнении бюджета</w:t>
            </w:r>
            <w:r w:rsidR="003F5189">
              <w:t xml:space="preserve"> округа</w:t>
            </w:r>
            <w:r w:rsidRPr="009D3420">
              <w:t xml:space="preserve"> </w:t>
            </w:r>
            <w:r w:rsidR="00DD4478">
              <w:t>за 202</w:t>
            </w:r>
            <w:r w:rsidR="003F5189">
              <w:t>3</w:t>
            </w:r>
            <w:r w:rsidRPr="009D3420">
              <w:t xml:space="preserve"> год документов требованиям раздела 7 </w:t>
            </w:r>
            <w:r w:rsidR="001E54A8">
              <w:t>ё</w:t>
            </w:r>
            <w:r w:rsidRPr="009D3420">
              <w:t>Положения о бюджетном процессе в Б</w:t>
            </w:r>
            <w:r w:rsidR="000D3F81">
              <w:t>елозерском  муниципальном округе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4</w:t>
            </w:r>
          </w:p>
        </w:tc>
      </w:tr>
      <w:tr w:rsidR="009D3420" w:rsidRPr="009D3420" w:rsidTr="009D3420">
        <w:tc>
          <w:tcPr>
            <w:tcW w:w="8941" w:type="dxa"/>
            <w:tcBorders>
              <w:left w:val="single" w:sz="4" w:space="0" w:color="000000"/>
              <w:bottom w:val="single" w:sz="4" w:space="0" w:color="000000"/>
            </w:tcBorders>
            <w:tcMar>
              <w:top w:w="0" w:type="dxa"/>
              <w:left w:w="108" w:type="dxa"/>
              <w:bottom w:w="0" w:type="dxa"/>
              <w:right w:w="108" w:type="dxa"/>
            </w:tcMar>
          </w:tcPr>
          <w:p w:rsidR="009D3420" w:rsidRPr="009D3420" w:rsidRDefault="00D1631D" w:rsidP="003F5189">
            <w:pPr>
              <w:jc w:val="both"/>
            </w:pPr>
            <w:r>
              <w:t>2</w:t>
            </w:r>
            <w:r w:rsidR="009D3420" w:rsidRPr="009D3420">
              <w:t xml:space="preserve">.Общая характеристика исполнения </w:t>
            </w:r>
            <w:r>
              <w:t>бюджета</w:t>
            </w:r>
            <w:r w:rsidR="003F5189">
              <w:t xml:space="preserve"> округа</w:t>
            </w:r>
            <w:r w:rsidR="00DD4478">
              <w:t xml:space="preserve"> за 202</w:t>
            </w:r>
            <w:r w:rsidR="003F5189">
              <w:t>3</w:t>
            </w:r>
            <w:r w:rsidR="009D3420" w:rsidRPr="009D3420">
              <w:t xml:space="preserve"> год</w:t>
            </w:r>
          </w:p>
        </w:tc>
        <w:tc>
          <w:tcPr>
            <w:tcW w:w="127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D1631D" w:rsidP="00780D67">
            <w:pPr>
              <w:jc w:val="center"/>
            </w:pPr>
            <w:r>
              <w:t>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3F5189">
            <w:pPr>
              <w:jc w:val="both"/>
            </w:pPr>
            <w:r>
              <w:t>3</w:t>
            </w:r>
            <w:r w:rsidR="009D3420" w:rsidRPr="009D3420">
              <w:t xml:space="preserve">. Анализ исполнения </w:t>
            </w:r>
            <w:r w:rsidR="00DD4478">
              <w:t>бюджета</w:t>
            </w:r>
            <w:r w:rsidR="003F5189">
              <w:t xml:space="preserve"> округа</w:t>
            </w:r>
            <w:r w:rsidR="00DD4478">
              <w:t xml:space="preserve"> за 202</w:t>
            </w:r>
            <w:r w:rsidR="003F5189">
              <w:t>3</w:t>
            </w:r>
            <w:r w:rsidR="009D3420" w:rsidRPr="009D3420">
              <w:t xml:space="preserve"> год по доходам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3F5189">
            <w:pPr>
              <w:jc w:val="both"/>
            </w:pPr>
            <w:r>
              <w:t>3</w:t>
            </w:r>
            <w:r w:rsidR="009D3420" w:rsidRPr="009D3420">
              <w:t>.1. Общая характеристика исполнения доходной части бюджета</w:t>
            </w:r>
            <w:r w:rsidR="003F5189">
              <w:t xml:space="preserve"> округа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3</w:t>
            </w:r>
            <w:r w:rsidR="009D3420" w:rsidRPr="009D3420">
              <w:t>.2. Налоговые доходы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9</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3</w:t>
            </w:r>
            <w:r w:rsidR="009D3420" w:rsidRPr="009D3420">
              <w:t>.3. Неналоговые доходы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1B6BD3">
            <w:pPr>
              <w:jc w:val="center"/>
            </w:pPr>
            <w:r>
              <w:t>1</w:t>
            </w:r>
            <w:r w:rsidR="001B6BD3">
              <w:t>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3</w:t>
            </w:r>
            <w:r w:rsidR="009D3420" w:rsidRPr="009D3420">
              <w:t>.4. Безвозмездные поступления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1B6BD3">
            <w:pPr>
              <w:jc w:val="center"/>
            </w:pPr>
            <w:r>
              <w:t>1</w:t>
            </w:r>
            <w:r w:rsidR="001B6BD3">
              <w:t>2</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A6260">
            <w:pPr>
              <w:jc w:val="both"/>
            </w:pPr>
            <w:r>
              <w:t>4</w:t>
            </w:r>
            <w:r w:rsidR="009D3420" w:rsidRPr="009D3420">
              <w:t>. Анализ исполнения</w:t>
            </w:r>
            <w:r w:rsidR="00534C01">
              <w:t xml:space="preserve"> </w:t>
            </w:r>
            <w:r w:rsidR="005A6260">
              <w:t>б</w:t>
            </w:r>
            <w:r w:rsidR="00534C01">
              <w:t xml:space="preserve">юджета </w:t>
            </w:r>
            <w:r w:rsidR="005A6260">
              <w:t>округа</w:t>
            </w:r>
            <w:r w:rsidR="009D3420" w:rsidRPr="009D3420">
              <w:t xml:space="preserve"> </w:t>
            </w:r>
            <w:r w:rsidR="00DD4478">
              <w:t>за 202</w:t>
            </w:r>
            <w:r w:rsidR="005A6260">
              <w:t>3</w:t>
            </w:r>
            <w:r w:rsidR="009D3420" w:rsidRPr="009D3420">
              <w:t xml:space="preserve"> год по расходам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1B6BD3">
            <w:pPr>
              <w:jc w:val="center"/>
            </w:pPr>
            <w:r>
              <w:t>1</w:t>
            </w:r>
            <w:r w:rsidR="001B6BD3">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A6260">
            <w:pPr>
              <w:jc w:val="both"/>
            </w:pPr>
            <w:r>
              <w:t>4</w:t>
            </w:r>
            <w:r w:rsidR="009D3420" w:rsidRPr="009D3420">
              <w:t>.1. Общая характеристика исполнения расходной части бюджета</w:t>
            </w:r>
            <w:r w:rsidR="005A6260">
              <w:t xml:space="preserve"> округа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1B6BD3">
            <w:pPr>
              <w:jc w:val="center"/>
            </w:pPr>
            <w:r>
              <w:t>1</w:t>
            </w:r>
            <w:r w:rsidR="001B6BD3">
              <w:t>3</w:t>
            </w:r>
          </w:p>
        </w:tc>
      </w:tr>
      <w:tr w:rsidR="009D3420" w:rsidRPr="009D3420" w:rsidTr="009D3420">
        <w:trPr>
          <w:trHeight w:val="590"/>
        </w:trPr>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A6260">
            <w:pPr>
              <w:jc w:val="both"/>
            </w:pPr>
            <w:r>
              <w:t>4</w:t>
            </w:r>
            <w:r w:rsidR="009D3420" w:rsidRPr="009D3420">
              <w:t>.2. Анализ расходов бюджета</w:t>
            </w:r>
            <w:r w:rsidR="005A6260">
              <w:t xml:space="preserve"> округа</w:t>
            </w:r>
            <w:r w:rsidR="009D3420" w:rsidRPr="009D3420">
              <w:t xml:space="preserve"> по разделам, подразделам  расходов и по ведомственной структуре расходов бюджета</w:t>
            </w:r>
            <w:r w:rsidR="005A6260">
              <w:t xml:space="preserve"> округа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A6530">
            <w:pPr>
              <w:jc w:val="center"/>
            </w:pPr>
            <w:r>
              <w:t>1</w:t>
            </w:r>
            <w:r w:rsidR="007A6530">
              <w:t>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.2.1. Раздел «Общегосударственные вопросы»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A6530">
            <w:pPr>
              <w:jc w:val="center"/>
            </w:pPr>
            <w:r>
              <w:t>1</w:t>
            </w:r>
            <w:r w:rsidR="007A6530">
              <w:t>7</w:t>
            </w:r>
          </w:p>
        </w:tc>
      </w:tr>
      <w:tr w:rsidR="007A653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7A6530" w:rsidRDefault="007A6530" w:rsidP="007A6530">
            <w:pPr>
              <w:jc w:val="both"/>
            </w:pPr>
            <w:r>
              <w:t xml:space="preserve">   4</w:t>
            </w:r>
            <w:r w:rsidRPr="009D3420">
              <w:t xml:space="preserve">.2.2.Раздел «Национальная </w:t>
            </w:r>
            <w:r>
              <w:t>оборона»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6530" w:rsidRDefault="007A6530" w:rsidP="007A6530">
            <w:pPr>
              <w:jc w:val="center"/>
            </w:pPr>
            <w:r>
              <w:t>18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7A6530">
            <w:pPr>
              <w:jc w:val="both"/>
            </w:pPr>
            <w:r>
              <w:t xml:space="preserve">   4</w:t>
            </w:r>
            <w:r w:rsidR="009D3420" w:rsidRPr="009D3420">
              <w:t>.2.</w:t>
            </w:r>
            <w:r w:rsidR="007A6530">
              <w:t>3</w:t>
            </w:r>
            <w:r w:rsidR="009D3420" w:rsidRPr="009D3420">
              <w:t>.Раздел «Национальная безопасность и правоохранительная деятельность</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A6530">
            <w:pPr>
              <w:jc w:val="center"/>
            </w:pPr>
            <w:r>
              <w:t>1</w:t>
            </w:r>
            <w:r w:rsidR="007A6530">
              <w:t>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7A6530">
            <w:pPr>
              <w:jc w:val="both"/>
            </w:pPr>
            <w:r>
              <w:t xml:space="preserve">   4</w:t>
            </w:r>
            <w:r w:rsidR="009D3420" w:rsidRPr="009D3420">
              <w:t>.2.</w:t>
            </w:r>
            <w:r w:rsidR="007A6530">
              <w:t>4</w:t>
            </w:r>
            <w:r w:rsidR="009D3420" w:rsidRPr="009D3420">
              <w:t>. Раздел «Национальная экономика»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A6530">
            <w:pPr>
              <w:jc w:val="center"/>
            </w:pPr>
            <w:r>
              <w:t>1</w:t>
            </w:r>
            <w:r w:rsidR="007A6530">
              <w:t>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7A6530">
            <w:pPr>
              <w:jc w:val="both"/>
            </w:pPr>
            <w:r>
              <w:t xml:space="preserve">   4</w:t>
            </w:r>
            <w:r w:rsidR="009D3420" w:rsidRPr="009D3420">
              <w:t>.2.</w:t>
            </w:r>
            <w:r w:rsidR="007A6530">
              <w:t>5</w:t>
            </w:r>
            <w:r w:rsidR="009D3420" w:rsidRPr="009D3420">
              <w:t>. Раздел «Жилищно-коммунальное хозяйство»</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19</w:t>
            </w:r>
          </w:p>
        </w:tc>
      </w:tr>
      <w:tr w:rsidR="009D3420" w:rsidRPr="009D3420" w:rsidTr="009D3420">
        <w:tc>
          <w:tcPr>
            <w:tcW w:w="8941" w:type="dxa"/>
            <w:tcBorders>
              <w:left w:val="single" w:sz="4" w:space="0" w:color="000000"/>
              <w:bottom w:val="single" w:sz="4" w:space="0" w:color="000000"/>
            </w:tcBorders>
            <w:tcMar>
              <w:top w:w="0" w:type="dxa"/>
              <w:left w:w="108" w:type="dxa"/>
              <w:bottom w:w="0" w:type="dxa"/>
              <w:right w:w="108" w:type="dxa"/>
            </w:tcMar>
          </w:tcPr>
          <w:p w:rsidR="009D3420" w:rsidRPr="009D3420" w:rsidRDefault="00D1631D" w:rsidP="007A6530">
            <w:pPr>
              <w:jc w:val="both"/>
            </w:pPr>
            <w:r>
              <w:t xml:space="preserve">   4</w:t>
            </w:r>
            <w:r w:rsidR="009D3420" w:rsidRPr="009D3420">
              <w:t>.2.</w:t>
            </w:r>
            <w:r w:rsidR="007A6530">
              <w:t>6</w:t>
            </w:r>
            <w:r w:rsidR="009D3420" w:rsidRPr="009D3420">
              <w:t>. Раздел «Охрана окружающей среды»</w:t>
            </w:r>
          </w:p>
        </w:tc>
        <w:tc>
          <w:tcPr>
            <w:tcW w:w="127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20</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7A6530">
              <w:t>.2.7</w:t>
            </w:r>
            <w:r w:rsidR="009D3420" w:rsidRPr="009D3420">
              <w:t>. Раздел «Образование»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20</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7A6530">
            <w:pPr>
              <w:jc w:val="both"/>
            </w:pPr>
            <w:r>
              <w:t xml:space="preserve">   4</w:t>
            </w:r>
            <w:r w:rsidR="009D3420" w:rsidRPr="009D3420">
              <w:t>.2.</w:t>
            </w:r>
            <w:r w:rsidR="007A6530">
              <w:t>8</w:t>
            </w:r>
            <w:r w:rsidR="009D3420" w:rsidRPr="009D3420">
              <w:t>. Раздел «Культура и кинематография»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7A6530">
            <w:pPr>
              <w:jc w:val="both"/>
            </w:pPr>
            <w:r>
              <w:t xml:space="preserve">   4</w:t>
            </w:r>
            <w:r w:rsidR="009D3420" w:rsidRPr="009D3420">
              <w:t>.2.</w:t>
            </w:r>
            <w:r w:rsidR="007A6530">
              <w:t>9</w:t>
            </w:r>
            <w:r w:rsidR="009D3420" w:rsidRPr="009D3420">
              <w:t>. Раздел «Здравоохранение»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7A6530">
            <w:pPr>
              <w:jc w:val="both"/>
            </w:pPr>
            <w:r>
              <w:t xml:space="preserve">   4</w:t>
            </w:r>
            <w:r w:rsidR="009D3420" w:rsidRPr="009D3420">
              <w:t>.2.</w:t>
            </w:r>
            <w:r w:rsidR="007A6530">
              <w:t>10</w:t>
            </w:r>
            <w:r w:rsidR="009D3420" w:rsidRPr="009D3420">
              <w:t>. Раздел «Социальная политика»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A6530">
            <w:pPr>
              <w:jc w:val="center"/>
            </w:pPr>
            <w:r>
              <w:t>2</w:t>
            </w:r>
            <w:r w:rsidR="007A6530">
              <w:t>2</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7A6530">
            <w:pPr>
              <w:jc w:val="both"/>
            </w:pPr>
            <w:r>
              <w:t xml:space="preserve">   4</w:t>
            </w:r>
            <w:r w:rsidR="009D3420" w:rsidRPr="009D3420">
              <w:t>.2.1</w:t>
            </w:r>
            <w:r w:rsidR="007A6530">
              <w:t>1</w:t>
            </w:r>
            <w:r w:rsidR="009D3420" w:rsidRPr="009D3420">
              <w:t>. Раздел «Физическая культура и спорт»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22</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5</w:t>
            </w:r>
            <w:r w:rsidR="009D3420" w:rsidRPr="009D3420">
              <w:t>. Дефицит бюджета, источники его покрытия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A6260">
            <w:pPr>
              <w:jc w:val="both"/>
            </w:pPr>
            <w:r>
              <w:t>6</w:t>
            </w:r>
            <w:r w:rsidR="009D3420" w:rsidRPr="009D3420">
              <w:t>. Анализ дебиторской и кредиторской задолженности бюджета</w:t>
            </w:r>
            <w:r w:rsidR="005A6260">
              <w:t xml:space="preserve"> округа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A6260">
            <w:pPr>
              <w:jc w:val="both"/>
              <w:rPr>
                <w:bCs/>
              </w:rPr>
            </w:pPr>
            <w:r>
              <w:rPr>
                <w:bCs/>
              </w:rPr>
              <w:t>7</w:t>
            </w:r>
            <w:r w:rsidR="009D3420">
              <w:rPr>
                <w:bCs/>
              </w:rPr>
              <w:t xml:space="preserve">. Анализ исполнения муниципальных программ, финансируемых из </w:t>
            </w:r>
            <w:r w:rsidR="00DD4478">
              <w:rPr>
                <w:bCs/>
              </w:rPr>
              <w:t>бюджета</w:t>
            </w:r>
            <w:r w:rsidR="005A6260">
              <w:rPr>
                <w:bCs/>
              </w:rPr>
              <w:t xml:space="preserve"> округа</w:t>
            </w:r>
            <w:r w:rsidR="00DD4478">
              <w:rPr>
                <w:bCs/>
              </w:rPr>
              <w:t xml:space="preserve"> в  202</w:t>
            </w:r>
            <w:r w:rsidR="005A6260">
              <w:rPr>
                <w:bCs/>
              </w:rPr>
              <w:t>3</w:t>
            </w:r>
            <w:r w:rsidR="009D3420">
              <w:rPr>
                <w:bCs/>
              </w:rPr>
              <w:t xml:space="preserve"> год</w:t>
            </w:r>
            <w:r w:rsidR="00534C01">
              <w:rPr>
                <w:bCs/>
              </w:rPr>
              <w:t>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8F3962" w:rsidP="00780D67">
            <w:pPr>
              <w:jc w:val="center"/>
            </w:pPr>
            <w:r>
              <w:t>24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A6260">
            <w:pPr>
              <w:jc w:val="both"/>
            </w:pPr>
            <w:r>
              <w:t>8</w:t>
            </w:r>
            <w:r w:rsidR="009D3420" w:rsidRPr="009D3420">
              <w:t>. Муниципальный  долг  бюджета</w:t>
            </w:r>
            <w:r w:rsidR="005A6260">
              <w:t xml:space="preserve"> округа</w:t>
            </w:r>
            <w:r w:rsidR="009D3420" w:rsidRPr="009D3420">
              <w:t>, муниципальные гарантии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8F3962" w:rsidP="00780D67">
            <w:pPr>
              <w:jc w:val="center"/>
            </w:pPr>
            <w:r>
              <w:t>28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A6260">
            <w:pPr>
              <w:jc w:val="both"/>
            </w:pPr>
            <w:r>
              <w:t>9</w:t>
            </w:r>
            <w:r w:rsidR="009D3420" w:rsidRPr="009D3420">
              <w:t>.</w:t>
            </w:r>
            <w:r w:rsidR="009D3420">
              <w:t xml:space="preserve">Результаты внешних </w:t>
            </w:r>
            <w:proofErr w:type="gramStart"/>
            <w:r w:rsidR="009D3420">
              <w:t>проверок</w:t>
            </w:r>
            <w:r w:rsidR="009D3420" w:rsidRPr="009D3420">
              <w:t xml:space="preserve"> бюджетной отчетности главных администраторов средств бюджета</w:t>
            </w:r>
            <w:r w:rsidR="005A6260">
              <w:t xml:space="preserve"> округа</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8F3962" w:rsidP="00780D67">
            <w:pPr>
              <w:jc w:val="center"/>
            </w:pPr>
            <w:r>
              <w:t>28</w:t>
            </w:r>
          </w:p>
        </w:tc>
      </w:tr>
      <w:tr w:rsidR="009D3420" w:rsidRPr="009D3420" w:rsidTr="009D3420">
        <w:trPr>
          <w:trHeight w:val="258"/>
        </w:trPr>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10</w:t>
            </w:r>
            <w:r w:rsidR="009D3420">
              <w:t>.Заключительные положения и рекомендации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8F3962" w:rsidP="00780D67">
            <w:pPr>
              <w:jc w:val="center"/>
            </w:pPr>
            <w:r>
              <w:t>29</w:t>
            </w:r>
          </w:p>
        </w:tc>
      </w:tr>
    </w:tbl>
    <w:p w:rsidR="009D3420" w:rsidRDefault="009D3420" w:rsidP="001A59D5">
      <w:pPr>
        <w:rPr>
          <w:sz w:val="28"/>
          <w:szCs w:val="28"/>
        </w:rPr>
      </w:pPr>
    </w:p>
    <w:p w:rsidR="009D3420" w:rsidRDefault="009D3420" w:rsidP="001A59D5">
      <w:pPr>
        <w:rPr>
          <w:b/>
          <w:sz w:val="26"/>
          <w:szCs w:val="26"/>
        </w:rPr>
      </w:pPr>
    </w:p>
    <w:p w:rsidR="00534C01" w:rsidRDefault="00534C01" w:rsidP="00556BC1">
      <w:pPr>
        <w:jc w:val="center"/>
        <w:rPr>
          <w:b/>
        </w:rPr>
      </w:pPr>
    </w:p>
    <w:p w:rsidR="00C17FF9" w:rsidRDefault="00C17FF9" w:rsidP="00556BC1">
      <w:pPr>
        <w:jc w:val="center"/>
        <w:rPr>
          <w:b/>
        </w:rPr>
      </w:pPr>
    </w:p>
    <w:p w:rsidR="00B15005" w:rsidRDefault="00B15005" w:rsidP="00556BC1">
      <w:pPr>
        <w:jc w:val="center"/>
        <w:rPr>
          <w:b/>
        </w:rPr>
      </w:pPr>
    </w:p>
    <w:p w:rsidR="00B15005" w:rsidRDefault="00B15005" w:rsidP="00556BC1">
      <w:pPr>
        <w:jc w:val="center"/>
        <w:rPr>
          <w:b/>
        </w:rPr>
      </w:pPr>
    </w:p>
    <w:p w:rsidR="007A6530" w:rsidRDefault="007A6530" w:rsidP="00556BC1">
      <w:pPr>
        <w:jc w:val="center"/>
        <w:rPr>
          <w:b/>
        </w:rPr>
      </w:pPr>
    </w:p>
    <w:p w:rsidR="00BD0E94" w:rsidRPr="0086306D" w:rsidRDefault="00B747CC" w:rsidP="00556BC1">
      <w:pPr>
        <w:jc w:val="center"/>
        <w:rPr>
          <w:b/>
        </w:rPr>
      </w:pPr>
      <w:r w:rsidRPr="0086306D">
        <w:rPr>
          <w:b/>
        </w:rPr>
        <w:lastRenderedPageBreak/>
        <w:t>1</w:t>
      </w:r>
      <w:r w:rsidR="00BD0E94" w:rsidRPr="0086306D">
        <w:rPr>
          <w:b/>
        </w:rPr>
        <w:t>.Общие положения</w:t>
      </w:r>
    </w:p>
    <w:p w:rsidR="00BD0E94" w:rsidRPr="0086306D" w:rsidRDefault="00BD0E94" w:rsidP="00556BC1">
      <w:pPr>
        <w:jc w:val="center"/>
        <w:rPr>
          <w:b/>
        </w:rPr>
      </w:pPr>
    </w:p>
    <w:p w:rsidR="00BD0E94" w:rsidRPr="0086306D" w:rsidRDefault="00B747CC" w:rsidP="00556BC1">
      <w:pPr>
        <w:jc w:val="center"/>
        <w:rPr>
          <w:b/>
        </w:rPr>
      </w:pPr>
      <w:r w:rsidRPr="0086306D">
        <w:rPr>
          <w:b/>
        </w:rPr>
        <w:t>1.1</w:t>
      </w:r>
      <w:r w:rsidR="00BD0E94" w:rsidRPr="0086306D">
        <w:rPr>
          <w:b/>
        </w:rPr>
        <w:t xml:space="preserve"> Основания для  проведения проверки</w:t>
      </w:r>
    </w:p>
    <w:p w:rsidR="00BD0E94" w:rsidRPr="0086306D" w:rsidRDefault="00BD0E94" w:rsidP="00556BC1">
      <w:pPr>
        <w:jc w:val="both"/>
      </w:pPr>
    </w:p>
    <w:p w:rsidR="008908BC" w:rsidRPr="008908BC" w:rsidRDefault="008908BC" w:rsidP="008908BC">
      <w:pPr>
        <w:ind w:firstLine="708"/>
        <w:jc w:val="both"/>
      </w:pPr>
      <w:proofErr w:type="gramStart"/>
      <w:r w:rsidRPr="008908BC">
        <w:t>Экспертно-аналитическое мероприятие на отчет об исполнении</w:t>
      </w:r>
      <w:r>
        <w:t xml:space="preserve"> </w:t>
      </w:r>
      <w:r w:rsidRPr="008908BC">
        <w:t xml:space="preserve">бюджета </w:t>
      </w:r>
      <w:r w:rsidR="005A6260">
        <w:t>округа</w:t>
      </w:r>
      <w:r w:rsidRPr="008908BC">
        <w:t xml:space="preserve"> за 202</w:t>
      </w:r>
      <w:r w:rsidR="005A6260">
        <w:t>3</w:t>
      </w:r>
      <w:r w:rsidRPr="008908BC">
        <w:t xml:space="preserve"> год</w:t>
      </w:r>
      <w:r>
        <w:t xml:space="preserve"> проведено на основании п. 1.1</w:t>
      </w:r>
      <w:r w:rsidRPr="008908BC">
        <w:t xml:space="preserve"> плана работы контрольно-счетн</w:t>
      </w:r>
      <w:r>
        <w:t>ой комиссии</w:t>
      </w:r>
      <w:r w:rsidRPr="008908BC">
        <w:t xml:space="preserve"> </w:t>
      </w:r>
      <w:r>
        <w:t>Белозерского</w:t>
      </w:r>
      <w:r w:rsidRPr="008908BC">
        <w:t xml:space="preserve"> муниципального </w:t>
      </w:r>
      <w:r>
        <w:t>округа</w:t>
      </w:r>
      <w:r w:rsidRPr="008908BC">
        <w:t xml:space="preserve"> (далее - </w:t>
      </w:r>
      <w:r>
        <w:t>контрольно-счетная</w:t>
      </w:r>
      <w:r w:rsidRPr="008908BC">
        <w:t xml:space="preserve"> </w:t>
      </w:r>
      <w:r>
        <w:t>комиссия</w:t>
      </w:r>
      <w:r w:rsidRPr="008908BC">
        <w:t xml:space="preserve">) на 2023 год, статьи 157, 264.4 Бюджетного кодекса Российской Федерации, ст. 9 Федерального закона от 07.02.2011 года № 6-ФЗ «Об общих принципах организации и деятельности контрольно-счетных органов субъектов Российской Федерации и </w:t>
      </w:r>
      <w:r w:rsidR="00F54EF7">
        <w:t>муниципальных образований», п. 9.1</w:t>
      </w:r>
      <w:proofErr w:type="gramEnd"/>
      <w:r w:rsidR="00F54EF7">
        <w:t xml:space="preserve"> статьи 9 Положения о контрольно-счетной</w:t>
      </w:r>
      <w:r w:rsidRPr="008908BC">
        <w:t xml:space="preserve"> </w:t>
      </w:r>
      <w:r w:rsidR="00F54EF7">
        <w:t>комиссии</w:t>
      </w:r>
      <w:r w:rsidRPr="008908BC">
        <w:t xml:space="preserve"> </w:t>
      </w:r>
      <w:r w:rsidR="00F54EF7">
        <w:t>Белозерского</w:t>
      </w:r>
      <w:r w:rsidRPr="008908BC">
        <w:t xml:space="preserve"> муниципального </w:t>
      </w:r>
      <w:r w:rsidR="00F54EF7">
        <w:t>округа</w:t>
      </w:r>
      <w:r w:rsidRPr="008908BC">
        <w:t xml:space="preserve">, утвержденного решением </w:t>
      </w:r>
      <w:r w:rsidR="00F54EF7">
        <w:t>Представительного Собрания округа</w:t>
      </w:r>
      <w:r w:rsidRPr="008908BC">
        <w:t xml:space="preserve"> </w:t>
      </w:r>
      <w:r w:rsidRPr="00C8756E">
        <w:t>о</w:t>
      </w:r>
      <w:r w:rsidR="00F54EF7" w:rsidRPr="00C8756E">
        <w:t>т 12.10.2022 № 19</w:t>
      </w:r>
      <w:r w:rsidRPr="00C8756E">
        <w:t>, Положением</w:t>
      </w:r>
      <w:r w:rsidRPr="008908BC">
        <w:t xml:space="preserve"> о бюджетном процессе в </w:t>
      </w:r>
      <w:r w:rsidR="00F54EF7">
        <w:t>Белозерском муниципальном округе</w:t>
      </w:r>
      <w:r w:rsidRPr="008908BC">
        <w:t xml:space="preserve">, утвержденном решением </w:t>
      </w:r>
      <w:r w:rsidR="00F54EF7">
        <w:t xml:space="preserve">Представительного Собрания округа </w:t>
      </w:r>
      <w:r w:rsidR="00F54EF7" w:rsidRPr="0072755B">
        <w:t>от 31.10.202</w:t>
      </w:r>
      <w:r w:rsidR="0072755B" w:rsidRPr="0072755B">
        <w:t>2</w:t>
      </w:r>
      <w:r w:rsidR="00F54EF7" w:rsidRPr="0072755B">
        <w:t xml:space="preserve"> № 42</w:t>
      </w:r>
      <w:r w:rsidRPr="0072755B">
        <w:t xml:space="preserve"> (далее – Положение о бюджетном процессе).</w:t>
      </w:r>
      <w:r w:rsidRPr="008908BC">
        <w:t xml:space="preserve"> </w:t>
      </w:r>
    </w:p>
    <w:p w:rsidR="00A64E65" w:rsidRPr="00A64E65" w:rsidRDefault="00A64E65" w:rsidP="00A64E65">
      <w:pPr>
        <w:ind w:firstLine="708"/>
        <w:jc w:val="both"/>
        <w:rPr>
          <w:bCs/>
        </w:rPr>
      </w:pPr>
      <w:r w:rsidRPr="00A64E65">
        <w:rPr>
          <w:bCs/>
        </w:rPr>
        <w:t xml:space="preserve">Проект годового отчета об исполнении </w:t>
      </w:r>
      <w:r>
        <w:rPr>
          <w:bCs/>
        </w:rPr>
        <w:t>бюджета</w:t>
      </w:r>
      <w:r w:rsidR="005A6260">
        <w:rPr>
          <w:bCs/>
        </w:rPr>
        <w:t xml:space="preserve"> округа</w:t>
      </w:r>
      <w:r w:rsidRPr="00A64E65">
        <w:rPr>
          <w:bCs/>
        </w:rPr>
        <w:t xml:space="preserve"> за 202</w:t>
      </w:r>
      <w:r w:rsidR="005A6260">
        <w:rPr>
          <w:bCs/>
        </w:rPr>
        <w:t>3</w:t>
      </w:r>
      <w:r w:rsidRPr="00A64E65">
        <w:rPr>
          <w:bCs/>
        </w:rPr>
        <w:t xml:space="preserve"> год представлен в к</w:t>
      </w:r>
      <w:r>
        <w:rPr>
          <w:bCs/>
        </w:rPr>
        <w:t>онтрольно-счетную</w:t>
      </w:r>
      <w:r w:rsidRPr="00A64E65">
        <w:rPr>
          <w:bCs/>
        </w:rPr>
        <w:t xml:space="preserve"> </w:t>
      </w:r>
      <w:r>
        <w:rPr>
          <w:bCs/>
        </w:rPr>
        <w:t>комиссию</w:t>
      </w:r>
      <w:r w:rsidR="008F6F71">
        <w:rPr>
          <w:bCs/>
        </w:rPr>
        <w:t xml:space="preserve"> в сроки, установленные пункта </w:t>
      </w:r>
      <w:r>
        <w:rPr>
          <w:bCs/>
        </w:rPr>
        <w:t>7.4.1</w:t>
      </w:r>
      <w:r w:rsidR="008F6F71">
        <w:rPr>
          <w:bCs/>
        </w:rPr>
        <w:t xml:space="preserve"> статьи 7.4</w:t>
      </w:r>
      <w:r w:rsidRPr="00A64E65">
        <w:rPr>
          <w:bCs/>
        </w:rPr>
        <w:t xml:space="preserve"> раздела </w:t>
      </w:r>
      <w:r w:rsidR="008F6F71">
        <w:rPr>
          <w:bCs/>
        </w:rPr>
        <w:t>7</w:t>
      </w:r>
      <w:r w:rsidRPr="00A64E65">
        <w:rPr>
          <w:bCs/>
        </w:rPr>
        <w:t xml:space="preserve"> Положения о бюджетном процессе. </w:t>
      </w:r>
    </w:p>
    <w:p w:rsidR="00A64E65" w:rsidRPr="00A64E65" w:rsidRDefault="00A64E65" w:rsidP="00A64E65">
      <w:pPr>
        <w:ind w:firstLine="708"/>
        <w:jc w:val="both"/>
      </w:pPr>
      <w:r w:rsidRPr="00A64E65">
        <w:rPr>
          <w:bCs/>
        </w:rPr>
        <w:t>Одновременно, с годовым отчетом представле</w:t>
      </w:r>
      <w:r w:rsidR="009F4523">
        <w:rPr>
          <w:bCs/>
        </w:rPr>
        <w:t xml:space="preserve">ны документы, предусмотренные пунктом </w:t>
      </w:r>
      <w:r>
        <w:rPr>
          <w:bCs/>
        </w:rPr>
        <w:t>7.</w:t>
      </w:r>
      <w:r w:rsidR="0061228D">
        <w:rPr>
          <w:bCs/>
        </w:rPr>
        <w:t>2</w:t>
      </w:r>
      <w:r>
        <w:rPr>
          <w:bCs/>
        </w:rPr>
        <w:t>.</w:t>
      </w:r>
      <w:r w:rsidR="0061228D">
        <w:rPr>
          <w:bCs/>
        </w:rPr>
        <w:t>3</w:t>
      </w:r>
      <w:r w:rsidRPr="00A64E65">
        <w:rPr>
          <w:bCs/>
        </w:rPr>
        <w:t xml:space="preserve"> </w:t>
      </w:r>
      <w:r w:rsidR="009F4523">
        <w:rPr>
          <w:bCs/>
        </w:rPr>
        <w:t>ста</w:t>
      </w:r>
      <w:r w:rsidR="0061228D">
        <w:rPr>
          <w:bCs/>
        </w:rPr>
        <w:t>тьи 7.2</w:t>
      </w:r>
      <w:r w:rsidR="009F4523">
        <w:rPr>
          <w:bCs/>
        </w:rPr>
        <w:t xml:space="preserve"> </w:t>
      </w:r>
      <w:r w:rsidRPr="00A64E65">
        <w:rPr>
          <w:bCs/>
        </w:rPr>
        <w:t xml:space="preserve">раздела </w:t>
      </w:r>
      <w:r w:rsidR="009F4523">
        <w:rPr>
          <w:bCs/>
        </w:rPr>
        <w:t>7</w:t>
      </w:r>
      <w:r w:rsidRPr="00A64E65">
        <w:rPr>
          <w:bCs/>
        </w:rPr>
        <w:t xml:space="preserve"> Положения о бюджетном процессе. </w:t>
      </w:r>
    </w:p>
    <w:p w:rsidR="008908BC" w:rsidRPr="0086306D" w:rsidRDefault="008908BC" w:rsidP="00556BC1">
      <w:pPr>
        <w:jc w:val="both"/>
      </w:pPr>
    </w:p>
    <w:p w:rsidR="0011701A" w:rsidRPr="0086306D" w:rsidRDefault="00B747CC" w:rsidP="0011701A">
      <w:pPr>
        <w:jc w:val="center"/>
        <w:rPr>
          <w:b/>
        </w:rPr>
      </w:pPr>
      <w:r w:rsidRPr="0086306D">
        <w:rPr>
          <w:b/>
        </w:rPr>
        <w:t>1.2</w:t>
      </w:r>
      <w:r w:rsidR="0011701A" w:rsidRPr="0086306D">
        <w:rPr>
          <w:b/>
        </w:rPr>
        <w:t>. Цель провер</w:t>
      </w:r>
      <w:r w:rsidR="00DF43D9" w:rsidRPr="0086306D">
        <w:rPr>
          <w:b/>
        </w:rPr>
        <w:t>ки</w:t>
      </w:r>
    </w:p>
    <w:p w:rsidR="0011701A" w:rsidRPr="0086306D" w:rsidRDefault="0011701A" w:rsidP="0011701A">
      <w:pPr>
        <w:jc w:val="center"/>
        <w:rPr>
          <w:b/>
        </w:rPr>
      </w:pPr>
    </w:p>
    <w:p w:rsidR="00BD0E94" w:rsidRPr="0086306D" w:rsidRDefault="00BD0E94" w:rsidP="0011701A">
      <w:pPr>
        <w:ind w:firstLine="708"/>
        <w:rPr>
          <w:b/>
        </w:rPr>
      </w:pPr>
      <w:r w:rsidRPr="0086306D">
        <w:t xml:space="preserve">1. Проверить: </w:t>
      </w:r>
    </w:p>
    <w:p w:rsidR="00BD0E94" w:rsidRPr="0086306D" w:rsidRDefault="00BD0E94" w:rsidP="0083752F">
      <w:pPr>
        <w:pStyle w:val="Default"/>
        <w:numPr>
          <w:ilvl w:val="0"/>
          <w:numId w:val="1"/>
        </w:numPr>
        <w:jc w:val="both"/>
      </w:pPr>
      <w:r w:rsidRPr="0086306D">
        <w:t>соответствие перечня представленных в составе отчета об исполнении бюджета Белозерск</w:t>
      </w:r>
      <w:r w:rsidR="00DF43D9" w:rsidRPr="0086306D">
        <w:t>о</w:t>
      </w:r>
      <w:r w:rsidR="0038403B">
        <w:t xml:space="preserve">го муниципального </w:t>
      </w:r>
      <w:r w:rsidR="005A6260">
        <w:t>округа за 2023</w:t>
      </w:r>
      <w:r w:rsidRPr="0086306D">
        <w:t xml:space="preserve"> год документов требованиям Положения о бюджетном процессе в </w:t>
      </w:r>
      <w:r w:rsidR="0038403B">
        <w:t>Белозерском муниципальном округе</w:t>
      </w:r>
      <w:r w:rsidRPr="0086306D">
        <w:t xml:space="preserve">; </w:t>
      </w:r>
    </w:p>
    <w:p w:rsidR="00BD0E94" w:rsidRPr="0086306D" w:rsidRDefault="00BD0E94" w:rsidP="0083752F">
      <w:pPr>
        <w:pStyle w:val="Default"/>
        <w:numPr>
          <w:ilvl w:val="0"/>
          <w:numId w:val="1"/>
        </w:numPr>
        <w:jc w:val="both"/>
      </w:pPr>
      <w:r w:rsidRPr="0086306D">
        <w:t>исполнение текстовых статей решения Представительного Собрания</w:t>
      </w:r>
      <w:r w:rsidR="005A6260">
        <w:t xml:space="preserve"> Белозерского муниципального округа</w:t>
      </w:r>
      <w:r w:rsidRPr="0086306D">
        <w:t xml:space="preserve"> «О бюджете Белозерско</w:t>
      </w:r>
      <w:r w:rsidR="0038403B">
        <w:t xml:space="preserve">го муниципального </w:t>
      </w:r>
      <w:r w:rsidR="004D10F4">
        <w:t>округа</w:t>
      </w:r>
      <w:r w:rsidR="0038403B">
        <w:t xml:space="preserve"> на 202</w:t>
      </w:r>
      <w:r w:rsidR="004D10F4">
        <w:t>3</w:t>
      </w:r>
      <w:r w:rsidRPr="0086306D">
        <w:t xml:space="preserve"> год</w:t>
      </w:r>
      <w:r w:rsidR="00486B88" w:rsidRPr="0086306D">
        <w:t xml:space="preserve"> и плановый период 20</w:t>
      </w:r>
      <w:r w:rsidR="0038403B">
        <w:t>2</w:t>
      </w:r>
      <w:r w:rsidR="004D10F4">
        <w:t>4</w:t>
      </w:r>
      <w:r w:rsidR="00486B88" w:rsidRPr="0086306D">
        <w:t xml:space="preserve"> и 20</w:t>
      </w:r>
      <w:r w:rsidR="00D6314E" w:rsidRPr="0086306D">
        <w:t>2</w:t>
      </w:r>
      <w:r w:rsidR="004D10F4">
        <w:t>5</w:t>
      </w:r>
      <w:r w:rsidR="00486B88" w:rsidRPr="0086306D">
        <w:t xml:space="preserve"> годов</w:t>
      </w:r>
      <w:r w:rsidRPr="0086306D">
        <w:t xml:space="preserve">» (с учетом изменений и дополнений); </w:t>
      </w:r>
    </w:p>
    <w:p w:rsidR="00DF43D9" w:rsidRPr="0086306D" w:rsidRDefault="00BD0E94" w:rsidP="0083752F">
      <w:pPr>
        <w:pStyle w:val="Default"/>
        <w:numPr>
          <w:ilvl w:val="0"/>
          <w:numId w:val="1"/>
        </w:numPr>
        <w:jc w:val="both"/>
      </w:pPr>
      <w:r w:rsidRPr="0086306D">
        <w:t xml:space="preserve">исполнение бюджетных </w:t>
      </w:r>
      <w:r w:rsidR="00DF43D9" w:rsidRPr="0086306D">
        <w:t>н</w:t>
      </w:r>
      <w:r w:rsidR="0038403B">
        <w:t>азначений и использование в 202</w:t>
      </w:r>
      <w:r w:rsidR="004D10F4">
        <w:t>3</w:t>
      </w:r>
      <w:r w:rsidRPr="0086306D">
        <w:t xml:space="preserve"> году средств бюджета, достоверность бюджетной </w:t>
      </w:r>
      <w:proofErr w:type="gramStart"/>
      <w:r w:rsidRPr="0086306D">
        <w:t xml:space="preserve">отчетности главных администраторов средств </w:t>
      </w:r>
      <w:r w:rsidR="00486B88" w:rsidRPr="0086306D">
        <w:t>бюджета</w:t>
      </w:r>
      <w:r w:rsidR="004D10F4">
        <w:t xml:space="preserve"> округа</w:t>
      </w:r>
      <w:proofErr w:type="gramEnd"/>
      <w:r w:rsidRPr="0086306D">
        <w:t>.</w:t>
      </w:r>
    </w:p>
    <w:p w:rsidR="00DF43D9" w:rsidRPr="0086306D" w:rsidRDefault="00BD0E94" w:rsidP="00DF43D9">
      <w:pPr>
        <w:pStyle w:val="Default"/>
        <w:ind w:left="720"/>
        <w:jc w:val="both"/>
      </w:pPr>
      <w:r w:rsidRPr="0086306D">
        <w:t xml:space="preserve">2. Провести анализ: </w:t>
      </w:r>
    </w:p>
    <w:p w:rsidR="00DF43D9" w:rsidRPr="0086306D" w:rsidRDefault="00BD0E94" w:rsidP="0083752F">
      <w:pPr>
        <w:pStyle w:val="Default"/>
        <w:numPr>
          <w:ilvl w:val="0"/>
          <w:numId w:val="1"/>
        </w:numPr>
        <w:jc w:val="both"/>
      </w:pPr>
      <w:r w:rsidRPr="0086306D">
        <w:t>исполнения основных характеристик бюджета (доходы по группам, расходы по разделам классификации расходов бюджет</w:t>
      </w:r>
      <w:r w:rsidR="002675AE" w:rsidRPr="0086306D">
        <w:t>а</w:t>
      </w:r>
      <w:r w:rsidRPr="0086306D">
        <w:t xml:space="preserve">,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 </w:t>
      </w:r>
    </w:p>
    <w:p w:rsidR="00DF43D9" w:rsidRPr="0086306D" w:rsidRDefault="00BD0E94" w:rsidP="0083752F">
      <w:pPr>
        <w:pStyle w:val="Default"/>
        <w:numPr>
          <w:ilvl w:val="0"/>
          <w:numId w:val="1"/>
        </w:numPr>
        <w:jc w:val="both"/>
      </w:pPr>
      <w:r w:rsidRPr="0086306D">
        <w:t>фактического соблюдения установленных Бюджетным кодексом Российской Федерации ограничений по</w:t>
      </w:r>
      <w:r w:rsidR="00DF43D9" w:rsidRPr="0086306D">
        <w:t xml:space="preserve"> размеру муниципального долга </w:t>
      </w:r>
      <w:r w:rsidR="00264A31">
        <w:t>бюджета Белозерского муниципального округа в 2023 году</w:t>
      </w:r>
      <w:r w:rsidRPr="0086306D">
        <w:t xml:space="preserve">, в том числе по муниципальным гарантиям, бюджетного дефицита, объема расходов на обслуживание муниципального долга; </w:t>
      </w:r>
    </w:p>
    <w:p w:rsidR="00DF43D9" w:rsidRPr="0086306D" w:rsidRDefault="00BD0E94" w:rsidP="0083752F">
      <w:pPr>
        <w:pStyle w:val="Default"/>
        <w:numPr>
          <w:ilvl w:val="0"/>
          <w:numId w:val="1"/>
        </w:numPr>
        <w:jc w:val="both"/>
      </w:pPr>
      <w:r w:rsidRPr="0086306D">
        <w:t xml:space="preserve">отклонений при исполнении доходов </w:t>
      </w:r>
      <w:r w:rsidR="0038403B">
        <w:t>бюджета за 202</w:t>
      </w:r>
      <w:r w:rsidR="004D10F4">
        <w:t>3</w:t>
      </w:r>
      <w:r w:rsidRPr="0086306D">
        <w:t xml:space="preserve"> год и их причин;</w:t>
      </w:r>
    </w:p>
    <w:p w:rsidR="00DF43D9" w:rsidRPr="0086306D" w:rsidRDefault="00943417" w:rsidP="0083752F">
      <w:pPr>
        <w:pStyle w:val="Default"/>
        <w:numPr>
          <w:ilvl w:val="0"/>
          <w:numId w:val="1"/>
        </w:numPr>
        <w:jc w:val="both"/>
      </w:pPr>
      <w:r w:rsidRPr="0086306D">
        <w:t>отклонений при исполнении расходов</w:t>
      </w:r>
      <w:r w:rsidR="0038403B">
        <w:t xml:space="preserve"> бюджета за 202</w:t>
      </w:r>
      <w:r w:rsidR="004D10F4">
        <w:t>3</w:t>
      </w:r>
      <w:r w:rsidRPr="0086306D">
        <w:t xml:space="preserve"> год и их причин;</w:t>
      </w:r>
    </w:p>
    <w:p w:rsidR="00DF43D9" w:rsidRPr="0086306D" w:rsidRDefault="00BD0E94" w:rsidP="0083752F">
      <w:pPr>
        <w:pStyle w:val="Default"/>
        <w:numPr>
          <w:ilvl w:val="0"/>
          <w:numId w:val="1"/>
        </w:numPr>
        <w:jc w:val="both"/>
      </w:pPr>
      <w:r w:rsidRPr="0086306D">
        <w:t xml:space="preserve">отклонений при исполнении источников финансирования дефицита бюджета; </w:t>
      </w:r>
    </w:p>
    <w:p w:rsidR="00BD0E94" w:rsidRPr="0086306D" w:rsidRDefault="0038403B" w:rsidP="0083752F">
      <w:pPr>
        <w:pStyle w:val="Default"/>
        <w:numPr>
          <w:ilvl w:val="0"/>
          <w:numId w:val="1"/>
        </w:numPr>
        <w:jc w:val="both"/>
      </w:pPr>
      <w:r>
        <w:t>достижения в 202</w:t>
      </w:r>
      <w:r w:rsidR="004D10F4">
        <w:t>3</w:t>
      </w:r>
      <w:r w:rsidR="00BD0E94" w:rsidRPr="0086306D">
        <w:t xml:space="preserve"> году целевых показателей, установленных по </w:t>
      </w:r>
      <w:r w:rsidR="008D5FAE" w:rsidRPr="0086306D">
        <w:t>муниципальным</w:t>
      </w:r>
      <w:r w:rsidR="00BD0E94" w:rsidRPr="0086306D">
        <w:t xml:space="preserve"> программам. </w:t>
      </w:r>
    </w:p>
    <w:p w:rsidR="00BD0E94" w:rsidRPr="0086306D" w:rsidRDefault="00BD0E94" w:rsidP="00556BC1">
      <w:pPr>
        <w:jc w:val="both"/>
      </w:pPr>
    </w:p>
    <w:p w:rsidR="00BD0E94" w:rsidRPr="0086306D" w:rsidRDefault="00B747CC" w:rsidP="00556BC1">
      <w:pPr>
        <w:jc w:val="center"/>
        <w:rPr>
          <w:b/>
        </w:rPr>
      </w:pPr>
      <w:r w:rsidRPr="0086306D">
        <w:rPr>
          <w:b/>
        </w:rPr>
        <w:t>1.</w:t>
      </w:r>
      <w:r w:rsidR="00BD0E94" w:rsidRPr="0086306D">
        <w:rPr>
          <w:b/>
        </w:rPr>
        <w:t>3. Предмет проверки</w:t>
      </w:r>
    </w:p>
    <w:p w:rsidR="00CF6473" w:rsidRPr="0086306D" w:rsidRDefault="00CF6473" w:rsidP="00556BC1">
      <w:pPr>
        <w:pStyle w:val="Default"/>
        <w:jc w:val="both"/>
        <w:rPr>
          <w:color w:val="auto"/>
        </w:rPr>
      </w:pPr>
    </w:p>
    <w:p w:rsidR="00CF6473" w:rsidRPr="0086306D" w:rsidRDefault="00BD0E94" w:rsidP="0083752F">
      <w:pPr>
        <w:pStyle w:val="Default"/>
        <w:numPr>
          <w:ilvl w:val="0"/>
          <w:numId w:val="2"/>
        </w:numPr>
        <w:jc w:val="both"/>
      </w:pPr>
      <w:r w:rsidRPr="0086306D">
        <w:t>годовой отчет об исполнении бюджета Белозерског</w:t>
      </w:r>
      <w:r w:rsidR="00CF6473" w:rsidRPr="0086306D">
        <w:t xml:space="preserve">о  муниципального </w:t>
      </w:r>
      <w:r w:rsidR="004D10F4">
        <w:t>округа  за 2023</w:t>
      </w:r>
      <w:r w:rsidRPr="0086306D">
        <w:t xml:space="preserve"> год с приложениями; </w:t>
      </w:r>
    </w:p>
    <w:p w:rsidR="00CF6473" w:rsidRPr="0086306D" w:rsidRDefault="00BD0E94" w:rsidP="0083752F">
      <w:pPr>
        <w:pStyle w:val="Default"/>
        <w:numPr>
          <w:ilvl w:val="0"/>
          <w:numId w:val="2"/>
        </w:numPr>
        <w:jc w:val="both"/>
      </w:pPr>
      <w:r w:rsidRPr="0086306D">
        <w:lastRenderedPageBreak/>
        <w:t xml:space="preserve">пояснительная записка к годовому отчету; </w:t>
      </w:r>
    </w:p>
    <w:p w:rsidR="00CF6473" w:rsidRPr="0086306D" w:rsidRDefault="00BD0E94" w:rsidP="0083752F">
      <w:pPr>
        <w:pStyle w:val="Default"/>
        <w:numPr>
          <w:ilvl w:val="0"/>
          <w:numId w:val="2"/>
        </w:numPr>
        <w:jc w:val="both"/>
      </w:pPr>
      <w:r w:rsidRPr="0086306D">
        <w:t>формы отчетов согласно п.11.2 Инструкции 191н;</w:t>
      </w:r>
    </w:p>
    <w:p w:rsidR="00780D67" w:rsidRDefault="00BD0E94" w:rsidP="0083752F">
      <w:pPr>
        <w:pStyle w:val="Default"/>
        <w:numPr>
          <w:ilvl w:val="0"/>
          <w:numId w:val="2"/>
        </w:numPr>
        <w:jc w:val="both"/>
      </w:pPr>
      <w:r w:rsidRPr="0086306D">
        <w:t xml:space="preserve">отчеты </w:t>
      </w:r>
      <w:r w:rsidR="00D6314E" w:rsidRPr="0086306D">
        <w:t xml:space="preserve">главных </w:t>
      </w:r>
      <w:r w:rsidR="00A64E65">
        <w:t>администраторов бюджетных средств за 202</w:t>
      </w:r>
      <w:r w:rsidR="004D10F4">
        <w:t>3</w:t>
      </w:r>
      <w:r w:rsidRPr="0086306D">
        <w:t xml:space="preserve"> год.</w:t>
      </w:r>
    </w:p>
    <w:p w:rsidR="0086306D" w:rsidRPr="0086306D" w:rsidRDefault="0086306D" w:rsidP="0086306D">
      <w:pPr>
        <w:pStyle w:val="Default"/>
        <w:jc w:val="both"/>
      </w:pPr>
    </w:p>
    <w:p w:rsidR="0079119B" w:rsidRPr="0086306D" w:rsidRDefault="00A138D6" w:rsidP="00A138D6">
      <w:pPr>
        <w:pStyle w:val="a5"/>
        <w:ind w:firstLine="708"/>
        <w:jc w:val="center"/>
        <w:rPr>
          <w:b/>
          <w:i/>
        </w:rPr>
      </w:pPr>
      <w:r w:rsidRPr="0086306D">
        <w:rPr>
          <w:b/>
        </w:rPr>
        <w:t>1.4. Соответствие перечня представленных в составе отчета об исполнении бюджета</w:t>
      </w:r>
      <w:r w:rsidR="004D10F4">
        <w:rPr>
          <w:b/>
        </w:rPr>
        <w:t xml:space="preserve"> округа</w:t>
      </w:r>
      <w:r w:rsidR="009219B1">
        <w:rPr>
          <w:b/>
        </w:rPr>
        <w:t xml:space="preserve"> за 202</w:t>
      </w:r>
      <w:r w:rsidR="004D10F4">
        <w:rPr>
          <w:b/>
        </w:rPr>
        <w:t>3</w:t>
      </w:r>
      <w:r w:rsidRPr="0086306D">
        <w:rPr>
          <w:b/>
        </w:rPr>
        <w:t xml:space="preserve"> год документов требованиям раздела 7 Положения о бюджетном процессе в Белозерском  муниципальном </w:t>
      </w:r>
      <w:r w:rsidR="00B04B61">
        <w:rPr>
          <w:b/>
        </w:rPr>
        <w:t>округе</w:t>
      </w:r>
    </w:p>
    <w:p w:rsidR="0079119B" w:rsidRPr="0086306D" w:rsidRDefault="0079119B" w:rsidP="0079119B">
      <w:pPr>
        <w:pStyle w:val="a5"/>
        <w:spacing w:before="0" w:beforeAutospacing="0" w:after="0" w:afterAutospacing="0"/>
        <w:ind w:firstLine="708"/>
        <w:jc w:val="both"/>
      </w:pPr>
      <w:r w:rsidRPr="0086306D">
        <w:t>Внешняя проверка включает в себя проведение финансовой экспертизы годового отчета об исполнении бюджета и анализ исп</w:t>
      </w:r>
      <w:r w:rsidR="009D27B4">
        <w:t>о</w:t>
      </w:r>
      <w:r w:rsidR="008F6F71">
        <w:t>лнения бюджета</w:t>
      </w:r>
      <w:r w:rsidR="004D10F4">
        <w:t xml:space="preserve"> округа</w:t>
      </w:r>
      <w:r w:rsidR="008F6F71">
        <w:t xml:space="preserve"> за 202</w:t>
      </w:r>
      <w:r w:rsidR="004D10F4">
        <w:t>3</w:t>
      </w:r>
      <w:r w:rsidRPr="0086306D">
        <w:t xml:space="preserve"> год.  </w:t>
      </w:r>
    </w:p>
    <w:p w:rsidR="0079119B" w:rsidRPr="0086306D" w:rsidRDefault="00683A0D" w:rsidP="0079119B">
      <w:pPr>
        <w:pStyle w:val="a5"/>
        <w:spacing w:before="0" w:beforeAutospacing="0" w:after="0" w:afterAutospacing="0"/>
        <w:ind w:firstLine="708"/>
        <w:jc w:val="both"/>
      </w:pPr>
      <w:r>
        <w:t>Бюджетная отчетность за 202</w:t>
      </w:r>
      <w:r w:rsidR="004D10F4">
        <w:t>3</w:t>
      </w:r>
      <w:r w:rsidR="0079119B" w:rsidRPr="0086306D">
        <w:t xml:space="preserve"> год представлена в полном объеме в соответствии с пунктом  11.2 </w:t>
      </w:r>
      <w:r w:rsidRPr="00683A0D">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t>, утвержденной приказом Минфина России от 28.12.2010 № 191н (далее -</w:t>
      </w:r>
      <w:r w:rsidRPr="00683A0D">
        <w:t xml:space="preserve"> </w:t>
      </w:r>
      <w:r>
        <w:t>Инструкция</w:t>
      </w:r>
      <w:r w:rsidR="0079119B" w:rsidRPr="0086306D">
        <w:t xml:space="preserve"> № 191н</w:t>
      </w:r>
      <w:r>
        <w:t>).</w:t>
      </w:r>
      <w:r w:rsidR="0079119B" w:rsidRPr="0086306D">
        <w:t xml:space="preserve"> </w:t>
      </w:r>
    </w:p>
    <w:p w:rsidR="0079119B" w:rsidRPr="0086306D" w:rsidRDefault="0079119B" w:rsidP="0079119B">
      <w:pPr>
        <w:pStyle w:val="Default"/>
        <w:ind w:firstLine="708"/>
        <w:jc w:val="both"/>
      </w:pPr>
      <w:r w:rsidRPr="0086306D">
        <w:rPr>
          <w:i/>
        </w:rPr>
        <w:t xml:space="preserve"> </w:t>
      </w:r>
      <w:r w:rsidRPr="0086306D">
        <w:t>В соответ</w:t>
      </w:r>
      <w:r w:rsidR="008F6F71">
        <w:t>ствии со ст.264.6 БК РФ и п</w:t>
      </w:r>
      <w:r w:rsidR="00B56016">
        <w:t>унктом 7.2</w:t>
      </w:r>
      <w:r w:rsidR="008F6F71">
        <w:t>.</w:t>
      </w:r>
      <w:r w:rsidR="00B56016">
        <w:t>2 статьи 7.2</w:t>
      </w:r>
      <w:r w:rsidRPr="0086306D">
        <w:t xml:space="preserve"> раздела 7 Положения о бюджетном процессе в </w:t>
      </w:r>
      <w:r w:rsidR="004B5950">
        <w:t>Белозерском муниципальном округе</w:t>
      </w:r>
      <w:r w:rsidRPr="0086306D">
        <w:t xml:space="preserve"> отдельными приложениями к решению об исполнении бюджета за отчетный финансовый год утверждаются показатели:</w:t>
      </w:r>
    </w:p>
    <w:p w:rsidR="0079119B" w:rsidRPr="0086306D" w:rsidRDefault="0061228D" w:rsidP="00033AD9">
      <w:pPr>
        <w:pStyle w:val="Default"/>
        <w:ind w:firstLine="708"/>
        <w:jc w:val="both"/>
      </w:pPr>
      <w:r>
        <w:t>1)</w:t>
      </w:r>
      <w:r w:rsidR="0079119B" w:rsidRPr="0086306D">
        <w:t xml:space="preserve">доходов  бюджета </w:t>
      </w:r>
      <w:r w:rsidR="004D10F4">
        <w:t xml:space="preserve">округа </w:t>
      </w:r>
      <w:r w:rsidR="0079119B" w:rsidRPr="0086306D">
        <w:t>по кодам классификации доходов бюджетов;</w:t>
      </w:r>
    </w:p>
    <w:p w:rsidR="0079119B" w:rsidRPr="0086306D" w:rsidRDefault="0061228D" w:rsidP="00033AD9">
      <w:pPr>
        <w:pStyle w:val="Default"/>
        <w:ind w:firstLine="708"/>
        <w:jc w:val="both"/>
      </w:pPr>
      <w:r>
        <w:t>2)</w:t>
      </w:r>
      <w:r w:rsidR="0079119B" w:rsidRPr="0086306D">
        <w:t>расходов бюджета</w:t>
      </w:r>
      <w:r w:rsidR="004D10F4">
        <w:t xml:space="preserve"> округа</w:t>
      </w:r>
      <w:r w:rsidR="0079119B" w:rsidRPr="0086306D">
        <w:t xml:space="preserve"> по ведомственной структуре расходов бюджета;</w:t>
      </w:r>
    </w:p>
    <w:p w:rsidR="0079119B" w:rsidRPr="0086306D" w:rsidRDefault="0061228D" w:rsidP="00033AD9">
      <w:pPr>
        <w:pStyle w:val="Default"/>
        <w:ind w:firstLine="708"/>
        <w:jc w:val="both"/>
      </w:pPr>
      <w:r>
        <w:t>3)</w:t>
      </w:r>
      <w:r w:rsidR="0079119B" w:rsidRPr="0086306D">
        <w:t>расходов бюджета</w:t>
      </w:r>
      <w:r w:rsidR="004D10F4">
        <w:t xml:space="preserve"> округа</w:t>
      </w:r>
      <w:r w:rsidR="0079119B" w:rsidRPr="0086306D">
        <w:t xml:space="preserve"> по разделам и подразделам классификации расходов бюджетов;</w:t>
      </w:r>
    </w:p>
    <w:p w:rsidR="0079119B" w:rsidRPr="0086306D" w:rsidRDefault="009D27B4" w:rsidP="00033AD9">
      <w:pPr>
        <w:pStyle w:val="Default"/>
        <w:ind w:firstLine="708"/>
        <w:jc w:val="both"/>
      </w:pPr>
      <w:r>
        <w:t>4)</w:t>
      </w:r>
      <w:r w:rsidR="0079119B" w:rsidRPr="0086306D">
        <w:t>источников финансирования дефицита бюджета</w:t>
      </w:r>
      <w:r w:rsidR="004D10F4">
        <w:t xml:space="preserve"> округа</w:t>
      </w:r>
      <w:r w:rsidR="0079119B" w:rsidRPr="0086306D">
        <w:t xml:space="preserve"> по кодам классификации источников финанси</w:t>
      </w:r>
      <w:r w:rsidR="00023132">
        <w:t>рования дефицитов бюджетов.</w:t>
      </w:r>
    </w:p>
    <w:p w:rsidR="0061228D" w:rsidRDefault="0061228D" w:rsidP="0061228D">
      <w:pPr>
        <w:pStyle w:val="Default"/>
        <w:ind w:firstLine="708"/>
        <w:jc w:val="both"/>
      </w:pPr>
      <w:r>
        <w:t xml:space="preserve">В соответствии </w:t>
      </w:r>
      <w:r w:rsidR="00256E17">
        <w:t>с пунктом 7.2.3 статьи 7.2 раздела 7 Положения о бюджетном процессе о</w:t>
      </w:r>
      <w:r w:rsidR="0079119B" w:rsidRPr="0086306D">
        <w:t xml:space="preserve">дновременно с проектом решения  об исполнении </w:t>
      </w:r>
      <w:r>
        <w:t>бюджета</w:t>
      </w:r>
      <w:r w:rsidR="004D10F4">
        <w:t xml:space="preserve"> округа</w:t>
      </w:r>
      <w:r>
        <w:t xml:space="preserve"> представляются:</w:t>
      </w:r>
    </w:p>
    <w:p w:rsidR="0061228D" w:rsidRPr="0061228D" w:rsidRDefault="0061228D" w:rsidP="0061228D">
      <w:pPr>
        <w:pStyle w:val="Default"/>
        <w:ind w:firstLine="708"/>
        <w:jc w:val="both"/>
      </w:pPr>
      <w:r>
        <w:t>1)</w:t>
      </w:r>
      <w:r w:rsidRPr="0061228D">
        <w:t>информация о расходовании средств резервного фонда;</w:t>
      </w:r>
    </w:p>
    <w:p w:rsidR="0061228D" w:rsidRPr="0061228D" w:rsidRDefault="0061228D" w:rsidP="0061228D">
      <w:pPr>
        <w:pStyle w:val="Default"/>
        <w:ind w:firstLine="708"/>
        <w:jc w:val="both"/>
      </w:pPr>
      <w:r w:rsidRPr="0061228D">
        <w:t>2</w:t>
      </w:r>
      <w:r>
        <w:t>)</w:t>
      </w:r>
      <w:r w:rsidRPr="0061228D">
        <w:t>отчет о состоянии муниципального долга на первый и последний день отчетного периода;</w:t>
      </w:r>
    </w:p>
    <w:p w:rsidR="00256E17" w:rsidRPr="0086306D" w:rsidRDefault="0061228D" w:rsidP="00256E17">
      <w:pPr>
        <w:pStyle w:val="Default"/>
        <w:ind w:firstLine="708"/>
        <w:jc w:val="both"/>
      </w:pPr>
      <w:r w:rsidRPr="0061228D">
        <w:t>3</w:t>
      </w:r>
      <w:r>
        <w:t>)</w:t>
      </w:r>
      <w:r w:rsidRPr="0061228D">
        <w:t>информация о реализации муниципальных программ.</w:t>
      </w:r>
      <w:r w:rsidR="00256E17">
        <w:t xml:space="preserve"> </w:t>
      </w:r>
    </w:p>
    <w:p w:rsidR="0079119B" w:rsidRDefault="0079119B" w:rsidP="0079119B">
      <w:pPr>
        <w:pStyle w:val="Default"/>
        <w:ind w:firstLine="708"/>
        <w:jc w:val="both"/>
      </w:pPr>
      <w:r w:rsidRPr="0086306D">
        <w:t>Приложения к проекту решения «Об утверждении отчёта об исполнении бюджета</w:t>
      </w:r>
      <w:r w:rsidR="004D10F4">
        <w:t xml:space="preserve"> округа</w:t>
      </w:r>
      <w:r w:rsidRPr="0086306D">
        <w:t xml:space="preserve"> </w:t>
      </w:r>
      <w:r w:rsidR="00256E17">
        <w:t xml:space="preserve"> за 202</w:t>
      </w:r>
      <w:r w:rsidR="004D10F4">
        <w:t>3</w:t>
      </w:r>
      <w:r w:rsidRPr="0086306D">
        <w:t xml:space="preserve"> год» содержат данные показатели в полном объеме.</w:t>
      </w:r>
    </w:p>
    <w:p w:rsidR="00BD0E94" w:rsidRDefault="00BD0E94" w:rsidP="00556BC1">
      <w:pPr>
        <w:jc w:val="both"/>
        <w:rPr>
          <w:b/>
          <w:i/>
          <w:sz w:val="26"/>
          <w:szCs w:val="26"/>
        </w:rPr>
      </w:pPr>
    </w:p>
    <w:p w:rsidR="00837C97" w:rsidRPr="00556BC1" w:rsidRDefault="00837C97" w:rsidP="00556BC1">
      <w:pPr>
        <w:jc w:val="both"/>
        <w:rPr>
          <w:b/>
          <w:i/>
          <w:sz w:val="26"/>
          <w:szCs w:val="26"/>
        </w:rPr>
      </w:pPr>
    </w:p>
    <w:p w:rsidR="001A59D5" w:rsidRDefault="00256E17" w:rsidP="00B747CC">
      <w:pPr>
        <w:ind w:firstLine="708"/>
        <w:jc w:val="center"/>
        <w:rPr>
          <w:b/>
        </w:rPr>
      </w:pPr>
      <w:r>
        <w:rPr>
          <w:b/>
        </w:rPr>
        <w:t>2</w:t>
      </w:r>
      <w:r w:rsidR="00985575" w:rsidRPr="00985575">
        <w:rPr>
          <w:b/>
        </w:rPr>
        <w:t>.</w:t>
      </w:r>
      <w:r w:rsidR="00D3361A" w:rsidRPr="00985575">
        <w:rPr>
          <w:b/>
        </w:rPr>
        <w:t xml:space="preserve"> </w:t>
      </w:r>
      <w:r w:rsidR="00B747CC" w:rsidRPr="00985575">
        <w:rPr>
          <w:b/>
        </w:rPr>
        <w:t xml:space="preserve">Общая характеристика исполнения </w:t>
      </w:r>
      <w:r w:rsidR="001A59D5">
        <w:rPr>
          <w:b/>
        </w:rPr>
        <w:t>бюджета</w:t>
      </w:r>
      <w:r w:rsidR="004D10F4">
        <w:rPr>
          <w:b/>
        </w:rPr>
        <w:t xml:space="preserve"> округа</w:t>
      </w:r>
      <w:r w:rsidR="001A59D5">
        <w:rPr>
          <w:b/>
        </w:rPr>
        <w:t xml:space="preserve"> </w:t>
      </w:r>
    </w:p>
    <w:p w:rsidR="00E529CD" w:rsidRPr="00985575" w:rsidRDefault="001A59D5" w:rsidP="00B747CC">
      <w:pPr>
        <w:ind w:firstLine="708"/>
        <w:jc w:val="center"/>
        <w:rPr>
          <w:b/>
        </w:rPr>
      </w:pPr>
      <w:r>
        <w:rPr>
          <w:b/>
        </w:rPr>
        <w:t xml:space="preserve"> </w:t>
      </w:r>
      <w:r w:rsidR="00256E17">
        <w:rPr>
          <w:b/>
        </w:rPr>
        <w:t>за 202</w:t>
      </w:r>
      <w:r w:rsidR="004D10F4">
        <w:rPr>
          <w:b/>
        </w:rPr>
        <w:t>3</w:t>
      </w:r>
      <w:r w:rsidR="00B747CC" w:rsidRPr="00985575">
        <w:rPr>
          <w:b/>
        </w:rPr>
        <w:t xml:space="preserve"> год</w:t>
      </w:r>
    </w:p>
    <w:p w:rsidR="00B747CC" w:rsidRPr="00985575" w:rsidRDefault="00B747CC" w:rsidP="00B747CC">
      <w:pPr>
        <w:ind w:firstLine="708"/>
        <w:jc w:val="center"/>
      </w:pPr>
    </w:p>
    <w:p w:rsidR="0034658D" w:rsidRDefault="004D10F4" w:rsidP="0034658D">
      <w:pPr>
        <w:pStyle w:val="31"/>
        <w:spacing w:after="0"/>
        <w:ind w:left="0" w:firstLine="708"/>
        <w:jc w:val="both"/>
        <w:rPr>
          <w:sz w:val="24"/>
          <w:szCs w:val="24"/>
        </w:rPr>
      </w:pPr>
      <w:r>
        <w:rPr>
          <w:sz w:val="24"/>
          <w:szCs w:val="24"/>
        </w:rPr>
        <w:t>Б</w:t>
      </w:r>
      <w:r w:rsidR="00256E17">
        <w:rPr>
          <w:sz w:val="24"/>
          <w:szCs w:val="24"/>
        </w:rPr>
        <w:t>юджет</w:t>
      </w:r>
      <w:r>
        <w:rPr>
          <w:sz w:val="24"/>
          <w:szCs w:val="24"/>
        </w:rPr>
        <w:t xml:space="preserve"> округа</w:t>
      </w:r>
      <w:r w:rsidR="00256E17">
        <w:rPr>
          <w:sz w:val="24"/>
          <w:szCs w:val="24"/>
        </w:rPr>
        <w:t xml:space="preserve"> на 202</w:t>
      </w:r>
      <w:r>
        <w:rPr>
          <w:sz w:val="24"/>
          <w:szCs w:val="24"/>
        </w:rPr>
        <w:t>3</w:t>
      </w:r>
      <w:r w:rsidR="00BD0E94" w:rsidRPr="00985575">
        <w:rPr>
          <w:sz w:val="24"/>
          <w:szCs w:val="24"/>
        </w:rPr>
        <w:t xml:space="preserve"> год</w:t>
      </w:r>
      <w:r w:rsidR="008D5FAE" w:rsidRPr="00985575">
        <w:rPr>
          <w:sz w:val="24"/>
          <w:szCs w:val="24"/>
        </w:rPr>
        <w:t xml:space="preserve"> и плановый период </w:t>
      </w:r>
      <w:r w:rsidR="00BD0E94" w:rsidRPr="00985575">
        <w:rPr>
          <w:sz w:val="24"/>
          <w:szCs w:val="24"/>
        </w:rPr>
        <w:t xml:space="preserve"> </w:t>
      </w:r>
      <w:r w:rsidR="00E529CD" w:rsidRPr="00985575">
        <w:rPr>
          <w:sz w:val="24"/>
          <w:szCs w:val="24"/>
        </w:rPr>
        <w:t xml:space="preserve">утвержден до  начала финансового года </w:t>
      </w:r>
      <w:r w:rsidR="004D41AA" w:rsidRPr="00985575">
        <w:rPr>
          <w:sz w:val="24"/>
          <w:szCs w:val="24"/>
        </w:rPr>
        <w:t>Р</w:t>
      </w:r>
      <w:r w:rsidR="00BD0E94" w:rsidRPr="00985575">
        <w:rPr>
          <w:sz w:val="24"/>
          <w:szCs w:val="24"/>
        </w:rPr>
        <w:t xml:space="preserve">ешением Представительного Собрания  </w:t>
      </w:r>
      <w:r>
        <w:rPr>
          <w:sz w:val="24"/>
          <w:szCs w:val="24"/>
        </w:rPr>
        <w:t>Белозерского муниципального округа Вологодской области</w:t>
      </w:r>
      <w:r w:rsidR="00BD0E94" w:rsidRPr="00985575">
        <w:rPr>
          <w:sz w:val="24"/>
          <w:szCs w:val="24"/>
        </w:rPr>
        <w:t xml:space="preserve"> от </w:t>
      </w:r>
      <w:r>
        <w:rPr>
          <w:sz w:val="24"/>
          <w:szCs w:val="24"/>
        </w:rPr>
        <w:t>26.12.2022</w:t>
      </w:r>
      <w:r w:rsidR="00D3361A" w:rsidRPr="00985575">
        <w:rPr>
          <w:sz w:val="24"/>
          <w:szCs w:val="24"/>
        </w:rPr>
        <w:t xml:space="preserve"> №</w:t>
      </w:r>
      <w:r w:rsidR="004D41AA" w:rsidRPr="00985575">
        <w:rPr>
          <w:sz w:val="24"/>
          <w:szCs w:val="24"/>
        </w:rPr>
        <w:t xml:space="preserve"> </w:t>
      </w:r>
      <w:r>
        <w:rPr>
          <w:sz w:val="24"/>
          <w:szCs w:val="24"/>
        </w:rPr>
        <w:t>103</w:t>
      </w:r>
      <w:r w:rsidR="0034658D">
        <w:rPr>
          <w:sz w:val="24"/>
          <w:szCs w:val="24"/>
        </w:rPr>
        <w:t>.</w:t>
      </w:r>
    </w:p>
    <w:p w:rsidR="0034658D" w:rsidRDefault="00BD0E94" w:rsidP="0034658D">
      <w:pPr>
        <w:pStyle w:val="31"/>
        <w:spacing w:after="0"/>
        <w:ind w:left="0" w:firstLine="708"/>
        <w:jc w:val="both"/>
        <w:rPr>
          <w:sz w:val="24"/>
          <w:szCs w:val="24"/>
        </w:rPr>
      </w:pPr>
      <w:r w:rsidRPr="00985575">
        <w:rPr>
          <w:sz w:val="24"/>
          <w:szCs w:val="24"/>
        </w:rPr>
        <w:t>Предельные значения его параметров, установленные Бюджетным кодексом Российской Федерации, соблюдены.</w:t>
      </w:r>
    </w:p>
    <w:p w:rsidR="00BD0E94" w:rsidRPr="00985575" w:rsidRDefault="00BD0E94" w:rsidP="0034658D">
      <w:pPr>
        <w:pStyle w:val="31"/>
        <w:spacing w:after="0"/>
        <w:ind w:left="0" w:firstLine="708"/>
        <w:jc w:val="both"/>
        <w:rPr>
          <w:sz w:val="24"/>
          <w:szCs w:val="24"/>
        </w:rPr>
      </w:pPr>
      <w:r w:rsidRPr="00985575">
        <w:rPr>
          <w:sz w:val="24"/>
          <w:szCs w:val="24"/>
        </w:rPr>
        <w:t xml:space="preserve"> Основные характеристики бюджета и состав показателей, содержащиеся в решении о бюджете, соответствуют ст.184.1 Бюджетного кодекса Российской Федерации. </w:t>
      </w:r>
      <w:r w:rsidRPr="00985575">
        <w:rPr>
          <w:sz w:val="24"/>
          <w:szCs w:val="24"/>
        </w:rPr>
        <w:tab/>
      </w:r>
    </w:p>
    <w:p w:rsidR="00454361" w:rsidRPr="00985575" w:rsidRDefault="004D41AA" w:rsidP="0034658D">
      <w:pPr>
        <w:ind w:firstLine="708"/>
        <w:jc w:val="both"/>
      </w:pPr>
      <w:r w:rsidRPr="00985575">
        <w:t>Первоначальный бюджет Белозерског</w:t>
      </w:r>
      <w:r w:rsidR="00256E17">
        <w:t xml:space="preserve">о муниципального </w:t>
      </w:r>
      <w:r w:rsidR="004D10F4">
        <w:t>округа</w:t>
      </w:r>
      <w:r w:rsidR="00256E17">
        <w:t xml:space="preserve"> на 202</w:t>
      </w:r>
      <w:r w:rsidR="004D10F4">
        <w:t>3</w:t>
      </w:r>
      <w:r w:rsidRPr="00985575">
        <w:t xml:space="preserve"> год утвержден </w:t>
      </w:r>
      <w:r w:rsidR="00454361" w:rsidRPr="00985575">
        <w:t>со следующими характеристиками:</w:t>
      </w:r>
    </w:p>
    <w:p w:rsidR="00454361" w:rsidRPr="00985575" w:rsidRDefault="00256E17"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bCs/>
          <w:sz w:val="24"/>
          <w:szCs w:val="24"/>
        </w:rPr>
        <w:t xml:space="preserve">объем доходов в сумме </w:t>
      </w:r>
      <w:r w:rsidR="00C444EE">
        <w:rPr>
          <w:rFonts w:ascii="Times New Roman" w:hAnsi="Times New Roman"/>
          <w:bCs/>
          <w:sz w:val="24"/>
          <w:szCs w:val="24"/>
        </w:rPr>
        <w:t xml:space="preserve">1 461 703,4 </w:t>
      </w:r>
      <w:r w:rsidR="00454361" w:rsidRPr="00985575">
        <w:rPr>
          <w:rFonts w:ascii="Times New Roman" w:hAnsi="Times New Roman"/>
          <w:sz w:val="24"/>
          <w:szCs w:val="24"/>
        </w:rPr>
        <w:t>тыс. рублей,</w:t>
      </w:r>
    </w:p>
    <w:p w:rsidR="00454361" w:rsidRPr="00985575" w:rsidRDefault="00256E17"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 xml:space="preserve">объем расходов в сумме </w:t>
      </w:r>
      <w:r w:rsidR="00C444EE">
        <w:rPr>
          <w:rFonts w:ascii="Times New Roman" w:hAnsi="Times New Roman"/>
          <w:sz w:val="24"/>
          <w:szCs w:val="24"/>
        </w:rPr>
        <w:t>1 463 486,6</w:t>
      </w:r>
      <w:r w:rsidR="00454361" w:rsidRPr="00985575">
        <w:rPr>
          <w:rFonts w:ascii="Times New Roman" w:hAnsi="Times New Roman"/>
          <w:sz w:val="24"/>
          <w:szCs w:val="24"/>
        </w:rPr>
        <w:t xml:space="preserve"> тыс. рублей,</w:t>
      </w:r>
    </w:p>
    <w:p w:rsidR="00454361" w:rsidRPr="00985575" w:rsidRDefault="00F5689F"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 xml:space="preserve">дефицит </w:t>
      </w:r>
      <w:r w:rsidR="00256E17">
        <w:rPr>
          <w:rFonts w:ascii="Times New Roman" w:hAnsi="Times New Roman"/>
          <w:sz w:val="24"/>
          <w:szCs w:val="24"/>
        </w:rPr>
        <w:t xml:space="preserve">в сумме </w:t>
      </w:r>
      <w:r w:rsidR="00C444EE">
        <w:rPr>
          <w:rFonts w:ascii="Times New Roman" w:hAnsi="Times New Roman"/>
          <w:sz w:val="24"/>
          <w:szCs w:val="24"/>
        </w:rPr>
        <w:t>1 783,2</w:t>
      </w:r>
      <w:r w:rsidR="00454361" w:rsidRPr="00985575">
        <w:rPr>
          <w:rFonts w:ascii="Times New Roman" w:hAnsi="Times New Roman"/>
          <w:sz w:val="24"/>
          <w:szCs w:val="24"/>
        </w:rPr>
        <w:t xml:space="preserve"> тыс. рублей.</w:t>
      </w:r>
    </w:p>
    <w:p w:rsidR="00BD0E94" w:rsidRPr="00985575" w:rsidRDefault="00BD0E94" w:rsidP="0034658D">
      <w:pPr>
        <w:ind w:firstLine="708"/>
        <w:jc w:val="both"/>
      </w:pPr>
      <w:r w:rsidRPr="00985575">
        <w:t>Уточнение бюджета</w:t>
      </w:r>
      <w:r w:rsidR="00C444EE">
        <w:t xml:space="preserve"> округа</w:t>
      </w:r>
      <w:r w:rsidR="00952CAC">
        <w:t xml:space="preserve"> в течение 202</w:t>
      </w:r>
      <w:r w:rsidR="00C444EE">
        <w:t>3</w:t>
      </w:r>
      <w:r w:rsidR="00E529CD" w:rsidRPr="00985575">
        <w:t xml:space="preserve"> года</w:t>
      </w:r>
      <w:r w:rsidRPr="00985575">
        <w:t xml:space="preserve"> осуществлялось </w:t>
      </w:r>
      <w:r w:rsidR="00264A31">
        <w:t>6</w:t>
      </w:r>
      <w:r w:rsidRPr="00985575">
        <w:t xml:space="preserve"> раз, на основании следующих решений</w:t>
      </w:r>
      <w:r w:rsidR="00CE1B65">
        <w:t xml:space="preserve"> </w:t>
      </w:r>
      <w:r w:rsidR="00AD0F93">
        <w:t>Представительного Собрания округа</w:t>
      </w:r>
      <w:r w:rsidRPr="00985575">
        <w:t xml:space="preserve">: </w:t>
      </w:r>
    </w:p>
    <w:p w:rsidR="00BD0E94" w:rsidRPr="00985575" w:rsidRDefault="00CE1B65" w:rsidP="00556BC1">
      <w:pPr>
        <w:jc w:val="both"/>
      </w:pPr>
      <w:r>
        <w:lastRenderedPageBreak/>
        <w:tab/>
      </w:r>
      <w:r w:rsidR="00BD0E94" w:rsidRPr="00985575">
        <w:t xml:space="preserve">- решение </w:t>
      </w:r>
      <w:r w:rsidR="00F64FD4">
        <w:t xml:space="preserve">от </w:t>
      </w:r>
      <w:r w:rsidR="00C444EE">
        <w:t>28</w:t>
      </w:r>
      <w:r w:rsidR="00F64FD4">
        <w:t>.02.202</w:t>
      </w:r>
      <w:r w:rsidR="00C444EE">
        <w:t>3</w:t>
      </w:r>
      <w:r w:rsidR="00D75266" w:rsidRPr="00985575">
        <w:t xml:space="preserve"> </w:t>
      </w:r>
      <w:r w:rsidR="00BD0E94" w:rsidRPr="00985575">
        <w:t xml:space="preserve">№ </w:t>
      </w:r>
      <w:r w:rsidR="00C444EE">
        <w:t>155</w:t>
      </w:r>
      <w:r w:rsidR="00BD0E94" w:rsidRPr="00985575">
        <w:t>;</w:t>
      </w:r>
    </w:p>
    <w:p w:rsidR="00BD0E94" w:rsidRPr="00985575" w:rsidRDefault="00BD0E94" w:rsidP="00556BC1">
      <w:pPr>
        <w:jc w:val="both"/>
      </w:pPr>
      <w:r w:rsidRPr="00985575">
        <w:tab/>
        <w:t xml:space="preserve">- решение </w:t>
      </w:r>
      <w:r w:rsidR="00AD0F93">
        <w:t>от 26.04.202</w:t>
      </w:r>
      <w:r w:rsidR="00C444EE">
        <w:t>3</w:t>
      </w:r>
      <w:r w:rsidR="00AD0F93">
        <w:t xml:space="preserve"> № </w:t>
      </w:r>
      <w:r w:rsidR="00C444EE">
        <w:t>198</w:t>
      </w:r>
      <w:r w:rsidRPr="00985575">
        <w:t>;</w:t>
      </w:r>
    </w:p>
    <w:p w:rsidR="00BD0E94" w:rsidRDefault="00BD0E94" w:rsidP="00556BC1">
      <w:pPr>
        <w:jc w:val="both"/>
      </w:pPr>
      <w:r w:rsidRPr="00985575">
        <w:tab/>
        <w:t xml:space="preserve">- решение </w:t>
      </w:r>
      <w:r w:rsidR="00AD0F93">
        <w:t xml:space="preserve">от </w:t>
      </w:r>
      <w:r w:rsidR="00C444EE">
        <w:t>25</w:t>
      </w:r>
      <w:r w:rsidR="00CE1B65">
        <w:t>.</w:t>
      </w:r>
      <w:r w:rsidR="00AD0F93">
        <w:t>0</w:t>
      </w:r>
      <w:r w:rsidR="00C444EE">
        <w:t>7</w:t>
      </w:r>
      <w:r w:rsidR="00AD0F93">
        <w:t>.202</w:t>
      </w:r>
      <w:r w:rsidR="00C444EE">
        <w:t>3</w:t>
      </w:r>
      <w:r w:rsidR="00AD0F93">
        <w:t xml:space="preserve"> № </w:t>
      </w:r>
      <w:r w:rsidR="00C444EE">
        <w:t>257</w:t>
      </w:r>
      <w:r w:rsidRPr="00985575">
        <w:t>;</w:t>
      </w:r>
    </w:p>
    <w:p w:rsidR="00213ACA" w:rsidRPr="00985575" w:rsidRDefault="00213ACA" w:rsidP="00556BC1">
      <w:pPr>
        <w:jc w:val="both"/>
      </w:pPr>
      <w:r>
        <w:tab/>
        <w:t>- решение от 26.09.2023 № 276</w:t>
      </w:r>
    </w:p>
    <w:p w:rsidR="00BD0E94" w:rsidRPr="00985575" w:rsidRDefault="00BD0E94" w:rsidP="00556BC1">
      <w:pPr>
        <w:ind w:firstLine="708"/>
        <w:jc w:val="both"/>
      </w:pPr>
      <w:r w:rsidRPr="00985575">
        <w:t xml:space="preserve">- решение </w:t>
      </w:r>
      <w:r w:rsidR="00AD0F93">
        <w:t xml:space="preserve">от </w:t>
      </w:r>
      <w:r w:rsidR="00C444EE">
        <w:t>29</w:t>
      </w:r>
      <w:r w:rsidR="00AD0F93">
        <w:t>.1</w:t>
      </w:r>
      <w:r w:rsidR="00C444EE">
        <w:t>1</w:t>
      </w:r>
      <w:r w:rsidR="00AD0F93">
        <w:t>.202</w:t>
      </w:r>
      <w:r w:rsidR="00C444EE">
        <w:t>3</w:t>
      </w:r>
      <w:r w:rsidR="00AD0F93">
        <w:t xml:space="preserve"> № </w:t>
      </w:r>
      <w:r w:rsidR="00C444EE">
        <w:t>290</w:t>
      </w:r>
      <w:r w:rsidRPr="00985575">
        <w:t>;</w:t>
      </w:r>
    </w:p>
    <w:p w:rsidR="00135C49" w:rsidRPr="00985575" w:rsidRDefault="00BD0E94" w:rsidP="00C444EE">
      <w:pPr>
        <w:ind w:firstLine="708"/>
        <w:jc w:val="both"/>
      </w:pPr>
      <w:r w:rsidRPr="00985575">
        <w:t xml:space="preserve">- решение </w:t>
      </w:r>
      <w:r w:rsidR="00AD0F93">
        <w:t xml:space="preserve">от </w:t>
      </w:r>
      <w:r w:rsidR="00C444EE">
        <w:t>26</w:t>
      </w:r>
      <w:r w:rsidR="00AD0F93">
        <w:t>.1</w:t>
      </w:r>
      <w:r w:rsidR="00C444EE">
        <w:t>2</w:t>
      </w:r>
      <w:r w:rsidR="00AD0F93">
        <w:t>.202</w:t>
      </w:r>
      <w:r w:rsidR="00C444EE">
        <w:t>3</w:t>
      </w:r>
      <w:r w:rsidR="00D75266" w:rsidRPr="00985575">
        <w:t xml:space="preserve"> </w:t>
      </w:r>
      <w:r w:rsidRPr="00985575">
        <w:t>№</w:t>
      </w:r>
      <w:r w:rsidR="00C444EE">
        <w:t xml:space="preserve"> 298.</w:t>
      </w:r>
    </w:p>
    <w:p w:rsidR="00E614A8" w:rsidRPr="00985575" w:rsidRDefault="00E614A8" w:rsidP="003F5622">
      <w:pPr>
        <w:autoSpaceDE w:val="0"/>
        <w:autoSpaceDN w:val="0"/>
        <w:adjustRightInd w:val="0"/>
        <w:ind w:firstLine="708"/>
        <w:jc w:val="both"/>
        <w:outlineLvl w:val="0"/>
      </w:pPr>
    </w:p>
    <w:p w:rsidR="003F5622" w:rsidRPr="00985575" w:rsidRDefault="003F5622" w:rsidP="003F5622">
      <w:pPr>
        <w:autoSpaceDE w:val="0"/>
        <w:autoSpaceDN w:val="0"/>
        <w:adjustRightInd w:val="0"/>
        <w:ind w:firstLine="708"/>
        <w:jc w:val="both"/>
        <w:outlineLvl w:val="0"/>
      </w:pPr>
      <w:r w:rsidRPr="00985575">
        <w:t>Необходимость уточнения в течение года бюджетных назначений связана с увеличением безвозмездных поступлений от других бюджетов бюджетной системы РФ, увеличения прогнозируемого поступления налоговых и неналоговых доходов,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3F5622" w:rsidRPr="00985575" w:rsidRDefault="003F5622" w:rsidP="003F5622">
      <w:pPr>
        <w:autoSpaceDE w:val="0"/>
        <w:autoSpaceDN w:val="0"/>
        <w:adjustRightInd w:val="0"/>
        <w:ind w:firstLine="708"/>
        <w:jc w:val="both"/>
        <w:outlineLvl w:val="0"/>
      </w:pPr>
      <w:r w:rsidRPr="00985575">
        <w:t>В окончательной редакции Решения  Представ</w:t>
      </w:r>
      <w:r w:rsidR="00AC1961">
        <w:t>ительного Собрания округа от 26.12.202</w:t>
      </w:r>
      <w:r w:rsidR="00C444EE">
        <w:t>3</w:t>
      </w:r>
      <w:r w:rsidR="00AC1961">
        <w:t xml:space="preserve"> года № </w:t>
      </w:r>
      <w:r w:rsidR="00C444EE">
        <w:t>298</w:t>
      </w:r>
      <w:r w:rsidRPr="00985575">
        <w:t xml:space="preserve"> утверждены следующие основные параметры бюджета</w:t>
      </w:r>
      <w:r w:rsidR="00C444EE">
        <w:t xml:space="preserve"> округа</w:t>
      </w:r>
      <w:r w:rsidRPr="00985575">
        <w:t xml:space="preserve">:  </w:t>
      </w:r>
    </w:p>
    <w:p w:rsidR="003F5622" w:rsidRPr="00985575" w:rsidRDefault="00AC1961"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bCs/>
          <w:sz w:val="24"/>
          <w:szCs w:val="24"/>
        </w:rPr>
        <w:t xml:space="preserve">объем доходов в сумме </w:t>
      </w:r>
      <w:r w:rsidR="00D46A7B">
        <w:rPr>
          <w:rFonts w:ascii="Times New Roman" w:hAnsi="Times New Roman"/>
          <w:bCs/>
          <w:sz w:val="24"/>
          <w:szCs w:val="24"/>
        </w:rPr>
        <w:t>1 043 755,9</w:t>
      </w:r>
      <w:r w:rsidR="003F5622" w:rsidRPr="00985575">
        <w:rPr>
          <w:rFonts w:ascii="Times New Roman" w:hAnsi="Times New Roman"/>
          <w:bCs/>
          <w:sz w:val="24"/>
          <w:szCs w:val="24"/>
        </w:rPr>
        <w:t xml:space="preserve"> </w:t>
      </w:r>
      <w:r w:rsidR="00C84FEF" w:rsidRPr="00985575">
        <w:rPr>
          <w:rFonts w:ascii="Times New Roman" w:hAnsi="Times New Roman"/>
          <w:sz w:val="24"/>
          <w:szCs w:val="24"/>
        </w:rPr>
        <w:t>тыс. рублей,</w:t>
      </w:r>
    </w:p>
    <w:p w:rsidR="00C84FEF" w:rsidRPr="00985575" w:rsidRDefault="00AC1961"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 xml:space="preserve">объем расходов в сумме </w:t>
      </w:r>
      <w:r w:rsidR="00C84FEF" w:rsidRPr="00985575">
        <w:rPr>
          <w:rFonts w:ascii="Times New Roman" w:hAnsi="Times New Roman"/>
          <w:sz w:val="24"/>
          <w:szCs w:val="24"/>
        </w:rPr>
        <w:t xml:space="preserve"> </w:t>
      </w:r>
      <w:r w:rsidR="00D46A7B">
        <w:rPr>
          <w:rFonts w:ascii="Times New Roman" w:hAnsi="Times New Roman"/>
          <w:sz w:val="24"/>
          <w:szCs w:val="24"/>
        </w:rPr>
        <w:t>1 077 925,</w:t>
      </w:r>
      <w:r w:rsidR="00E6084D">
        <w:rPr>
          <w:rFonts w:ascii="Times New Roman" w:hAnsi="Times New Roman"/>
          <w:sz w:val="24"/>
          <w:szCs w:val="24"/>
        </w:rPr>
        <w:t>6</w:t>
      </w:r>
      <w:r w:rsidR="00D46A7B">
        <w:rPr>
          <w:rFonts w:ascii="Times New Roman" w:hAnsi="Times New Roman"/>
          <w:sz w:val="24"/>
          <w:szCs w:val="24"/>
        </w:rPr>
        <w:t xml:space="preserve"> </w:t>
      </w:r>
      <w:r w:rsidR="00C84FEF" w:rsidRPr="00985575">
        <w:rPr>
          <w:rFonts w:ascii="Times New Roman" w:hAnsi="Times New Roman"/>
          <w:sz w:val="24"/>
          <w:szCs w:val="24"/>
        </w:rPr>
        <w:t>тыс. рублей,</w:t>
      </w:r>
    </w:p>
    <w:p w:rsidR="008337C6" w:rsidRPr="00985575" w:rsidRDefault="00352356"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дефицит</w:t>
      </w:r>
      <w:r w:rsidR="00FB3FEB">
        <w:rPr>
          <w:rFonts w:ascii="Times New Roman" w:hAnsi="Times New Roman"/>
          <w:sz w:val="24"/>
          <w:szCs w:val="24"/>
        </w:rPr>
        <w:t xml:space="preserve"> в сумме </w:t>
      </w:r>
      <w:r w:rsidR="00D46A7B">
        <w:rPr>
          <w:rFonts w:ascii="Times New Roman" w:hAnsi="Times New Roman"/>
          <w:sz w:val="24"/>
          <w:szCs w:val="24"/>
        </w:rPr>
        <w:t>34 169,8</w:t>
      </w:r>
      <w:r w:rsidR="00C84FEF" w:rsidRPr="00985575">
        <w:rPr>
          <w:rFonts w:ascii="Times New Roman" w:hAnsi="Times New Roman"/>
          <w:sz w:val="24"/>
          <w:szCs w:val="24"/>
        </w:rPr>
        <w:t xml:space="preserve"> тыс. рублей.</w:t>
      </w:r>
    </w:p>
    <w:p w:rsidR="00860BD5" w:rsidRPr="00985575" w:rsidRDefault="00860BD5" w:rsidP="00454361">
      <w:pPr>
        <w:autoSpaceDE w:val="0"/>
        <w:autoSpaceDN w:val="0"/>
        <w:adjustRightInd w:val="0"/>
        <w:ind w:firstLine="708"/>
        <w:jc w:val="both"/>
        <w:outlineLvl w:val="0"/>
      </w:pPr>
      <w:r w:rsidRPr="00985575">
        <w:t>Таким образом, доходная часть бюджета</w:t>
      </w:r>
      <w:r w:rsidR="00D46A7B">
        <w:t xml:space="preserve"> округа</w:t>
      </w:r>
      <w:r w:rsidRPr="00985575">
        <w:t xml:space="preserve"> по сравнению с первоначальными значениями </w:t>
      </w:r>
      <w:r w:rsidR="00D46A7B">
        <w:t>уменьшилась</w:t>
      </w:r>
      <w:r w:rsidRPr="00985575">
        <w:t xml:space="preserve"> на </w:t>
      </w:r>
      <w:r w:rsidR="00352356">
        <w:t xml:space="preserve"> </w:t>
      </w:r>
      <w:r w:rsidR="00D46A7B">
        <w:t>417 947,5</w:t>
      </w:r>
      <w:r w:rsidRPr="00985575">
        <w:t xml:space="preserve"> тыс. рублей или </w:t>
      </w:r>
      <w:r w:rsidR="002C1E76" w:rsidRPr="00985575">
        <w:t>на</w:t>
      </w:r>
      <w:r w:rsidRPr="00985575">
        <w:t xml:space="preserve"> </w:t>
      </w:r>
      <w:r w:rsidR="00F26701">
        <w:t xml:space="preserve">28,6 </w:t>
      </w:r>
      <w:r w:rsidRPr="00985575">
        <w:t xml:space="preserve">%, расходная часть </w:t>
      </w:r>
      <w:r w:rsidR="00F26701">
        <w:t>уменьшилась</w:t>
      </w:r>
      <w:r w:rsidRPr="00985575">
        <w:t xml:space="preserve"> на </w:t>
      </w:r>
      <w:r w:rsidR="00F26701">
        <w:t>385560,9</w:t>
      </w:r>
      <w:r w:rsidRPr="00985575">
        <w:t xml:space="preserve"> тыс. рублей или </w:t>
      </w:r>
      <w:r w:rsidR="002C1E76" w:rsidRPr="00985575">
        <w:t>на</w:t>
      </w:r>
      <w:r w:rsidRPr="00985575">
        <w:t xml:space="preserve"> </w:t>
      </w:r>
      <w:r w:rsidR="00352356">
        <w:t>2</w:t>
      </w:r>
      <w:r w:rsidR="00F26701">
        <w:t>6</w:t>
      </w:r>
      <w:r w:rsidR="00352356">
        <w:t>,</w:t>
      </w:r>
      <w:r w:rsidR="00F26701">
        <w:t>3</w:t>
      </w:r>
      <w:r w:rsidR="007148E9">
        <w:t>%.</w:t>
      </w:r>
    </w:p>
    <w:p w:rsidR="000C2BDA" w:rsidRPr="00985575" w:rsidRDefault="000C2BDA" w:rsidP="00454361">
      <w:pPr>
        <w:autoSpaceDE w:val="0"/>
        <w:autoSpaceDN w:val="0"/>
        <w:adjustRightInd w:val="0"/>
        <w:ind w:firstLine="708"/>
        <w:jc w:val="both"/>
        <w:outlineLvl w:val="0"/>
      </w:pPr>
    </w:p>
    <w:p w:rsidR="004F062C" w:rsidRPr="00985575" w:rsidRDefault="004F062C" w:rsidP="009B130C">
      <w:pPr>
        <w:autoSpaceDE w:val="0"/>
        <w:autoSpaceDN w:val="0"/>
        <w:adjustRightInd w:val="0"/>
        <w:ind w:firstLine="708"/>
        <w:jc w:val="both"/>
        <w:outlineLvl w:val="0"/>
      </w:pPr>
      <w:r w:rsidRPr="00985575">
        <w:t>Исполнение основных характеристик  бюджета</w:t>
      </w:r>
      <w:r w:rsidR="00213ACA">
        <w:t xml:space="preserve"> округа</w:t>
      </w:r>
      <w:r w:rsidRPr="00985575">
        <w:t xml:space="preserve"> з</w:t>
      </w:r>
      <w:r w:rsidR="00352356">
        <w:t>а   202</w:t>
      </w:r>
      <w:r w:rsidR="00213ACA">
        <w:t>3</w:t>
      </w:r>
      <w:r w:rsidRPr="00985575">
        <w:t xml:space="preserve"> год в </w:t>
      </w:r>
      <w:r w:rsidR="00352356">
        <w:t>сравнении с  202</w:t>
      </w:r>
      <w:r w:rsidR="00213ACA">
        <w:t>2</w:t>
      </w:r>
      <w:r w:rsidRPr="00985575">
        <w:t xml:space="preserve"> годом характеризуется следующими данными:</w:t>
      </w:r>
    </w:p>
    <w:p w:rsidR="004F062C" w:rsidRPr="00B64485" w:rsidRDefault="000B212D" w:rsidP="004F062C">
      <w:pPr>
        <w:autoSpaceDE w:val="0"/>
        <w:autoSpaceDN w:val="0"/>
        <w:adjustRightInd w:val="0"/>
        <w:jc w:val="both"/>
        <w:outlineLvl w:val="0"/>
        <w:rPr>
          <w:bCs/>
          <w:sz w:val="20"/>
          <w:szCs w:val="20"/>
        </w:rPr>
      </w:pPr>
      <w:r>
        <w:rPr>
          <w:bCs/>
          <w:sz w:val="20"/>
          <w:szCs w:val="20"/>
        </w:rPr>
        <w:t>Таблица № 1</w:t>
      </w:r>
      <w:r w:rsidR="004F062C" w:rsidRPr="00B64485">
        <w:rPr>
          <w:bCs/>
          <w:sz w:val="20"/>
          <w:szCs w:val="20"/>
        </w:rPr>
        <w:t xml:space="preserve">                                                                                                                            </w:t>
      </w:r>
      <w:r w:rsidR="004F062C">
        <w:rPr>
          <w:bCs/>
          <w:sz w:val="20"/>
          <w:szCs w:val="20"/>
        </w:rPr>
        <w:t xml:space="preserve">                             </w:t>
      </w:r>
      <w:r w:rsidR="00767F1F">
        <w:rPr>
          <w:bCs/>
          <w:sz w:val="20"/>
          <w:szCs w:val="20"/>
        </w:rPr>
        <w:t xml:space="preserve">     тыс. рублей</w:t>
      </w:r>
      <w:r w:rsidR="004F062C" w:rsidRPr="00B64485">
        <w:rPr>
          <w:bCs/>
          <w:sz w:val="20"/>
          <w:szCs w:val="20"/>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1134"/>
        <w:gridCol w:w="992"/>
        <w:gridCol w:w="1985"/>
        <w:gridCol w:w="1559"/>
      </w:tblGrid>
      <w:tr w:rsidR="002B272F" w:rsidRPr="00AB051D" w:rsidTr="00837C97">
        <w:trPr>
          <w:trHeight w:val="1407"/>
          <w:tblHeader/>
        </w:trPr>
        <w:tc>
          <w:tcPr>
            <w:tcW w:w="1985"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56453B">
            <w:pPr>
              <w:numPr>
                <w:ilvl w:val="12"/>
                <w:numId w:val="0"/>
              </w:numPr>
              <w:ind w:right="-108"/>
              <w:jc w:val="center"/>
              <w:rPr>
                <w:sz w:val="18"/>
                <w:szCs w:val="18"/>
              </w:rPr>
            </w:pPr>
            <w:r w:rsidRPr="00AB051D">
              <w:rPr>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6A43BE">
            <w:pPr>
              <w:numPr>
                <w:ilvl w:val="12"/>
                <w:numId w:val="0"/>
              </w:numPr>
              <w:ind w:left="-108" w:right="-108"/>
              <w:jc w:val="center"/>
              <w:rPr>
                <w:sz w:val="18"/>
                <w:szCs w:val="18"/>
              </w:rPr>
            </w:pPr>
            <w:r w:rsidRPr="00AB051D">
              <w:rPr>
                <w:sz w:val="18"/>
                <w:szCs w:val="18"/>
              </w:rPr>
              <w:t>Исполнение</w:t>
            </w:r>
          </w:p>
          <w:p w:rsidR="002B272F" w:rsidRPr="00AB051D" w:rsidRDefault="009B130C" w:rsidP="00213ACA">
            <w:pPr>
              <w:numPr>
                <w:ilvl w:val="12"/>
                <w:numId w:val="0"/>
              </w:numPr>
              <w:ind w:left="-108" w:right="-108"/>
              <w:jc w:val="center"/>
              <w:rPr>
                <w:sz w:val="18"/>
                <w:szCs w:val="18"/>
              </w:rPr>
            </w:pPr>
            <w:r>
              <w:rPr>
                <w:sz w:val="18"/>
                <w:szCs w:val="18"/>
              </w:rPr>
              <w:t>202</w:t>
            </w:r>
            <w:r w:rsidR="00213ACA">
              <w:rPr>
                <w:sz w:val="18"/>
                <w:szCs w:val="18"/>
              </w:rPr>
              <w:t>2</w:t>
            </w:r>
            <w:r w:rsidR="002B272F" w:rsidRPr="00AB051D">
              <w:rPr>
                <w:sz w:val="18"/>
                <w:szCs w:val="18"/>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6A43BE">
            <w:pPr>
              <w:numPr>
                <w:ilvl w:val="12"/>
                <w:numId w:val="0"/>
              </w:numPr>
              <w:ind w:left="-108" w:right="-108"/>
              <w:jc w:val="center"/>
              <w:rPr>
                <w:sz w:val="18"/>
                <w:szCs w:val="18"/>
              </w:rPr>
            </w:pPr>
            <w:r w:rsidRPr="00AB051D">
              <w:rPr>
                <w:sz w:val="18"/>
                <w:szCs w:val="18"/>
              </w:rPr>
              <w:t>Уточненный</w:t>
            </w:r>
          </w:p>
          <w:p w:rsidR="002B272F" w:rsidRPr="00AB051D" w:rsidRDefault="002B272F" w:rsidP="006A43BE">
            <w:pPr>
              <w:numPr>
                <w:ilvl w:val="12"/>
                <w:numId w:val="0"/>
              </w:numPr>
              <w:ind w:left="-108" w:right="-108"/>
              <w:jc w:val="center"/>
              <w:rPr>
                <w:sz w:val="18"/>
                <w:szCs w:val="18"/>
              </w:rPr>
            </w:pPr>
            <w:r w:rsidRPr="00AB051D">
              <w:rPr>
                <w:sz w:val="18"/>
                <w:szCs w:val="18"/>
              </w:rPr>
              <w:t>бюджетный план</w:t>
            </w:r>
          </w:p>
          <w:p w:rsidR="002B272F" w:rsidRPr="00AB051D" w:rsidRDefault="009B130C" w:rsidP="00213ACA">
            <w:pPr>
              <w:numPr>
                <w:ilvl w:val="12"/>
                <w:numId w:val="0"/>
              </w:numPr>
              <w:ind w:left="-108" w:right="-108"/>
              <w:jc w:val="center"/>
              <w:rPr>
                <w:sz w:val="18"/>
                <w:szCs w:val="18"/>
              </w:rPr>
            </w:pPr>
            <w:r>
              <w:rPr>
                <w:sz w:val="18"/>
                <w:szCs w:val="18"/>
              </w:rPr>
              <w:t>на 202</w:t>
            </w:r>
            <w:r w:rsidR="00213ACA">
              <w:rPr>
                <w:sz w:val="18"/>
                <w:szCs w:val="18"/>
              </w:rPr>
              <w:t>3</w:t>
            </w:r>
            <w:r w:rsidR="002B272F" w:rsidRPr="00AB051D">
              <w:rPr>
                <w:sz w:val="18"/>
                <w:szCs w:val="18"/>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213ACA">
            <w:pPr>
              <w:numPr>
                <w:ilvl w:val="12"/>
                <w:numId w:val="0"/>
              </w:numPr>
              <w:ind w:left="-108" w:right="-108"/>
              <w:jc w:val="center"/>
              <w:rPr>
                <w:sz w:val="18"/>
                <w:szCs w:val="18"/>
              </w:rPr>
            </w:pPr>
            <w:r>
              <w:rPr>
                <w:sz w:val="18"/>
                <w:szCs w:val="18"/>
              </w:rPr>
              <w:t>И</w:t>
            </w:r>
            <w:r w:rsidR="009B130C">
              <w:rPr>
                <w:sz w:val="18"/>
                <w:szCs w:val="18"/>
              </w:rPr>
              <w:t>сполнение 202</w:t>
            </w:r>
            <w:r w:rsidR="00213ACA">
              <w:rPr>
                <w:sz w:val="18"/>
                <w:szCs w:val="18"/>
              </w:rPr>
              <w:t>3</w:t>
            </w:r>
            <w:r w:rsidRPr="00AB051D">
              <w:rPr>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2B272F" w:rsidRPr="00AB051D" w:rsidRDefault="002B272F" w:rsidP="0056453B">
            <w:pPr>
              <w:tabs>
                <w:tab w:val="left" w:pos="450"/>
              </w:tabs>
              <w:ind w:left="-94" w:right="-72"/>
              <w:jc w:val="center"/>
              <w:rPr>
                <w:sz w:val="18"/>
                <w:szCs w:val="18"/>
              </w:rPr>
            </w:pPr>
            <w:r w:rsidRPr="00AB051D">
              <w:rPr>
                <w:sz w:val="18"/>
                <w:szCs w:val="18"/>
              </w:rPr>
              <w:t>% исполнения</w:t>
            </w:r>
          </w:p>
          <w:p w:rsidR="002B272F" w:rsidRPr="00AB051D" w:rsidRDefault="002B272F" w:rsidP="0056453B">
            <w:pPr>
              <w:tabs>
                <w:tab w:val="left" w:pos="450"/>
              </w:tabs>
              <w:ind w:left="-94" w:right="-72"/>
              <w:jc w:val="center"/>
              <w:rPr>
                <w:sz w:val="18"/>
                <w:szCs w:val="18"/>
              </w:rPr>
            </w:pPr>
            <w:r>
              <w:rPr>
                <w:sz w:val="18"/>
                <w:szCs w:val="18"/>
              </w:rPr>
              <w:t>(гр. 4/гр3</w:t>
            </w:r>
            <w:r w:rsidRPr="00AB051D">
              <w:rPr>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rsidR="002B272F" w:rsidRDefault="002B272F" w:rsidP="0056453B">
            <w:pPr>
              <w:numPr>
                <w:ilvl w:val="12"/>
                <w:numId w:val="0"/>
              </w:numPr>
              <w:ind w:left="-94" w:right="-72"/>
              <w:jc w:val="center"/>
              <w:rPr>
                <w:sz w:val="18"/>
                <w:szCs w:val="18"/>
              </w:rPr>
            </w:pPr>
            <w:r w:rsidRPr="00AB051D">
              <w:rPr>
                <w:sz w:val="18"/>
                <w:szCs w:val="18"/>
              </w:rPr>
              <w:t>Отклонение  испол</w:t>
            </w:r>
            <w:r w:rsidR="009B130C">
              <w:rPr>
                <w:sz w:val="18"/>
                <w:szCs w:val="18"/>
              </w:rPr>
              <w:t>нения бюджетных показателей 202</w:t>
            </w:r>
            <w:r w:rsidR="0025036A">
              <w:rPr>
                <w:sz w:val="18"/>
                <w:szCs w:val="18"/>
              </w:rPr>
              <w:t>3</w:t>
            </w:r>
            <w:r w:rsidR="009B130C">
              <w:rPr>
                <w:sz w:val="18"/>
                <w:szCs w:val="18"/>
              </w:rPr>
              <w:t xml:space="preserve"> года от 202</w:t>
            </w:r>
            <w:r w:rsidR="0025036A">
              <w:rPr>
                <w:sz w:val="18"/>
                <w:szCs w:val="18"/>
              </w:rPr>
              <w:t>2</w:t>
            </w:r>
            <w:r w:rsidRPr="00AB051D">
              <w:rPr>
                <w:sz w:val="18"/>
                <w:szCs w:val="18"/>
              </w:rPr>
              <w:t xml:space="preserve"> года</w:t>
            </w:r>
          </w:p>
          <w:p w:rsidR="002B272F" w:rsidRPr="00AB051D" w:rsidRDefault="002B272F" w:rsidP="0056453B">
            <w:pPr>
              <w:numPr>
                <w:ilvl w:val="12"/>
                <w:numId w:val="0"/>
              </w:numPr>
              <w:ind w:left="-94" w:right="-72"/>
              <w:jc w:val="center"/>
              <w:rPr>
                <w:sz w:val="18"/>
                <w:szCs w:val="18"/>
              </w:rPr>
            </w:pPr>
            <w:r>
              <w:rPr>
                <w:sz w:val="18"/>
                <w:szCs w:val="18"/>
              </w:rPr>
              <w:t xml:space="preserve"> ( гр.4-гр.2</w:t>
            </w:r>
            <w:r w:rsidRPr="00AB051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2B272F" w:rsidRPr="00AB051D" w:rsidRDefault="002B272F" w:rsidP="0056453B">
            <w:pPr>
              <w:numPr>
                <w:ilvl w:val="12"/>
                <w:numId w:val="0"/>
              </w:numPr>
              <w:ind w:left="-94" w:right="-72"/>
              <w:jc w:val="center"/>
              <w:rPr>
                <w:sz w:val="18"/>
                <w:szCs w:val="18"/>
              </w:rPr>
            </w:pPr>
            <w:r w:rsidRPr="00AB051D">
              <w:rPr>
                <w:sz w:val="18"/>
                <w:szCs w:val="18"/>
              </w:rPr>
              <w:t>Отноше</w:t>
            </w:r>
            <w:r w:rsidR="00020635">
              <w:rPr>
                <w:sz w:val="18"/>
                <w:szCs w:val="18"/>
              </w:rPr>
              <w:t>ние 2023</w:t>
            </w:r>
            <w:r w:rsidR="009B130C">
              <w:rPr>
                <w:sz w:val="18"/>
                <w:szCs w:val="18"/>
              </w:rPr>
              <w:t xml:space="preserve"> года к 202</w:t>
            </w:r>
            <w:r w:rsidR="00020635">
              <w:rPr>
                <w:sz w:val="18"/>
                <w:szCs w:val="18"/>
              </w:rPr>
              <w:t>2</w:t>
            </w:r>
          </w:p>
          <w:p w:rsidR="002B272F" w:rsidRPr="00AB051D" w:rsidRDefault="002B272F" w:rsidP="0056453B">
            <w:pPr>
              <w:numPr>
                <w:ilvl w:val="12"/>
                <w:numId w:val="0"/>
              </w:numPr>
              <w:ind w:left="-94" w:right="-72"/>
              <w:jc w:val="center"/>
              <w:rPr>
                <w:sz w:val="18"/>
                <w:szCs w:val="18"/>
              </w:rPr>
            </w:pPr>
            <w:r w:rsidRPr="00AB051D">
              <w:rPr>
                <w:sz w:val="18"/>
                <w:szCs w:val="18"/>
              </w:rPr>
              <w:t>(%)</w:t>
            </w:r>
          </w:p>
          <w:p w:rsidR="002B272F" w:rsidRPr="00AB051D" w:rsidRDefault="002B272F" w:rsidP="0056453B">
            <w:pPr>
              <w:numPr>
                <w:ilvl w:val="12"/>
                <w:numId w:val="0"/>
              </w:numPr>
              <w:ind w:left="-94" w:right="-72"/>
              <w:jc w:val="center"/>
              <w:rPr>
                <w:sz w:val="18"/>
                <w:szCs w:val="18"/>
              </w:rPr>
            </w:pPr>
            <w:r>
              <w:rPr>
                <w:sz w:val="18"/>
                <w:szCs w:val="18"/>
              </w:rPr>
              <w:t>(гр.4</w:t>
            </w:r>
            <w:r w:rsidRPr="00AB051D">
              <w:rPr>
                <w:sz w:val="18"/>
                <w:szCs w:val="18"/>
              </w:rPr>
              <w:t>/гр</w:t>
            </w:r>
            <w:proofErr w:type="gramStart"/>
            <w:r w:rsidRPr="00AB051D">
              <w:rPr>
                <w:sz w:val="18"/>
                <w:szCs w:val="18"/>
              </w:rPr>
              <w:t>2</w:t>
            </w:r>
            <w:proofErr w:type="gramEnd"/>
            <w:r w:rsidRPr="00AB051D">
              <w:rPr>
                <w:sz w:val="18"/>
                <w:szCs w:val="18"/>
              </w:rPr>
              <w:t>)</w:t>
            </w:r>
          </w:p>
        </w:tc>
      </w:tr>
      <w:tr w:rsidR="002B272F" w:rsidRPr="00AB051D" w:rsidTr="00837C97">
        <w:trPr>
          <w:trHeight w:val="20"/>
          <w:tblHeader/>
        </w:trPr>
        <w:tc>
          <w:tcPr>
            <w:tcW w:w="1985" w:type="dxa"/>
            <w:tcBorders>
              <w:top w:val="single" w:sz="4" w:space="0" w:color="auto"/>
              <w:left w:val="single" w:sz="4" w:space="0" w:color="auto"/>
              <w:bottom w:val="single" w:sz="4" w:space="0" w:color="auto"/>
              <w:right w:val="single" w:sz="4" w:space="0" w:color="auto"/>
            </w:tcBorders>
            <w:hideMark/>
          </w:tcPr>
          <w:p w:rsidR="002B272F" w:rsidRPr="006A43BE" w:rsidRDefault="002B272F" w:rsidP="0056453B">
            <w:pPr>
              <w:numPr>
                <w:ilvl w:val="12"/>
                <w:numId w:val="0"/>
              </w:numPr>
              <w:ind w:right="-108"/>
              <w:jc w:val="center"/>
              <w:rPr>
                <w:sz w:val="20"/>
                <w:szCs w:val="20"/>
              </w:rPr>
            </w:pPr>
            <w:r w:rsidRPr="006A43BE">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2B272F" w:rsidRPr="006A43BE" w:rsidRDefault="002B272F" w:rsidP="0056453B">
            <w:pPr>
              <w:numPr>
                <w:ilvl w:val="12"/>
                <w:numId w:val="0"/>
              </w:numPr>
              <w:ind w:left="-108" w:right="-108"/>
              <w:jc w:val="center"/>
              <w:rPr>
                <w:sz w:val="20"/>
                <w:szCs w:val="20"/>
              </w:rPr>
            </w:pPr>
            <w:r w:rsidRPr="006A43BE">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sidRPr="006A43B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sidRPr="006A43BE">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tabs>
                <w:tab w:val="left" w:pos="450"/>
              </w:tabs>
              <w:jc w:val="center"/>
              <w:rPr>
                <w:sz w:val="20"/>
                <w:szCs w:val="20"/>
              </w:rPr>
            </w:pPr>
            <w:r w:rsidRPr="006A43BE">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Pr>
                <w:sz w:val="20"/>
                <w:szCs w:val="20"/>
              </w:rPr>
              <w:t>7</w:t>
            </w:r>
          </w:p>
        </w:tc>
      </w:tr>
      <w:tr w:rsidR="003A7A4C" w:rsidRPr="00AB051D" w:rsidTr="00837C97">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3A7A4C" w:rsidRDefault="003A7A4C" w:rsidP="00760204">
            <w:pPr>
              <w:numPr>
                <w:ilvl w:val="12"/>
                <w:numId w:val="0"/>
              </w:numPr>
              <w:ind w:right="-108"/>
              <w:jc w:val="center"/>
              <w:rPr>
                <w:sz w:val="20"/>
                <w:szCs w:val="20"/>
              </w:rPr>
            </w:pPr>
            <w:r w:rsidRPr="00AB051D">
              <w:rPr>
                <w:sz w:val="20"/>
                <w:szCs w:val="20"/>
              </w:rPr>
              <w:t>Всего доходов</w:t>
            </w:r>
            <w:r>
              <w:rPr>
                <w:sz w:val="20"/>
                <w:szCs w:val="20"/>
              </w:rPr>
              <w:t>,</w:t>
            </w:r>
          </w:p>
          <w:p w:rsidR="003A7A4C" w:rsidRPr="00AB051D" w:rsidRDefault="003A7A4C" w:rsidP="00760204">
            <w:pPr>
              <w:numPr>
                <w:ilvl w:val="12"/>
                <w:numId w:val="0"/>
              </w:numPr>
              <w:ind w:right="-108"/>
              <w:jc w:val="center"/>
              <w:rPr>
                <w:sz w:val="20"/>
                <w:szCs w:val="20"/>
              </w:rPr>
            </w:pPr>
            <w:r>
              <w:rPr>
                <w:sz w:val="20"/>
                <w:szCs w:val="20"/>
              </w:rPr>
              <w:t xml:space="preserve">в </w:t>
            </w:r>
            <w:proofErr w:type="spellStart"/>
            <w:r>
              <w:rPr>
                <w:sz w:val="20"/>
                <w:szCs w:val="20"/>
              </w:rPr>
              <w:t>т.ч</w:t>
            </w:r>
            <w:proofErr w:type="spellEnd"/>
            <w:r>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F1569E" w:rsidRDefault="001F4BA4" w:rsidP="004C0D5A">
            <w:pPr>
              <w:numPr>
                <w:ilvl w:val="12"/>
                <w:numId w:val="0"/>
              </w:numPr>
              <w:ind w:right="-108"/>
              <w:jc w:val="center"/>
              <w:rPr>
                <w:sz w:val="18"/>
                <w:szCs w:val="18"/>
              </w:rPr>
            </w:pPr>
            <w:r>
              <w:rPr>
                <w:sz w:val="18"/>
                <w:szCs w:val="18"/>
              </w:rPr>
              <w:t>781 611,1</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1F4BA4" w:rsidP="0056453B">
            <w:pPr>
              <w:numPr>
                <w:ilvl w:val="12"/>
                <w:numId w:val="0"/>
              </w:numPr>
              <w:ind w:left="-108" w:right="-108"/>
              <w:jc w:val="center"/>
              <w:rPr>
                <w:sz w:val="18"/>
                <w:szCs w:val="18"/>
              </w:rPr>
            </w:pPr>
            <w:r>
              <w:rPr>
                <w:sz w:val="18"/>
                <w:szCs w:val="18"/>
              </w:rPr>
              <w:t>1 043 755,8</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F1569E" w:rsidRDefault="001F4BA4" w:rsidP="0056453B">
            <w:pPr>
              <w:numPr>
                <w:ilvl w:val="12"/>
                <w:numId w:val="0"/>
              </w:numPr>
              <w:ind w:right="-108"/>
              <w:jc w:val="center"/>
              <w:rPr>
                <w:sz w:val="18"/>
                <w:szCs w:val="18"/>
              </w:rPr>
            </w:pPr>
            <w:r>
              <w:rPr>
                <w:sz w:val="18"/>
                <w:szCs w:val="18"/>
              </w:rPr>
              <w:t>1 013 129,3</w:t>
            </w:r>
            <w:r w:rsidR="00550FDC">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F1569E" w:rsidRDefault="001F4BA4" w:rsidP="0056453B">
            <w:pPr>
              <w:numPr>
                <w:ilvl w:val="12"/>
                <w:numId w:val="0"/>
              </w:numPr>
              <w:ind w:right="-108"/>
              <w:jc w:val="center"/>
              <w:rPr>
                <w:sz w:val="18"/>
                <w:szCs w:val="18"/>
              </w:rPr>
            </w:pPr>
            <w:r>
              <w:rPr>
                <w:sz w:val="18"/>
                <w:szCs w:val="18"/>
              </w:rPr>
              <w:t>97,1</w:t>
            </w:r>
          </w:p>
        </w:tc>
        <w:tc>
          <w:tcPr>
            <w:tcW w:w="1985" w:type="dxa"/>
            <w:tcBorders>
              <w:top w:val="single" w:sz="4" w:space="0" w:color="auto"/>
              <w:left w:val="single" w:sz="4" w:space="0" w:color="auto"/>
              <w:bottom w:val="single" w:sz="4" w:space="0" w:color="auto"/>
              <w:right w:val="single" w:sz="4" w:space="0" w:color="auto"/>
            </w:tcBorders>
            <w:vAlign w:val="center"/>
          </w:tcPr>
          <w:p w:rsidR="003A7A4C" w:rsidRPr="00AB051D" w:rsidRDefault="00325F94" w:rsidP="001F4BA4">
            <w:pPr>
              <w:numPr>
                <w:ilvl w:val="12"/>
                <w:numId w:val="0"/>
              </w:numPr>
              <w:ind w:right="-108"/>
              <w:jc w:val="center"/>
              <w:rPr>
                <w:sz w:val="18"/>
                <w:szCs w:val="18"/>
              </w:rPr>
            </w:pPr>
            <w:r>
              <w:rPr>
                <w:sz w:val="18"/>
                <w:szCs w:val="18"/>
              </w:rPr>
              <w:t>+</w:t>
            </w:r>
            <w:r w:rsidR="001F4BA4">
              <w:rPr>
                <w:sz w:val="18"/>
                <w:szCs w:val="18"/>
              </w:rPr>
              <w:t>231 518,2</w:t>
            </w:r>
          </w:p>
        </w:tc>
        <w:tc>
          <w:tcPr>
            <w:tcW w:w="1559" w:type="dxa"/>
            <w:tcBorders>
              <w:top w:val="single" w:sz="4" w:space="0" w:color="auto"/>
              <w:left w:val="single" w:sz="4" w:space="0" w:color="auto"/>
              <w:bottom w:val="single" w:sz="4" w:space="0" w:color="auto"/>
              <w:right w:val="single" w:sz="4" w:space="0" w:color="auto"/>
            </w:tcBorders>
            <w:vAlign w:val="center"/>
          </w:tcPr>
          <w:p w:rsidR="003A7A4C" w:rsidRPr="00AB051D" w:rsidRDefault="000316A8" w:rsidP="0056453B">
            <w:pPr>
              <w:numPr>
                <w:ilvl w:val="12"/>
                <w:numId w:val="0"/>
              </w:numPr>
              <w:ind w:right="-108"/>
              <w:jc w:val="center"/>
              <w:rPr>
                <w:sz w:val="18"/>
                <w:szCs w:val="18"/>
              </w:rPr>
            </w:pPr>
            <w:r>
              <w:rPr>
                <w:sz w:val="18"/>
                <w:szCs w:val="18"/>
              </w:rPr>
              <w:t>129,6</w:t>
            </w:r>
          </w:p>
        </w:tc>
      </w:tr>
      <w:tr w:rsidR="003A7A4C" w:rsidRPr="00AB051D" w:rsidTr="00837C97">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tcPr>
          <w:p w:rsidR="003A7A4C" w:rsidRPr="00760204" w:rsidRDefault="003A7A4C" w:rsidP="00760204">
            <w:pPr>
              <w:numPr>
                <w:ilvl w:val="12"/>
                <w:numId w:val="0"/>
              </w:numPr>
              <w:ind w:right="-108"/>
              <w:jc w:val="center"/>
              <w:rPr>
                <w:i/>
                <w:sz w:val="20"/>
                <w:szCs w:val="20"/>
              </w:rPr>
            </w:pPr>
            <w:r w:rsidRPr="00760204">
              <w:rPr>
                <w:i/>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F1569E" w:rsidRDefault="00550FDC" w:rsidP="004C0D5A">
            <w:pPr>
              <w:numPr>
                <w:ilvl w:val="12"/>
                <w:numId w:val="0"/>
              </w:numPr>
              <w:ind w:right="-108"/>
              <w:jc w:val="center"/>
              <w:rPr>
                <w:sz w:val="18"/>
                <w:szCs w:val="18"/>
              </w:rPr>
            </w:pPr>
            <w:r>
              <w:rPr>
                <w:sz w:val="18"/>
                <w:szCs w:val="18"/>
              </w:rPr>
              <w:t>219 053,7</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1140B7" w:rsidP="0056453B">
            <w:pPr>
              <w:numPr>
                <w:ilvl w:val="12"/>
                <w:numId w:val="0"/>
              </w:numPr>
              <w:ind w:left="-108" w:right="-108"/>
              <w:jc w:val="center"/>
              <w:rPr>
                <w:sz w:val="18"/>
                <w:szCs w:val="18"/>
              </w:rPr>
            </w:pPr>
            <w:r>
              <w:rPr>
                <w:sz w:val="18"/>
                <w:szCs w:val="18"/>
              </w:rPr>
              <w:t>221 457,0</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F1569E" w:rsidRDefault="001140B7" w:rsidP="0056453B">
            <w:pPr>
              <w:numPr>
                <w:ilvl w:val="12"/>
                <w:numId w:val="0"/>
              </w:numPr>
              <w:ind w:right="-108"/>
              <w:jc w:val="center"/>
              <w:rPr>
                <w:sz w:val="18"/>
                <w:szCs w:val="18"/>
              </w:rPr>
            </w:pPr>
            <w:r>
              <w:rPr>
                <w:sz w:val="18"/>
                <w:szCs w:val="18"/>
              </w:rPr>
              <w:t>224 401,0</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F1569E" w:rsidRDefault="001140B7" w:rsidP="0056453B">
            <w:pPr>
              <w:numPr>
                <w:ilvl w:val="12"/>
                <w:numId w:val="0"/>
              </w:numPr>
              <w:ind w:right="-108"/>
              <w:jc w:val="center"/>
              <w:rPr>
                <w:sz w:val="18"/>
                <w:szCs w:val="18"/>
              </w:rPr>
            </w:pPr>
            <w:r>
              <w:rPr>
                <w:sz w:val="18"/>
                <w:szCs w:val="18"/>
              </w:rPr>
              <w:t>101,3</w:t>
            </w:r>
          </w:p>
        </w:tc>
        <w:tc>
          <w:tcPr>
            <w:tcW w:w="1985" w:type="dxa"/>
            <w:tcBorders>
              <w:top w:val="single" w:sz="4" w:space="0" w:color="auto"/>
              <w:left w:val="single" w:sz="4" w:space="0" w:color="auto"/>
              <w:bottom w:val="single" w:sz="4" w:space="0" w:color="auto"/>
              <w:right w:val="single" w:sz="4" w:space="0" w:color="auto"/>
            </w:tcBorders>
            <w:vAlign w:val="center"/>
          </w:tcPr>
          <w:p w:rsidR="003A7A4C" w:rsidRDefault="00325F94" w:rsidP="0025036A">
            <w:pPr>
              <w:numPr>
                <w:ilvl w:val="12"/>
                <w:numId w:val="0"/>
              </w:numPr>
              <w:ind w:right="-108"/>
              <w:jc w:val="center"/>
              <w:rPr>
                <w:sz w:val="18"/>
                <w:szCs w:val="18"/>
              </w:rPr>
            </w:pPr>
            <w:r>
              <w:rPr>
                <w:sz w:val="18"/>
                <w:szCs w:val="18"/>
              </w:rPr>
              <w:t>+</w:t>
            </w:r>
            <w:r w:rsidR="0025036A">
              <w:rPr>
                <w:sz w:val="18"/>
                <w:szCs w:val="18"/>
              </w:rPr>
              <w:t>5 347,3</w:t>
            </w:r>
          </w:p>
        </w:tc>
        <w:tc>
          <w:tcPr>
            <w:tcW w:w="1559" w:type="dxa"/>
            <w:tcBorders>
              <w:top w:val="single" w:sz="4" w:space="0" w:color="auto"/>
              <w:left w:val="single" w:sz="4" w:space="0" w:color="auto"/>
              <w:bottom w:val="single" w:sz="4" w:space="0" w:color="auto"/>
              <w:right w:val="single" w:sz="4" w:space="0" w:color="auto"/>
            </w:tcBorders>
            <w:vAlign w:val="center"/>
          </w:tcPr>
          <w:p w:rsidR="003A7A4C" w:rsidRDefault="00020635" w:rsidP="0056453B">
            <w:pPr>
              <w:numPr>
                <w:ilvl w:val="12"/>
                <w:numId w:val="0"/>
              </w:numPr>
              <w:ind w:right="-108"/>
              <w:jc w:val="center"/>
              <w:rPr>
                <w:sz w:val="18"/>
                <w:szCs w:val="18"/>
              </w:rPr>
            </w:pPr>
            <w:r>
              <w:rPr>
                <w:sz w:val="18"/>
                <w:szCs w:val="18"/>
              </w:rPr>
              <w:t>102,4</w:t>
            </w:r>
          </w:p>
        </w:tc>
      </w:tr>
      <w:tr w:rsidR="003A7A4C" w:rsidRPr="00AB051D" w:rsidTr="00837C97">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tcPr>
          <w:p w:rsidR="003A7A4C" w:rsidRPr="00760204" w:rsidRDefault="003A7A4C" w:rsidP="00760204">
            <w:pPr>
              <w:numPr>
                <w:ilvl w:val="12"/>
                <w:numId w:val="0"/>
              </w:numPr>
              <w:ind w:right="-108"/>
              <w:jc w:val="center"/>
              <w:rPr>
                <w:i/>
                <w:sz w:val="20"/>
                <w:szCs w:val="20"/>
              </w:rPr>
            </w:pPr>
            <w:r w:rsidRPr="00760204">
              <w:rPr>
                <w:i/>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F1569E" w:rsidRDefault="001F4BA4" w:rsidP="004C0D5A">
            <w:pPr>
              <w:numPr>
                <w:ilvl w:val="12"/>
                <w:numId w:val="0"/>
              </w:numPr>
              <w:ind w:right="-108"/>
              <w:jc w:val="center"/>
              <w:rPr>
                <w:sz w:val="18"/>
                <w:szCs w:val="18"/>
              </w:rPr>
            </w:pPr>
            <w:r>
              <w:rPr>
                <w:sz w:val="18"/>
                <w:szCs w:val="18"/>
              </w:rPr>
              <w:t>562 557,4</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1F4BA4" w:rsidP="0056453B">
            <w:pPr>
              <w:numPr>
                <w:ilvl w:val="12"/>
                <w:numId w:val="0"/>
              </w:numPr>
              <w:ind w:left="-108" w:right="-108"/>
              <w:jc w:val="center"/>
              <w:rPr>
                <w:sz w:val="18"/>
                <w:szCs w:val="18"/>
              </w:rPr>
            </w:pPr>
            <w:r>
              <w:rPr>
                <w:sz w:val="18"/>
                <w:szCs w:val="18"/>
              </w:rPr>
              <w:t>822 298,8</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F1569E" w:rsidRDefault="001F4BA4" w:rsidP="0056453B">
            <w:pPr>
              <w:numPr>
                <w:ilvl w:val="12"/>
                <w:numId w:val="0"/>
              </w:numPr>
              <w:ind w:right="-108"/>
              <w:jc w:val="center"/>
              <w:rPr>
                <w:sz w:val="18"/>
                <w:szCs w:val="18"/>
              </w:rPr>
            </w:pPr>
            <w:r>
              <w:rPr>
                <w:sz w:val="18"/>
                <w:szCs w:val="18"/>
              </w:rPr>
              <w:t>788 728,3</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F1569E" w:rsidRDefault="001F4BA4" w:rsidP="00550FDC">
            <w:pPr>
              <w:numPr>
                <w:ilvl w:val="12"/>
                <w:numId w:val="0"/>
              </w:numPr>
              <w:ind w:right="-108"/>
              <w:jc w:val="center"/>
              <w:rPr>
                <w:sz w:val="18"/>
                <w:szCs w:val="18"/>
              </w:rPr>
            </w:pPr>
            <w:r>
              <w:rPr>
                <w:sz w:val="18"/>
                <w:szCs w:val="18"/>
              </w:rPr>
              <w:t>95,9</w:t>
            </w:r>
          </w:p>
        </w:tc>
        <w:tc>
          <w:tcPr>
            <w:tcW w:w="1985" w:type="dxa"/>
            <w:tcBorders>
              <w:top w:val="single" w:sz="4" w:space="0" w:color="auto"/>
              <w:left w:val="single" w:sz="4" w:space="0" w:color="auto"/>
              <w:bottom w:val="single" w:sz="4" w:space="0" w:color="auto"/>
              <w:right w:val="single" w:sz="4" w:space="0" w:color="auto"/>
            </w:tcBorders>
            <w:vAlign w:val="center"/>
          </w:tcPr>
          <w:p w:rsidR="003A7A4C" w:rsidRDefault="00325F94" w:rsidP="00EF4CD7">
            <w:pPr>
              <w:numPr>
                <w:ilvl w:val="12"/>
                <w:numId w:val="0"/>
              </w:numPr>
              <w:ind w:right="-108"/>
              <w:jc w:val="center"/>
              <w:rPr>
                <w:sz w:val="18"/>
                <w:szCs w:val="18"/>
              </w:rPr>
            </w:pPr>
            <w:r>
              <w:rPr>
                <w:sz w:val="18"/>
                <w:szCs w:val="18"/>
              </w:rPr>
              <w:t>+</w:t>
            </w:r>
            <w:r w:rsidR="00EF4CD7">
              <w:rPr>
                <w:sz w:val="18"/>
                <w:szCs w:val="18"/>
              </w:rPr>
              <w:t>226 170,9</w:t>
            </w:r>
          </w:p>
        </w:tc>
        <w:tc>
          <w:tcPr>
            <w:tcW w:w="1559" w:type="dxa"/>
            <w:tcBorders>
              <w:top w:val="single" w:sz="4" w:space="0" w:color="auto"/>
              <w:left w:val="single" w:sz="4" w:space="0" w:color="auto"/>
              <w:bottom w:val="single" w:sz="4" w:space="0" w:color="auto"/>
              <w:right w:val="single" w:sz="4" w:space="0" w:color="auto"/>
            </w:tcBorders>
            <w:vAlign w:val="center"/>
          </w:tcPr>
          <w:p w:rsidR="003A7A4C" w:rsidRDefault="000316A8" w:rsidP="0056453B">
            <w:pPr>
              <w:numPr>
                <w:ilvl w:val="12"/>
                <w:numId w:val="0"/>
              </w:numPr>
              <w:ind w:right="-108"/>
              <w:jc w:val="center"/>
              <w:rPr>
                <w:sz w:val="18"/>
                <w:szCs w:val="18"/>
              </w:rPr>
            </w:pPr>
            <w:r>
              <w:rPr>
                <w:sz w:val="18"/>
                <w:szCs w:val="18"/>
              </w:rPr>
              <w:t>140,2</w:t>
            </w:r>
          </w:p>
        </w:tc>
      </w:tr>
      <w:tr w:rsidR="003A7A4C" w:rsidRPr="00AB051D" w:rsidTr="00837C97">
        <w:trPr>
          <w:trHeight w:val="317"/>
          <w:tblHeader/>
        </w:trPr>
        <w:tc>
          <w:tcPr>
            <w:tcW w:w="1985" w:type="dxa"/>
            <w:tcBorders>
              <w:top w:val="single" w:sz="4" w:space="0" w:color="auto"/>
              <w:left w:val="single" w:sz="4" w:space="0" w:color="auto"/>
              <w:bottom w:val="single" w:sz="4" w:space="0" w:color="auto"/>
              <w:right w:val="single" w:sz="4" w:space="0" w:color="auto"/>
            </w:tcBorders>
            <w:hideMark/>
          </w:tcPr>
          <w:p w:rsidR="003A7A4C" w:rsidRPr="00AB051D" w:rsidRDefault="003A7A4C" w:rsidP="00760204">
            <w:pPr>
              <w:numPr>
                <w:ilvl w:val="12"/>
                <w:numId w:val="0"/>
              </w:numPr>
              <w:ind w:right="-108"/>
              <w:jc w:val="center"/>
              <w:rPr>
                <w:sz w:val="20"/>
                <w:szCs w:val="20"/>
              </w:rPr>
            </w:pPr>
            <w:r w:rsidRPr="00AB051D">
              <w:rPr>
                <w:sz w:val="20"/>
                <w:szCs w:val="20"/>
              </w:rPr>
              <w:t>Всего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AB051D" w:rsidRDefault="0025036A" w:rsidP="004C0D5A">
            <w:pPr>
              <w:numPr>
                <w:ilvl w:val="12"/>
                <w:numId w:val="0"/>
              </w:numPr>
              <w:ind w:right="-108"/>
              <w:jc w:val="center"/>
              <w:rPr>
                <w:sz w:val="18"/>
                <w:szCs w:val="18"/>
              </w:rPr>
            </w:pPr>
            <w:r>
              <w:rPr>
                <w:sz w:val="18"/>
                <w:szCs w:val="18"/>
              </w:rPr>
              <w:t>770 447,9</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9921DB" w:rsidP="0056453B">
            <w:pPr>
              <w:numPr>
                <w:ilvl w:val="12"/>
                <w:numId w:val="0"/>
              </w:numPr>
              <w:ind w:left="-108" w:right="-108"/>
              <w:jc w:val="center"/>
              <w:rPr>
                <w:sz w:val="18"/>
                <w:szCs w:val="18"/>
              </w:rPr>
            </w:pPr>
            <w:r>
              <w:rPr>
                <w:sz w:val="18"/>
                <w:szCs w:val="18"/>
              </w:rPr>
              <w:t>1 077 925,6</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AB051D" w:rsidRDefault="00EF1731" w:rsidP="0056453B">
            <w:pPr>
              <w:numPr>
                <w:ilvl w:val="12"/>
                <w:numId w:val="0"/>
              </w:numPr>
              <w:ind w:right="-108"/>
              <w:jc w:val="center"/>
              <w:rPr>
                <w:sz w:val="18"/>
                <w:szCs w:val="18"/>
              </w:rPr>
            </w:pPr>
            <w:r>
              <w:rPr>
                <w:sz w:val="18"/>
                <w:szCs w:val="18"/>
              </w:rPr>
              <w:t>1 034 432,7</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AB051D" w:rsidRDefault="00550FDC" w:rsidP="0056453B">
            <w:pPr>
              <w:numPr>
                <w:ilvl w:val="12"/>
                <w:numId w:val="0"/>
              </w:numPr>
              <w:ind w:right="-108"/>
              <w:jc w:val="center"/>
              <w:rPr>
                <w:sz w:val="18"/>
                <w:szCs w:val="18"/>
              </w:rPr>
            </w:pPr>
            <w:r>
              <w:rPr>
                <w:sz w:val="18"/>
                <w:szCs w:val="18"/>
              </w:rPr>
              <w:t>96,0</w:t>
            </w:r>
          </w:p>
        </w:tc>
        <w:tc>
          <w:tcPr>
            <w:tcW w:w="1985" w:type="dxa"/>
            <w:tcBorders>
              <w:top w:val="single" w:sz="4" w:space="0" w:color="auto"/>
              <w:left w:val="single" w:sz="4" w:space="0" w:color="auto"/>
              <w:bottom w:val="single" w:sz="4" w:space="0" w:color="auto"/>
              <w:right w:val="single" w:sz="4" w:space="0" w:color="auto"/>
            </w:tcBorders>
            <w:vAlign w:val="center"/>
          </w:tcPr>
          <w:p w:rsidR="003A7A4C" w:rsidRPr="00AB051D" w:rsidRDefault="00325F94" w:rsidP="00020635">
            <w:pPr>
              <w:numPr>
                <w:ilvl w:val="12"/>
                <w:numId w:val="0"/>
              </w:numPr>
              <w:ind w:right="-108"/>
              <w:jc w:val="center"/>
              <w:rPr>
                <w:sz w:val="18"/>
                <w:szCs w:val="18"/>
              </w:rPr>
            </w:pPr>
            <w:r>
              <w:rPr>
                <w:sz w:val="18"/>
                <w:szCs w:val="18"/>
              </w:rPr>
              <w:t>+</w:t>
            </w:r>
            <w:r w:rsidR="00020635">
              <w:rPr>
                <w:sz w:val="18"/>
                <w:szCs w:val="18"/>
              </w:rPr>
              <w:t>263 984,8</w:t>
            </w:r>
          </w:p>
        </w:tc>
        <w:tc>
          <w:tcPr>
            <w:tcW w:w="1559" w:type="dxa"/>
            <w:tcBorders>
              <w:top w:val="single" w:sz="4" w:space="0" w:color="auto"/>
              <w:left w:val="single" w:sz="4" w:space="0" w:color="auto"/>
              <w:bottom w:val="single" w:sz="4" w:space="0" w:color="auto"/>
              <w:right w:val="single" w:sz="4" w:space="0" w:color="auto"/>
            </w:tcBorders>
            <w:vAlign w:val="center"/>
          </w:tcPr>
          <w:p w:rsidR="003A7A4C" w:rsidRPr="00AB051D" w:rsidRDefault="00020635" w:rsidP="0056453B">
            <w:pPr>
              <w:numPr>
                <w:ilvl w:val="12"/>
                <w:numId w:val="0"/>
              </w:numPr>
              <w:ind w:right="-108"/>
              <w:jc w:val="center"/>
              <w:rPr>
                <w:sz w:val="18"/>
                <w:szCs w:val="18"/>
              </w:rPr>
            </w:pPr>
            <w:r>
              <w:rPr>
                <w:sz w:val="18"/>
                <w:szCs w:val="18"/>
              </w:rPr>
              <w:t>134,3</w:t>
            </w:r>
          </w:p>
        </w:tc>
      </w:tr>
      <w:tr w:rsidR="003A7A4C" w:rsidRPr="00AB051D" w:rsidTr="00837C97">
        <w:trPr>
          <w:trHeight w:val="20"/>
        </w:trPr>
        <w:tc>
          <w:tcPr>
            <w:tcW w:w="1985" w:type="dxa"/>
            <w:tcBorders>
              <w:top w:val="single" w:sz="4" w:space="0" w:color="auto"/>
              <w:left w:val="single" w:sz="4" w:space="0" w:color="auto"/>
              <w:bottom w:val="single" w:sz="4" w:space="0" w:color="auto"/>
              <w:right w:val="single" w:sz="4" w:space="0" w:color="auto"/>
            </w:tcBorders>
            <w:hideMark/>
          </w:tcPr>
          <w:p w:rsidR="003A7A4C" w:rsidRDefault="003A7A4C" w:rsidP="00760204">
            <w:pPr>
              <w:numPr>
                <w:ilvl w:val="12"/>
                <w:numId w:val="0"/>
              </w:numPr>
              <w:jc w:val="center"/>
              <w:rPr>
                <w:sz w:val="20"/>
                <w:szCs w:val="20"/>
              </w:rPr>
            </w:pPr>
            <w:r w:rsidRPr="00AB051D">
              <w:rPr>
                <w:sz w:val="20"/>
                <w:szCs w:val="20"/>
              </w:rPr>
              <w:t>Дефицит</w:t>
            </w:r>
            <w:proofErr w:type="gramStart"/>
            <w:r w:rsidRPr="00AB051D">
              <w:rPr>
                <w:sz w:val="20"/>
                <w:szCs w:val="20"/>
              </w:rPr>
              <w:t xml:space="preserve"> (-), </w:t>
            </w:r>
            <w:proofErr w:type="gramEnd"/>
          </w:p>
          <w:p w:rsidR="003A7A4C" w:rsidRPr="00AB051D" w:rsidRDefault="003A7A4C" w:rsidP="00760204">
            <w:pPr>
              <w:numPr>
                <w:ilvl w:val="12"/>
                <w:numId w:val="0"/>
              </w:numPr>
              <w:jc w:val="center"/>
              <w:rPr>
                <w:sz w:val="20"/>
                <w:szCs w:val="20"/>
              </w:rPr>
            </w:pPr>
            <w:r w:rsidRPr="00AB051D">
              <w:rPr>
                <w:sz w:val="20"/>
                <w:szCs w:val="20"/>
              </w:rPr>
              <w:t>профицит</w:t>
            </w:r>
            <w:proofErr w:type="gramStart"/>
            <w:r w:rsidRPr="00AB051D">
              <w:rPr>
                <w:sz w:val="20"/>
                <w:szCs w:val="20"/>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AB051D" w:rsidRDefault="00020635" w:rsidP="001F4BA4">
            <w:pPr>
              <w:numPr>
                <w:ilvl w:val="12"/>
                <w:numId w:val="0"/>
              </w:numPr>
              <w:ind w:right="-108"/>
              <w:jc w:val="center"/>
              <w:rPr>
                <w:sz w:val="18"/>
                <w:szCs w:val="18"/>
              </w:rPr>
            </w:pPr>
            <w:r>
              <w:rPr>
                <w:sz w:val="18"/>
                <w:szCs w:val="18"/>
              </w:rPr>
              <w:t>+11</w:t>
            </w:r>
            <w:r w:rsidR="001F4BA4">
              <w:rPr>
                <w:sz w:val="18"/>
                <w:szCs w:val="18"/>
              </w:rPr>
              <w:t> 163,2</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020635" w:rsidP="001F4BA4">
            <w:pPr>
              <w:numPr>
                <w:ilvl w:val="12"/>
                <w:numId w:val="0"/>
              </w:numPr>
              <w:ind w:left="-108" w:right="-108"/>
              <w:jc w:val="center"/>
              <w:rPr>
                <w:sz w:val="18"/>
                <w:szCs w:val="18"/>
              </w:rPr>
            </w:pPr>
            <w:r>
              <w:rPr>
                <w:sz w:val="18"/>
                <w:szCs w:val="18"/>
              </w:rPr>
              <w:t>-</w:t>
            </w:r>
            <w:r w:rsidR="001F4BA4">
              <w:rPr>
                <w:sz w:val="18"/>
                <w:szCs w:val="18"/>
              </w:rPr>
              <w:t>34 169,8</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AB051D" w:rsidRDefault="001F4BA4" w:rsidP="0056453B">
            <w:pPr>
              <w:numPr>
                <w:ilvl w:val="12"/>
                <w:numId w:val="0"/>
              </w:numPr>
              <w:ind w:right="-108"/>
              <w:jc w:val="center"/>
              <w:rPr>
                <w:sz w:val="18"/>
                <w:szCs w:val="18"/>
              </w:rPr>
            </w:pPr>
            <w:r>
              <w:rPr>
                <w:sz w:val="18"/>
                <w:szCs w:val="18"/>
              </w:rPr>
              <w:t>-21 303,4</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right="-108"/>
              <w:jc w:val="center"/>
              <w:rPr>
                <w:sz w:val="18"/>
                <w:szCs w:val="18"/>
              </w:rPr>
            </w:pPr>
            <w:r>
              <w:rPr>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right="-108"/>
              <w:jc w:val="center"/>
              <w:rPr>
                <w:sz w:val="18"/>
                <w:szCs w:val="18"/>
              </w:rPr>
            </w:pPr>
            <w:r>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right="-108"/>
              <w:jc w:val="center"/>
              <w:rPr>
                <w:sz w:val="18"/>
                <w:szCs w:val="18"/>
              </w:rPr>
            </w:pPr>
            <w:r>
              <w:rPr>
                <w:sz w:val="18"/>
                <w:szCs w:val="18"/>
              </w:rPr>
              <w:t>-</w:t>
            </w:r>
          </w:p>
        </w:tc>
      </w:tr>
    </w:tbl>
    <w:p w:rsidR="00760204" w:rsidRDefault="00760204" w:rsidP="004F062C">
      <w:pPr>
        <w:autoSpaceDE w:val="0"/>
        <w:autoSpaceDN w:val="0"/>
        <w:adjustRightInd w:val="0"/>
        <w:jc w:val="both"/>
        <w:outlineLvl w:val="0"/>
        <w:rPr>
          <w:sz w:val="26"/>
          <w:szCs w:val="26"/>
        </w:rPr>
      </w:pPr>
    </w:p>
    <w:p w:rsidR="00760204" w:rsidRPr="008F6CB0" w:rsidRDefault="00760204" w:rsidP="002773DD">
      <w:pPr>
        <w:autoSpaceDE w:val="0"/>
        <w:autoSpaceDN w:val="0"/>
        <w:adjustRightInd w:val="0"/>
        <w:ind w:firstLine="708"/>
        <w:jc w:val="both"/>
        <w:outlineLvl w:val="0"/>
        <w:rPr>
          <w:lang w:val="x-none"/>
        </w:rPr>
      </w:pPr>
      <w:r w:rsidRPr="008F6CB0">
        <w:rPr>
          <w:lang w:val="x-none"/>
        </w:rPr>
        <w:t>По данным годового отч</w:t>
      </w:r>
      <w:r w:rsidR="008F6CB0" w:rsidRPr="008F6CB0">
        <w:rPr>
          <w:lang w:val="x-none"/>
        </w:rPr>
        <w:t>ета об исполнении</w:t>
      </w:r>
      <w:r w:rsidR="008F6CB0" w:rsidRPr="008F6CB0">
        <w:t xml:space="preserve"> бюджета</w:t>
      </w:r>
      <w:r w:rsidR="00A22DC7">
        <w:t xml:space="preserve"> округа</w:t>
      </w:r>
      <w:r w:rsidRPr="008F6CB0">
        <w:rPr>
          <w:lang w:val="x-none"/>
        </w:rPr>
        <w:t xml:space="preserve"> за 20</w:t>
      </w:r>
      <w:r w:rsidR="008F6CB0" w:rsidRPr="008F6CB0">
        <w:t>2</w:t>
      </w:r>
      <w:r w:rsidR="00A22DC7">
        <w:t>3</w:t>
      </w:r>
      <w:r w:rsidRPr="008F6CB0">
        <w:rPr>
          <w:lang w:val="x-none"/>
        </w:rPr>
        <w:t xml:space="preserve"> год доходы бюджета составил</w:t>
      </w:r>
      <w:r w:rsidR="002773DD" w:rsidRPr="008F6CB0">
        <w:rPr>
          <w:lang w:val="x-none"/>
        </w:rPr>
        <w:t xml:space="preserve">и </w:t>
      </w:r>
      <w:r w:rsidR="00A22DC7">
        <w:t>1 013</w:t>
      </w:r>
      <w:r w:rsidR="000316A8">
        <w:t> 129,3</w:t>
      </w:r>
      <w:r w:rsidR="002773DD" w:rsidRPr="008F6CB0">
        <w:rPr>
          <w:lang w:val="x-none"/>
        </w:rPr>
        <w:t xml:space="preserve"> тыс. рублей</w:t>
      </w:r>
      <w:r w:rsidRPr="008F6CB0">
        <w:rPr>
          <w:lang w:val="x-none"/>
        </w:rPr>
        <w:t xml:space="preserve"> </w:t>
      </w:r>
      <w:r w:rsidR="002773DD" w:rsidRPr="008F6CB0">
        <w:rPr>
          <w:lang w:val="x-none"/>
        </w:rPr>
        <w:t xml:space="preserve">или </w:t>
      </w:r>
      <w:r w:rsidR="00417353">
        <w:t>9</w:t>
      </w:r>
      <w:r w:rsidR="00A22DC7">
        <w:t>7,</w:t>
      </w:r>
      <w:r w:rsidR="000316A8">
        <w:t>1</w:t>
      </w:r>
      <w:r w:rsidRPr="008F6CB0">
        <w:rPr>
          <w:lang w:val="x-none"/>
        </w:rPr>
        <w:t>% к плановым назначениям, в том числе:</w:t>
      </w:r>
    </w:p>
    <w:p w:rsidR="00760204" w:rsidRPr="008F6CB0" w:rsidRDefault="002773DD" w:rsidP="002773DD">
      <w:pPr>
        <w:autoSpaceDE w:val="0"/>
        <w:autoSpaceDN w:val="0"/>
        <w:adjustRightInd w:val="0"/>
        <w:ind w:firstLine="708"/>
        <w:jc w:val="both"/>
        <w:outlineLvl w:val="0"/>
        <w:rPr>
          <w:lang w:val="x-none"/>
        </w:rPr>
      </w:pPr>
      <w:r w:rsidRPr="008F6CB0">
        <w:rPr>
          <w:lang w:val="x-none"/>
        </w:rPr>
        <w:t>-</w:t>
      </w:r>
      <w:r w:rsidR="00760204" w:rsidRPr="008F6CB0">
        <w:rPr>
          <w:lang w:val="x-none"/>
        </w:rPr>
        <w:t xml:space="preserve">налоговые и неналоговые доходы бюджета в сумме </w:t>
      </w:r>
      <w:r w:rsidR="00A22DC7">
        <w:t>224 401,0</w:t>
      </w:r>
      <w:r w:rsidR="00760204" w:rsidRPr="008F6CB0">
        <w:t xml:space="preserve"> </w:t>
      </w:r>
      <w:r w:rsidRPr="008F6CB0">
        <w:rPr>
          <w:lang w:val="x-none"/>
        </w:rPr>
        <w:t xml:space="preserve">тыс. рублей или </w:t>
      </w:r>
      <w:r w:rsidRPr="008F6CB0">
        <w:t>10</w:t>
      </w:r>
      <w:r w:rsidR="00A22DC7">
        <w:t>1,3</w:t>
      </w:r>
      <w:r w:rsidR="00760204" w:rsidRPr="008F6CB0">
        <w:rPr>
          <w:lang w:val="x-none"/>
        </w:rPr>
        <w:t>% от утвержденны</w:t>
      </w:r>
      <w:r w:rsidRPr="008F6CB0">
        <w:rPr>
          <w:lang w:val="x-none"/>
        </w:rPr>
        <w:t>х назначений. По сравнению с 20</w:t>
      </w:r>
      <w:r w:rsidR="00A22DC7">
        <w:t>22</w:t>
      </w:r>
      <w:r w:rsidR="00760204" w:rsidRPr="008F6CB0">
        <w:rPr>
          <w:lang w:val="x-none"/>
        </w:rPr>
        <w:t xml:space="preserve"> годом</w:t>
      </w:r>
      <w:r w:rsidRPr="008F6CB0">
        <w:t xml:space="preserve"> поступление</w:t>
      </w:r>
      <w:r w:rsidRPr="008F6CB0">
        <w:rPr>
          <w:lang w:val="x-none"/>
        </w:rPr>
        <w:t xml:space="preserve"> налоговы</w:t>
      </w:r>
      <w:r w:rsidRPr="008F6CB0">
        <w:t>х</w:t>
      </w:r>
      <w:r w:rsidRPr="008F6CB0">
        <w:rPr>
          <w:lang w:val="x-none"/>
        </w:rPr>
        <w:t xml:space="preserve"> и неналоговы</w:t>
      </w:r>
      <w:r w:rsidRPr="008F6CB0">
        <w:t>х</w:t>
      </w:r>
      <w:r w:rsidRPr="008F6CB0">
        <w:rPr>
          <w:lang w:val="x-none"/>
        </w:rPr>
        <w:t xml:space="preserve"> доход</w:t>
      </w:r>
      <w:r w:rsidRPr="008F6CB0">
        <w:t>ов</w:t>
      </w:r>
      <w:r w:rsidRPr="008F6CB0">
        <w:rPr>
          <w:lang w:val="x-none"/>
        </w:rPr>
        <w:t xml:space="preserve"> увеличил</w:t>
      </w:r>
      <w:r w:rsidRPr="008F6CB0">
        <w:t>ось</w:t>
      </w:r>
      <w:r w:rsidR="00760204" w:rsidRPr="008F6CB0">
        <w:rPr>
          <w:lang w:val="x-none"/>
        </w:rPr>
        <w:t xml:space="preserve"> на </w:t>
      </w:r>
      <w:r w:rsidR="00A22DC7">
        <w:t>5 347,3</w:t>
      </w:r>
      <w:r w:rsidR="00760204" w:rsidRPr="008F6CB0">
        <w:t xml:space="preserve"> тыс.</w:t>
      </w:r>
      <w:r w:rsidRPr="008F6CB0">
        <w:rPr>
          <w:lang w:val="x-none"/>
        </w:rPr>
        <w:t xml:space="preserve"> рублей </w:t>
      </w:r>
      <w:r w:rsidR="00417353">
        <w:t xml:space="preserve">или на </w:t>
      </w:r>
      <w:r w:rsidR="00A22DC7">
        <w:t>2,4</w:t>
      </w:r>
      <w:r w:rsidR="00760204" w:rsidRPr="008F6CB0">
        <w:rPr>
          <w:lang w:val="x-none"/>
        </w:rPr>
        <w:t>%;</w:t>
      </w:r>
    </w:p>
    <w:p w:rsidR="00760204" w:rsidRPr="008F6CB0" w:rsidRDefault="002773DD" w:rsidP="002773DD">
      <w:pPr>
        <w:autoSpaceDE w:val="0"/>
        <w:autoSpaceDN w:val="0"/>
        <w:adjustRightInd w:val="0"/>
        <w:ind w:firstLine="708"/>
        <w:jc w:val="both"/>
        <w:outlineLvl w:val="0"/>
        <w:rPr>
          <w:lang w:val="x-none"/>
        </w:rPr>
      </w:pPr>
      <w:r w:rsidRPr="008F6CB0">
        <w:rPr>
          <w:lang w:val="x-none"/>
        </w:rPr>
        <w:t>-</w:t>
      </w:r>
      <w:r w:rsidR="00760204" w:rsidRPr="008F6CB0">
        <w:rPr>
          <w:lang w:val="x-none"/>
        </w:rPr>
        <w:t xml:space="preserve">безвозмездные поступления в сумме </w:t>
      </w:r>
      <w:r w:rsidR="00A22DC7" w:rsidRPr="00A22DC7">
        <w:t>788</w:t>
      </w:r>
      <w:r w:rsidR="00BA58DF">
        <w:t> 728,3</w:t>
      </w:r>
      <w:r w:rsidR="00760204" w:rsidRPr="008F6CB0">
        <w:t xml:space="preserve"> </w:t>
      </w:r>
      <w:r w:rsidR="00103439" w:rsidRPr="008F6CB0">
        <w:rPr>
          <w:lang w:val="x-none"/>
        </w:rPr>
        <w:t>тыс. рублей или</w:t>
      </w:r>
      <w:r w:rsidR="00103439" w:rsidRPr="008F6CB0">
        <w:t xml:space="preserve"> </w:t>
      </w:r>
      <w:r w:rsidR="00BA58DF">
        <w:t>95,9</w:t>
      </w:r>
      <w:r w:rsidRPr="008F6CB0">
        <w:t>% от утвержденных назначений</w:t>
      </w:r>
      <w:r w:rsidRPr="008F6CB0">
        <w:rPr>
          <w:lang w:val="x-none"/>
        </w:rPr>
        <w:t>. По сравнению с 20</w:t>
      </w:r>
      <w:r w:rsidR="00417353">
        <w:t>2</w:t>
      </w:r>
      <w:r w:rsidR="009A58E4">
        <w:t>2</w:t>
      </w:r>
      <w:r w:rsidR="00760204" w:rsidRPr="008F6CB0">
        <w:rPr>
          <w:lang w:val="x-none"/>
        </w:rPr>
        <w:t xml:space="preserve"> годом </w:t>
      </w:r>
      <w:r w:rsidR="00103439" w:rsidRPr="008F6CB0">
        <w:t xml:space="preserve">объем </w:t>
      </w:r>
      <w:r w:rsidR="00103439" w:rsidRPr="008F6CB0">
        <w:rPr>
          <w:lang w:val="x-none"/>
        </w:rPr>
        <w:t>безвозмездны</w:t>
      </w:r>
      <w:r w:rsidR="00103439" w:rsidRPr="008F6CB0">
        <w:t>х</w:t>
      </w:r>
      <w:r w:rsidR="00103439" w:rsidRPr="008F6CB0">
        <w:rPr>
          <w:lang w:val="x-none"/>
        </w:rPr>
        <w:t xml:space="preserve"> поступлени</w:t>
      </w:r>
      <w:r w:rsidR="00103439" w:rsidRPr="008F6CB0">
        <w:t>й</w:t>
      </w:r>
      <w:r w:rsidR="00103439" w:rsidRPr="008F6CB0">
        <w:rPr>
          <w:lang w:val="x-none"/>
        </w:rPr>
        <w:t xml:space="preserve"> увеличил</w:t>
      </w:r>
      <w:r w:rsidR="00103439" w:rsidRPr="008F6CB0">
        <w:t>ся</w:t>
      </w:r>
      <w:r w:rsidR="00760204" w:rsidRPr="008F6CB0">
        <w:rPr>
          <w:lang w:val="x-none"/>
        </w:rPr>
        <w:t xml:space="preserve"> на </w:t>
      </w:r>
      <w:r w:rsidR="00BA58DF">
        <w:t>226 170,9</w:t>
      </w:r>
      <w:r w:rsidR="00760204" w:rsidRPr="008F6CB0">
        <w:rPr>
          <w:lang w:val="x-none"/>
        </w:rPr>
        <w:t xml:space="preserve"> тыс. рублей или</w:t>
      </w:r>
      <w:r w:rsidR="00417353">
        <w:t xml:space="preserve"> на </w:t>
      </w:r>
      <w:r w:rsidR="001E0159">
        <w:t>40,</w:t>
      </w:r>
      <w:r w:rsidR="00BA58DF">
        <w:t>2</w:t>
      </w:r>
      <w:r w:rsidR="00760204" w:rsidRPr="008F6CB0">
        <w:rPr>
          <w:lang w:val="x-none"/>
        </w:rPr>
        <w:t>%.</w:t>
      </w:r>
    </w:p>
    <w:p w:rsidR="002773DD" w:rsidRPr="008F6CB0" w:rsidRDefault="00760204" w:rsidP="002773DD">
      <w:pPr>
        <w:autoSpaceDE w:val="0"/>
        <w:autoSpaceDN w:val="0"/>
        <w:adjustRightInd w:val="0"/>
        <w:ind w:firstLine="708"/>
        <w:jc w:val="both"/>
        <w:outlineLvl w:val="0"/>
      </w:pPr>
      <w:r w:rsidRPr="008F6CB0">
        <w:rPr>
          <w:lang w:val="x-none"/>
        </w:rPr>
        <w:t>По данным годового отчета бюджет</w:t>
      </w:r>
      <w:r w:rsidR="001E0159">
        <w:t xml:space="preserve"> округа</w:t>
      </w:r>
      <w:r w:rsidRPr="008F6CB0">
        <w:rPr>
          <w:lang w:val="x-none"/>
        </w:rPr>
        <w:t xml:space="preserve"> за 20</w:t>
      </w:r>
      <w:r w:rsidR="00FE270C">
        <w:t>2</w:t>
      </w:r>
      <w:r w:rsidR="001E0159">
        <w:t>3</w:t>
      </w:r>
      <w:r w:rsidRPr="008F6CB0">
        <w:rPr>
          <w:lang w:val="x-none"/>
        </w:rPr>
        <w:t xml:space="preserve"> год исполнен по расходам в сумме </w:t>
      </w:r>
      <w:r w:rsidR="001E0159">
        <w:t>1 034 432,7</w:t>
      </w:r>
      <w:r w:rsidRPr="008F6CB0">
        <w:t xml:space="preserve"> </w:t>
      </w:r>
      <w:r w:rsidR="002773DD" w:rsidRPr="008F6CB0">
        <w:rPr>
          <w:lang w:val="x-none"/>
        </w:rPr>
        <w:t>тыс. рублей</w:t>
      </w:r>
      <w:r w:rsidRPr="008F6CB0">
        <w:rPr>
          <w:lang w:val="x-none"/>
        </w:rPr>
        <w:t xml:space="preserve"> или</w:t>
      </w:r>
      <w:r w:rsidR="00103439" w:rsidRPr="008F6CB0">
        <w:t xml:space="preserve"> </w:t>
      </w:r>
      <w:r w:rsidR="001E0159">
        <w:t xml:space="preserve">96,0 </w:t>
      </w:r>
      <w:r w:rsidRPr="008F6CB0">
        <w:rPr>
          <w:lang w:val="x-none"/>
        </w:rPr>
        <w:t xml:space="preserve">% к утвержденным назначениям. </w:t>
      </w:r>
      <w:r w:rsidR="003D66A7" w:rsidRPr="008F6CB0">
        <w:t>Расходы бюджета п</w:t>
      </w:r>
      <w:r w:rsidR="00FE270C">
        <w:t>о сравнению с 202</w:t>
      </w:r>
      <w:r w:rsidR="001E0159">
        <w:t>2</w:t>
      </w:r>
      <w:r w:rsidR="00FE270C">
        <w:t xml:space="preserve"> годом увеличились на </w:t>
      </w:r>
      <w:r w:rsidR="001E0159">
        <w:t>263 984,8</w:t>
      </w:r>
      <w:r w:rsidR="00FE270C">
        <w:t xml:space="preserve"> тыс. рублей или на </w:t>
      </w:r>
      <w:r w:rsidR="001E0159">
        <w:t>3</w:t>
      </w:r>
      <w:r w:rsidR="00FE270C">
        <w:t>4,</w:t>
      </w:r>
      <w:r w:rsidR="001E0159">
        <w:t>3</w:t>
      </w:r>
      <w:r w:rsidR="003D66A7" w:rsidRPr="008F6CB0">
        <w:t>%.</w:t>
      </w:r>
    </w:p>
    <w:p w:rsidR="00760204" w:rsidRPr="008F6CB0" w:rsidRDefault="001E0159" w:rsidP="002773DD">
      <w:pPr>
        <w:autoSpaceDE w:val="0"/>
        <w:autoSpaceDN w:val="0"/>
        <w:adjustRightInd w:val="0"/>
        <w:ind w:firstLine="708"/>
        <w:jc w:val="both"/>
        <w:outlineLvl w:val="0"/>
      </w:pPr>
      <w:r>
        <w:lastRenderedPageBreak/>
        <w:t>Бюджет</w:t>
      </w:r>
      <w:r w:rsidR="00760204" w:rsidRPr="008F6CB0">
        <w:rPr>
          <w:lang w:val="x-none"/>
        </w:rPr>
        <w:t xml:space="preserve"> исполнен с </w:t>
      </w:r>
      <w:r w:rsidR="00FE270C">
        <w:t>дефицитом</w:t>
      </w:r>
      <w:r w:rsidR="00760204" w:rsidRPr="008F6CB0">
        <w:rPr>
          <w:lang w:val="x-none"/>
        </w:rPr>
        <w:t xml:space="preserve"> в сумме </w:t>
      </w:r>
      <w:r>
        <w:t>21 </w:t>
      </w:r>
      <w:r w:rsidR="00BA58DF">
        <w:t>303</w:t>
      </w:r>
      <w:r>
        <w:t>,</w:t>
      </w:r>
      <w:r w:rsidR="00BA58DF">
        <w:t>4</w:t>
      </w:r>
      <w:r w:rsidR="002773DD" w:rsidRPr="008F6CB0">
        <w:rPr>
          <w:lang w:val="x-none"/>
        </w:rPr>
        <w:t xml:space="preserve"> тыс. рублей</w:t>
      </w:r>
      <w:r w:rsidR="002773DD" w:rsidRPr="008F6CB0">
        <w:t xml:space="preserve"> при плановом значении</w:t>
      </w:r>
      <w:r w:rsidR="00103439" w:rsidRPr="008F6CB0">
        <w:t xml:space="preserve"> </w:t>
      </w:r>
      <w:r w:rsidR="00E851CD">
        <w:t>в</w:t>
      </w:r>
      <w:r w:rsidR="00103439" w:rsidRPr="008F6CB0">
        <w:t xml:space="preserve"> сумме</w:t>
      </w:r>
      <w:r w:rsidR="002773DD" w:rsidRPr="008F6CB0">
        <w:t xml:space="preserve"> </w:t>
      </w:r>
      <w:r w:rsidR="00BA58DF">
        <w:t>34 169,8</w:t>
      </w:r>
      <w:r w:rsidR="002773DD" w:rsidRPr="008F6CB0">
        <w:t xml:space="preserve"> тыс. рублей.</w:t>
      </w:r>
    </w:p>
    <w:p w:rsidR="008B4704" w:rsidRPr="00556BC1" w:rsidRDefault="008B4704" w:rsidP="000B212D">
      <w:pPr>
        <w:autoSpaceDE w:val="0"/>
        <w:autoSpaceDN w:val="0"/>
        <w:adjustRightInd w:val="0"/>
        <w:jc w:val="both"/>
        <w:outlineLvl w:val="0"/>
        <w:rPr>
          <w:sz w:val="26"/>
          <w:szCs w:val="26"/>
        </w:rPr>
      </w:pPr>
    </w:p>
    <w:p w:rsidR="00D8712E" w:rsidRPr="00A838DC" w:rsidRDefault="00DE7C79" w:rsidP="00556BC1">
      <w:pPr>
        <w:ind w:firstLine="708"/>
        <w:jc w:val="center"/>
        <w:rPr>
          <w:b/>
        </w:rPr>
      </w:pPr>
      <w:r>
        <w:rPr>
          <w:b/>
        </w:rPr>
        <w:t>3</w:t>
      </w:r>
      <w:r w:rsidR="00BD0E94" w:rsidRPr="00A838DC">
        <w:rPr>
          <w:b/>
        </w:rPr>
        <w:t>. Анализ исполнения бюджета</w:t>
      </w:r>
      <w:r w:rsidR="000224FB">
        <w:rPr>
          <w:b/>
        </w:rPr>
        <w:t xml:space="preserve"> округа</w:t>
      </w:r>
      <w:r w:rsidR="00BD0E94" w:rsidRPr="00A838DC">
        <w:rPr>
          <w:b/>
        </w:rPr>
        <w:t xml:space="preserve"> </w:t>
      </w:r>
    </w:p>
    <w:p w:rsidR="00BD0E94" w:rsidRDefault="00941E8F" w:rsidP="00556BC1">
      <w:pPr>
        <w:ind w:firstLine="708"/>
        <w:jc w:val="center"/>
        <w:rPr>
          <w:b/>
        </w:rPr>
      </w:pPr>
      <w:r>
        <w:rPr>
          <w:b/>
        </w:rPr>
        <w:t xml:space="preserve"> за 2023</w:t>
      </w:r>
      <w:r w:rsidR="00BD0E94" w:rsidRPr="00A838DC">
        <w:rPr>
          <w:b/>
        </w:rPr>
        <w:t xml:space="preserve"> год по доходам  </w:t>
      </w:r>
    </w:p>
    <w:p w:rsidR="00E8742B" w:rsidRDefault="00E8742B" w:rsidP="00556BC1">
      <w:pPr>
        <w:ind w:firstLine="708"/>
        <w:jc w:val="center"/>
        <w:rPr>
          <w:b/>
        </w:rPr>
      </w:pPr>
    </w:p>
    <w:p w:rsidR="00E8742B" w:rsidRPr="00A838DC" w:rsidRDefault="00DE7C79" w:rsidP="00556BC1">
      <w:pPr>
        <w:ind w:firstLine="708"/>
        <w:jc w:val="center"/>
        <w:rPr>
          <w:b/>
        </w:rPr>
      </w:pPr>
      <w:r>
        <w:rPr>
          <w:b/>
        </w:rPr>
        <w:t>3</w:t>
      </w:r>
      <w:r w:rsidR="00E8742B">
        <w:rPr>
          <w:b/>
        </w:rPr>
        <w:t>.1 Общая характеристика испо</w:t>
      </w:r>
      <w:r w:rsidR="000224FB">
        <w:rPr>
          <w:b/>
        </w:rPr>
        <w:t xml:space="preserve">лнения доходной части </w:t>
      </w:r>
      <w:r w:rsidR="00E8742B">
        <w:rPr>
          <w:b/>
        </w:rPr>
        <w:t>бюджета</w:t>
      </w:r>
      <w:r w:rsidR="000224FB">
        <w:rPr>
          <w:b/>
        </w:rPr>
        <w:t xml:space="preserve"> округа</w:t>
      </w:r>
    </w:p>
    <w:p w:rsidR="00DE16DC" w:rsidRPr="00A838DC" w:rsidRDefault="00DE16DC" w:rsidP="00DE16DC">
      <w:pPr>
        <w:rPr>
          <w:b/>
        </w:rPr>
      </w:pPr>
    </w:p>
    <w:p w:rsidR="00DE16DC" w:rsidRPr="00A838DC" w:rsidRDefault="00DE16DC" w:rsidP="00DE16DC">
      <w:pPr>
        <w:ind w:firstLine="708"/>
        <w:jc w:val="both"/>
      </w:pPr>
      <w:r w:rsidRPr="00A838DC">
        <w:t>Исполнение  доходной части бюджета является одним из основных показателей финансового состояния муниципального образования.</w:t>
      </w:r>
    </w:p>
    <w:p w:rsidR="009032AE" w:rsidRDefault="00DE16DC" w:rsidP="00DE16DC">
      <w:pPr>
        <w:ind w:firstLine="708"/>
        <w:jc w:val="both"/>
        <w:rPr>
          <w:bCs/>
        </w:rPr>
      </w:pPr>
      <w:r w:rsidRPr="00A838DC">
        <w:rPr>
          <w:bCs/>
        </w:rPr>
        <w:t xml:space="preserve">Первоначальный план бюджета по доходам утвержден в сумме  </w:t>
      </w:r>
      <w:r w:rsidR="00B10027">
        <w:rPr>
          <w:bCs/>
        </w:rPr>
        <w:t xml:space="preserve">1 461 703,4 </w:t>
      </w:r>
      <w:r w:rsidRPr="00A838DC">
        <w:rPr>
          <w:bCs/>
        </w:rPr>
        <w:t>тыс. рублей.</w:t>
      </w:r>
    </w:p>
    <w:p w:rsidR="00DE16DC" w:rsidRPr="00A838DC" w:rsidRDefault="00DE16DC" w:rsidP="00DE16DC">
      <w:pPr>
        <w:ind w:firstLine="708"/>
        <w:jc w:val="both"/>
        <w:rPr>
          <w:bCs/>
        </w:rPr>
      </w:pPr>
      <w:r w:rsidRPr="00A838DC">
        <w:rPr>
          <w:bCs/>
        </w:rPr>
        <w:t>В течен</w:t>
      </w:r>
      <w:r w:rsidR="00F76927">
        <w:rPr>
          <w:bCs/>
        </w:rPr>
        <w:t>ие 202</w:t>
      </w:r>
      <w:r w:rsidR="00B10027">
        <w:rPr>
          <w:bCs/>
        </w:rPr>
        <w:t>3</w:t>
      </w:r>
      <w:r w:rsidRPr="00A838DC">
        <w:rPr>
          <w:bCs/>
        </w:rPr>
        <w:t xml:space="preserve"> года в доходную часть бюджета внесены изменения по </w:t>
      </w:r>
      <w:r w:rsidR="000756D1">
        <w:rPr>
          <w:bCs/>
        </w:rPr>
        <w:t xml:space="preserve"> налоговым и неналоговым доходам</w:t>
      </w:r>
      <w:r w:rsidRPr="00A838DC">
        <w:rPr>
          <w:bCs/>
        </w:rPr>
        <w:t xml:space="preserve">, а также </w:t>
      </w:r>
      <w:r w:rsidR="00F76927">
        <w:rPr>
          <w:bCs/>
        </w:rPr>
        <w:t>безвозмездным поступлениям</w:t>
      </w:r>
      <w:r w:rsidRPr="00A838DC">
        <w:rPr>
          <w:bCs/>
        </w:rPr>
        <w:t>.</w:t>
      </w:r>
    </w:p>
    <w:p w:rsidR="00DE16DC" w:rsidRPr="00A838DC" w:rsidRDefault="00DE16DC" w:rsidP="00DE16DC">
      <w:pPr>
        <w:jc w:val="both"/>
        <w:rPr>
          <w:bCs/>
        </w:rPr>
      </w:pPr>
      <w:r w:rsidRPr="00A838DC">
        <w:rPr>
          <w:bCs/>
        </w:rPr>
        <w:tab/>
      </w:r>
      <w:r w:rsidR="0019649E" w:rsidRPr="0019649E">
        <w:rPr>
          <w:bCs/>
        </w:rPr>
        <w:t xml:space="preserve">Информация о плановых и исполненных показателях по </w:t>
      </w:r>
      <w:r w:rsidR="0019649E">
        <w:rPr>
          <w:bCs/>
        </w:rPr>
        <w:t>доходной части бюджета</w:t>
      </w:r>
      <w:r w:rsidR="000A54B7">
        <w:rPr>
          <w:bCs/>
        </w:rPr>
        <w:t xml:space="preserve"> округа</w:t>
      </w:r>
      <w:r w:rsidR="0019649E">
        <w:rPr>
          <w:bCs/>
        </w:rPr>
        <w:t xml:space="preserve"> </w:t>
      </w:r>
      <w:r w:rsidR="0019649E" w:rsidRPr="0019649E">
        <w:rPr>
          <w:bCs/>
        </w:rPr>
        <w:t>за 20</w:t>
      </w:r>
      <w:r w:rsidR="00F76927">
        <w:rPr>
          <w:bCs/>
        </w:rPr>
        <w:t>2</w:t>
      </w:r>
      <w:r w:rsidR="00B10027">
        <w:rPr>
          <w:bCs/>
        </w:rPr>
        <w:t>3</w:t>
      </w:r>
      <w:r w:rsidR="00F76927">
        <w:rPr>
          <w:bCs/>
        </w:rPr>
        <w:t xml:space="preserve"> год в сравнении с 202</w:t>
      </w:r>
      <w:r w:rsidR="00B10027">
        <w:rPr>
          <w:bCs/>
        </w:rPr>
        <w:t>2</w:t>
      </w:r>
      <w:r w:rsidR="0019649E" w:rsidRPr="0019649E">
        <w:rPr>
          <w:bCs/>
        </w:rPr>
        <w:t xml:space="preserve"> годом представлена в таблице №</w:t>
      </w:r>
      <w:r w:rsidR="000D4B5F">
        <w:rPr>
          <w:bCs/>
        </w:rPr>
        <w:t xml:space="preserve"> </w:t>
      </w:r>
      <w:r w:rsidR="00F76927">
        <w:rPr>
          <w:bCs/>
        </w:rPr>
        <w:t>2</w:t>
      </w:r>
      <w:r w:rsidR="00541709">
        <w:rPr>
          <w:bCs/>
        </w:rPr>
        <w:t>.</w:t>
      </w:r>
      <w:r w:rsidR="00A838DC">
        <w:rPr>
          <w:bCs/>
        </w:rPr>
        <w:t xml:space="preserve"> </w:t>
      </w:r>
    </w:p>
    <w:p w:rsidR="00316151" w:rsidRDefault="00316151" w:rsidP="00316151">
      <w:pPr>
        <w:rPr>
          <w:sz w:val="20"/>
          <w:szCs w:val="20"/>
        </w:rPr>
      </w:pPr>
    </w:p>
    <w:p w:rsidR="00541709" w:rsidRDefault="00E07D88" w:rsidP="00316151">
      <w:pPr>
        <w:rPr>
          <w:sz w:val="20"/>
          <w:szCs w:val="20"/>
        </w:rPr>
      </w:pPr>
      <w:r>
        <w:rPr>
          <w:sz w:val="20"/>
          <w:szCs w:val="20"/>
        </w:rPr>
        <w:t xml:space="preserve"> </w:t>
      </w:r>
      <w:r w:rsidR="00541709">
        <w:rPr>
          <w:sz w:val="20"/>
          <w:szCs w:val="20"/>
        </w:rPr>
        <w:t xml:space="preserve">Таблица № 2                                                                                                </w:t>
      </w:r>
      <w:r>
        <w:rPr>
          <w:sz w:val="20"/>
          <w:szCs w:val="20"/>
        </w:rPr>
        <w:t xml:space="preserve">                               </w:t>
      </w:r>
      <w:r w:rsidR="00541709">
        <w:rPr>
          <w:sz w:val="20"/>
          <w:szCs w:val="20"/>
        </w:rPr>
        <w:t xml:space="preserve">                                 тыс. рублей</w:t>
      </w:r>
    </w:p>
    <w:tbl>
      <w:tblPr>
        <w:tblW w:w="10460" w:type="dxa"/>
        <w:tblInd w:w="93" w:type="dxa"/>
        <w:tblLayout w:type="fixed"/>
        <w:tblLook w:val="04A0" w:firstRow="1" w:lastRow="0" w:firstColumn="1" w:lastColumn="0" w:noHBand="0" w:noVBand="1"/>
      </w:tblPr>
      <w:tblGrid>
        <w:gridCol w:w="1969"/>
        <w:gridCol w:w="1065"/>
        <w:gridCol w:w="1092"/>
        <w:gridCol w:w="1134"/>
        <w:gridCol w:w="1134"/>
        <w:gridCol w:w="1134"/>
        <w:gridCol w:w="992"/>
        <w:gridCol w:w="920"/>
        <w:gridCol w:w="1020"/>
      </w:tblGrid>
      <w:tr w:rsidR="00AC6D78" w:rsidRPr="00AC6D78" w:rsidTr="00C35857">
        <w:trPr>
          <w:trHeight w:val="694"/>
          <w:tblHeader/>
        </w:trPr>
        <w:tc>
          <w:tcPr>
            <w:tcW w:w="1969"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E07D88">
            <w:pPr>
              <w:jc w:val="center"/>
              <w:rPr>
                <w:color w:val="000000"/>
                <w:sz w:val="18"/>
                <w:szCs w:val="18"/>
              </w:rPr>
            </w:pPr>
            <w:r>
              <w:rPr>
                <w:color w:val="000000"/>
                <w:sz w:val="18"/>
                <w:szCs w:val="18"/>
              </w:rPr>
              <w:t>Наименование</w:t>
            </w:r>
          </w:p>
        </w:tc>
        <w:tc>
          <w:tcPr>
            <w:tcW w:w="106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541709" w:rsidRDefault="00100905" w:rsidP="00E07D88">
            <w:pPr>
              <w:jc w:val="center"/>
              <w:rPr>
                <w:color w:val="000000"/>
                <w:sz w:val="16"/>
                <w:szCs w:val="16"/>
              </w:rPr>
            </w:pPr>
            <w:r>
              <w:rPr>
                <w:color w:val="000000"/>
                <w:sz w:val="16"/>
                <w:szCs w:val="16"/>
              </w:rPr>
              <w:t>Исполнено в 202</w:t>
            </w:r>
            <w:r w:rsidR="00B10027">
              <w:rPr>
                <w:color w:val="000000"/>
                <w:sz w:val="16"/>
                <w:szCs w:val="16"/>
              </w:rPr>
              <w:t>2</w:t>
            </w:r>
            <w:r w:rsidR="00AC6D78" w:rsidRPr="00541709">
              <w:rPr>
                <w:color w:val="000000"/>
                <w:sz w:val="16"/>
                <w:szCs w:val="16"/>
              </w:rPr>
              <w:t xml:space="preserve"> году</w:t>
            </w:r>
          </w:p>
          <w:p w:rsidR="00AC6D78" w:rsidRPr="00AC6D78" w:rsidRDefault="00AC6D78" w:rsidP="00E07D88">
            <w:pPr>
              <w:jc w:val="center"/>
              <w:rPr>
                <w:color w:val="000000"/>
                <w:sz w:val="16"/>
                <w:szCs w:val="16"/>
              </w:rPr>
            </w:pPr>
          </w:p>
        </w:tc>
        <w:tc>
          <w:tcPr>
            <w:tcW w:w="1092"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Default="00AC6D78" w:rsidP="00E07D88">
            <w:pPr>
              <w:jc w:val="center"/>
              <w:rPr>
                <w:color w:val="000000"/>
                <w:sz w:val="16"/>
                <w:szCs w:val="16"/>
              </w:rPr>
            </w:pPr>
            <w:r w:rsidRPr="00AC6D78">
              <w:rPr>
                <w:color w:val="000000"/>
                <w:sz w:val="16"/>
                <w:szCs w:val="16"/>
              </w:rPr>
              <w:t>Утверждено первоначально на</w:t>
            </w:r>
          </w:p>
          <w:p w:rsidR="005C56B2" w:rsidRPr="00AC6D78" w:rsidRDefault="00100905" w:rsidP="003D7132">
            <w:pPr>
              <w:jc w:val="center"/>
              <w:rPr>
                <w:color w:val="000000"/>
                <w:sz w:val="16"/>
                <w:szCs w:val="16"/>
              </w:rPr>
            </w:pPr>
            <w:r>
              <w:rPr>
                <w:color w:val="000000"/>
                <w:sz w:val="16"/>
                <w:szCs w:val="16"/>
              </w:rPr>
              <w:t>202</w:t>
            </w:r>
            <w:r w:rsidR="003D7132">
              <w:rPr>
                <w:color w:val="000000"/>
                <w:sz w:val="16"/>
                <w:szCs w:val="16"/>
              </w:rPr>
              <w:t>3</w:t>
            </w:r>
            <w:r w:rsidR="005C56B2">
              <w:rPr>
                <w:color w:val="000000"/>
                <w:sz w:val="16"/>
                <w:szCs w:val="16"/>
              </w:rPr>
              <w:t>год</w:t>
            </w:r>
          </w:p>
        </w:tc>
        <w:tc>
          <w:tcPr>
            <w:tcW w:w="113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3D7132">
            <w:pPr>
              <w:jc w:val="center"/>
              <w:rPr>
                <w:color w:val="000000"/>
                <w:sz w:val="16"/>
                <w:szCs w:val="16"/>
              </w:rPr>
            </w:pPr>
            <w:r w:rsidRPr="00AC6D78">
              <w:rPr>
                <w:color w:val="000000"/>
                <w:sz w:val="16"/>
                <w:szCs w:val="16"/>
              </w:rPr>
              <w:t>Утвер</w:t>
            </w:r>
            <w:r w:rsidR="00100905">
              <w:rPr>
                <w:color w:val="000000"/>
                <w:sz w:val="16"/>
                <w:szCs w:val="16"/>
              </w:rPr>
              <w:t>ждено с учетом изменений на 202</w:t>
            </w:r>
            <w:r w:rsidR="003D7132">
              <w:rPr>
                <w:color w:val="000000"/>
                <w:sz w:val="16"/>
                <w:szCs w:val="16"/>
              </w:rPr>
              <w:t>3</w:t>
            </w:r>
            <w:r w:rsidRPr="00AC6D78">
              <w:rPr>
                <w:color w:val="000000"/>
                <w:sz w:val="16"/>
                <w:szCs w:val="16"/>
              </w:rPr>
              <w:t xml:space="preserve"> год</w:t>
            </w:r>
          </w:p>
        </w:tc>
        <w:tc>
          <w:tcPr>
            <w:tcW w:w="113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E07D88">
            <w:pPr>
              <w:jc w:val="center"/>
              <w:rPr>
                <w:color w:val="000000"/>
                <w:sz w:val="16"/>
                <w:szCs w:val="16"/>
              </w:rPr>
            </w:pPr>
            <w:r w:rsidRPr="00AC6D78">
              <w:rPr>
                <w:color w:val="000000"/>
                <w:sz w:val="16"/>
                <w:szCs w:val="16"/>
              </w:rPr>
              <w:t>Сумма изменений</w:t>
            </w:r>
          </w:p>
        </w:tc>
        <w:tc>
          <w:tcPr>
            <w:tcW w:w="113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100905" w:rsidP="0092669F">
            <w:pPr>
              <w:jc w:val="center"/>
              <w:rPr>
                <w:color w:val="000000"/>
                <w:sz w:val="16"/>
                <w:szCs w:val="16"/>
              </w:rPr>
            </w:pPr>
            <w:r>
              <w:rPr>
                <w:color w:val="000000"/>
                <w:sz w:val="16"/>
                <w:szCs w:val="16"/>
              </w:rPr>
              <w:t>Исполнено 202</w:t>
            </w:r>
            <w:r w:rsidR="0092669F">
              <w:rPr>
                <w:color w:val="000000"/>
                <w:sz w:val="16"/>
                <w:szCs w:val="16"/>
              </w:rPr>
              <w:t>3</w:t>
            </w:r>
            <w:r w:rsidR="00AC6D78" w:rsidRPr="00AC6D78">
              <w:rPr>
                <w:color w:val="000000"/>
                <w:sz w:val="16"/>
                <w:szCs w:val="16"/>
              </w:rPr>
              <w:t xml:space="preserve"> год</w:t>
            </w:r>
          </w:p>
        </w:tc>
        <w:tc>
          <w:tcPr>
            <w:tcW w:w="992"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5C56B2" w:rsidP="00220693">
            <w:pPr>
              <w:jc w:val="center"/>
              <w:rPr>
                <w:color w:val="000000"/>
                <w:sz w:val="16"/>
                <w:szCs w:val="16"/>
              </w:rPr>
            </w:pPr>
            <w:r>
              <w:rPr>
                <w:color w:val="000000"/>
                <w:sz w:val="16"/>
                <w:szCs w:val="16"/>
              </w:rPr>
              <w:t xml:space="preserve">Отклонение </w:t>
            </w:r>
            <w:r w:rsidR="00100905">
              <w:rPr>
                <w:color w:val="000000"/>
                <w:sz w:val="16"/>
                <w:szCs w:val="16"/>
              </w:rPr>
              <w:t>от уточненных назначений на 202</w:t>
            </w:r>
            <w:r w:rsidR="00220693">
              <w:rPr>
                <w:color w:val="000000"/>
                <w:sz w:val="16"/>
                <w:szCs w:val="16"/>
              </w:rPr>
              <w:t>3</w:t>
            </w:r>
            <w:r>
              <w:rPr>
                <w:color w:val="000000"/>
                <w:sz w:val="16"/>
                <w:szCs w:val="16"/>
              </w:rPr>
              <w:t xml:space="preserve"> год</w:t>
            </w:r>
          </w:p>
        </w:tc>
        <w:tc>
          <w:tcPr>
            <w:tcW w:w="920" w:type="dxa"/>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tcPr>
          <w:p w:rsidR="00AC6D78" w:rsidRPr="00AC6D78" w:rsidRDefault="00AC6D78" w:rsidP="002536DB">
            <w:pPr>
              <w:jc w:val="center"/>
              <w:rPr>
                <w:color w:val="000000"/>
                <w:sz w:val="16"/>
                <w:szCs w:val="16"/>
              </w:rPr>
            </w:pPr>
            <w:r w:rsidRPr="00AC6D78">
              <w:rPr>
                <w:color w:val="000000"/>
                <w:sz w:val="16"/>
                <w:szCs w:val="16"/>
              </w:rPr>
              <w:t>% исполнения от уточненных назначений (гр.6/гр.</w:t>
            </w:r>
            <w:r w:rsidR="002536DB">
              <w:rPr>
                <w:color w:val="000000"/>
                <w:sz w:val="16"/>
                <w:szCs w:val="16"/>
              </w:rPr>
              <w:t>4</w:t>
            </w:r>
            <w:r w:rsidRPr="00AC6D78">
              <w:rPr>
                <w:color w:val="000000"/>
                <w:sz w:val="16"/>
                <w:szCs w:val="16"/>
              </w:rPr>
              <w:t>)</w:t>
            </w:r>
          </w:p>
        </w:tc>
        <w:tc>
          <w:tcPr>
            <w:tcW w:w="1020" w:type="dxa"/>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C6D78" w:rsidRPr="00AC6D78" w:rsidRDefault="00100905" w:rsidP="00D21098">
            <w:pPr>
              <w:jc w:val="center"/>
              <w:rPr>
                <w:color w:val="000000"/>
                <w:sz w:val="16"/>
                <w:szCs w:val="16"/>
              </w:rPr>
            </w:pPr>
            <w:r>
              <w:rPr>
                <w:color w:val="000000"/>
                <w:sz w:val="16"/>
                <w:szCs w:val="16"/>
              </w:rPr>
              <w:t>% исполнения к 202</w:t>
            </w:r>
            <w:r w:rsidR="00D21098">
              <w:rPr>
                <w:color w:val="000000"/>
                <w:sz w:val="16"/>
                <w:szCs w:val="16"/>
              </w:rPr>
              <w:t>2</w:t>
            </w:r>
            <w:r w:rsidR="00AC6D78" w:rsidRPr="00AC6D78">
              <w:rPr>
                <w:color w:val="000000"/>
                <w:sz w:val="16"/>
                <w:szCs w:val="16"/>
              </w:rPr>
              <w:t xml:space="preserve"> году (гр.6/гр.2)</w:t>
            </w:r>
          </w:p>
        </w:tc>
      </w:tr>
      <w:tr w:rsidR="00AC6D78" w:rsidRPr="00AC6D78" w:rsidTr="00C35857">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2</w:t>
            </w:r>
          </w:p>
        </w:tc>
        <w:tc>
          <w:tcPr>
            <w:tcW w:w="1092"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3</w:t>
            </w:r>
          </w:p>
        </w:tc>
        <w:tc>
          <w:tcPr>
            <w:tcW w:w="1134"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4</w:t>
            </w:r>
          </w:p>
        </w:tc>
        <w:tc>
          <w:tcPr>
            <w:tcW w:w="1134"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5</w:t>
            </w:r>
          </w:p>
        </w:tc>
        <w:tc>
          <w:tcPr>
            <w:tcW w:w="1134"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6</w:t>
            </w:r>
          </w:p>
        </w:tc>
        <w:tc>
          <w:tcPr>
            <w:tcW w:w="992"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7</w:t>
            </w:r>
          </w:p>
        </w:tc>
        <w:tc>
          <w:tcPr>
            <w:tcW w:w="920" w:type="dxa"/>
            <w:tcBorders>
              <w:top w:val="nil"/>
              <w:left w:val="nil"/>
              <w:bottom w:val="single" w:sz="8" w:space="0" w:color="auto"/>
              <w:right w:val="nil"/>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C6D78" w:rsidRPr="00AC6D78" w:rsidRDefault="00AC6D78" w:rsidP="005C56B2">
            <w:pPr>
              <w:jc w:val="center"/>
              <w:rPr>
                <w:color w:val="000000"/>
                <w:sz w:val="18"/>
                <w:szCs w:val="18"/>
              </w:rPr>
            </w:pPr>
            <w:r w:rsidRPr="00AC6D78">
              <w:rPr>
                <w:color w:val="000000"/>
                <w:sz w:val="18"/>
                <w:szCs w:val="18"/>
              </w:rPr>
              <w:t>9</w:t>
            </w:r>
          </w:p>
        </w:tc>
      </w:tr>
      <w:tr w:rsidR="004D2972" w:rsidRPr="00AC6D78" w:rsidTr="00C35857">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76679C">
            <w:pPr>
              <w:jc w:val="center"/>
              <w:rPr>
                <w:b/>
                <w:bCs/>
                <w:color w:val="000000"/>
                <w:sz w:val="18"/>
                <w:szCs w:val="18"/>
              </w:rPr>
            </w:pPr>
            <w:r>
              <w:rPr>
                <w:b/>
                <w:bCs/>
                <w:color w:val="000000"/>
                <w:sz w:val="18"/>
                <w:szCs w:val="18"/>
              </w:rPr>
              <w:t>209 082,</w:t>
            </w:r>
            <w:r w:rsidR="00FA5126">
              <w:rPr>
                <w:b/>
                <w:bCs/>
                <w:color w:val="000000"/>
                <w:sz w:val="18"/>
                <w:szCs w:val="18"/>
              </w:rPr>
              <w:t>1</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691F29">
            <w:pPr>
              <w:jc w:val="center"/>
              <w:rPr>
                <w:b/>
                <w:bCs/>
                <w:color w:val="000000"/>
                <w:sz w:val="18"/>
                <w:szCs w:val="18"/>
              </w:rPr>
            </w:pPr>
            <w:r>
              <w:rPr>
                <w:b/>
                <w:bCs/>
                <w:color w:val="000000"/>
                <w:sz w:val="18"/>
                <w:szCs w:val="18"/>
              </w:rPr>
              <w:t>207 158,0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CF5C69">
            <w:pPr>
              <w:jc w:val="center"/>
              <w:rPr>
                <w:b/>
                <w:bCs/>
                <w:color w:val="000000"/>
                <w:sz w:val="18"/>
                <w:szCs w:val="18"/>
              </w:rPr>
            </w:pPr>
            <w:r>
              <w:rPr>
                <w:b/>
                <w:bCs/>
                <w:color w:val="000000"/>
                <w:sz w:val="18"/>
                <w:szCs w:val="18"/>
              </w:rPr>
              <w:t>211 412,0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rsidP="002740F0">
            <w:pPr>
              <w:jc w:val="center"/>
              <w:rPr>
                <w:b/>
                <w:bCs/>
                <w:color w:val="000000"/>
                <w:sz w:val="18"/>
                <w:szCs w:val="18"/>
              </w:rPr>
            </w:pPr>
            <w:r>
              <w:rPr>
                <w:b/>
                <w:bCs/>
                <w:color w:val="000000"/>
                <w:sz w:val="18"/>
                <w:szCs w:val="18"/>
              </w:rPr>
              <w:t>+</w:t>
            </w:r>
            <w:r w:rsidR="002740F0">
              <w:rPr>
                <w:b/>
                <w:bCs/>
                <w:color w:val="000000"/>
                <w:sz w:val="18"/>
                <w:szCs w:val="18"/>
              </w:rPr>
              <w:t>4 254,0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C93429" w:rsidP="001B1A97">
            <w:pPr>
              <w:jc w:val="center"/>
              <w:rPr>
                <w:b/>
                <w:bCs/>
                <w:color w:val="000000"/>
                <w:sz w:val="18"/>
                <w:szCs w:val="18"/>
              </w:rPr>
            </w:pPr>
            <w:r>
              <w:rPr>
                <w:b/>
                <w:bCs/>
                <w:color w:val="000000"/>
                <w:sz w:val="18"/>
                <w:szCs w:val="18"/>
              </w:rPr>
              <w:t>214 4</w:t>
            </w:r>
            <w:r w:rsidR="001B1A97">
              <w:rPr>
                <w:b/>
                <w:bCs/>
                <w:color w:val="000000"/>
                <w:sz w:val="18"/>
                <w:szCs w:val="18"/>
              </w:rPr>
              <w:t>20</w:t>
            </w:r>
            <w:r>
              <w:rPr>
                <w:b/>
                <w:bCs/>
                <w:color w:val="000000"/>
                <w:sz w:val="18"/>
                <w:szCs w:val="18"/>
              </w:rPr>
              <w:t>,</w:t>
            </w:r>
            <w:r w:rsidR="00427422">
              <w:rPr>
                <w:b/>
                <w:bCs/>
                <w:color w:val="000000"/>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D2972" w:rsidRDefault="002A6EE1" w:rsidP="00155CA1">
            <w:pPr>
              <w:jc w:val="center"/>
              <w:rPr>
                <w:b/>
                <w:bCs/>
                <w:color w:val="000000"/>
                <w:sz w:val="18"/>
                <w:szCs w:val="18"/>
              </w:rPr>
            </w:pPr>
            <w:r>
              <w:rPr>
                <w:b/>
                <w:bCs/>
                <w:color w:val="000000"/>
                <w:sz w:val="18"/>
                <w:szCs w:val="18"/>
              </w:rPr>
              <w:t>+</w:t>
            </w:r>
            <w:r w:rsidR="00155CA1">
              <w:rPr>
                <w:b/>
                <w:bCs/>
                <w:color w:val="000000"/>
                <w:sz w:val="18"/>
                <w:szCs w:val="18"/>
              </w:rPr>
              <w:t>3 008,1</w:t>
            </w:r>
          </w:p>
        </w:tc>
        <w:tc>
          <w:tcPr>
            <w:tcW w:w="920" w:type="dxa"/>
            <w:tcBorders>
              <w:top w:val="nil"/>
              <w:left w:val="nil"/>
              <w:bottom w:val="single" w:sz="8" w:space="0" w:color="auto"/>
              <w:right w:val="nil"/>
            </w:tcBorders>
            <w:shd w:val="clear" w:color="auto" w:fill="auto"/>
            <w:vAlign w:val="center"/>
            <w:hideMark/>
          </w:tcPr>
          <w:p w:rsidR="004D2972" w:rsidRDefault="002536DB">
            <w:pPr>
              <w:jc w:val="center"/>
              <w:rPr>
                <w:b/>
                <w:bCs/>
                <w:color w:val="000000"/>
                <w:sz w:val="18"/>
                <w:szCs w:val="18"/>
              </w:rPr>
            </w:pPr>
            <w:r>
              <w:rPr>
                <w:b/>
                <w:bCs/>
                <w:color w:val="000000"/>
                <w:sz w:val="18"/>
                <w:szCs w:val="18"/>
              </w:rPr>
              <w:t>101,4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927A45">
            <w:pPr>
              <w:jc w:val="center"/>
              <w:rPr>
                <w:b/>
                <w:bCs/>
                <w:color w:val="000000"/>
                <w:sz w:val="18"/>
                <w:szCs w:val="18"/>
              </w:rPr>
            </w:pPr>
            <w:r>
              <w:rPr>
                <w:b/>
                <w:bCs/>
                <w:color w:val="000000"/>
                <w:sz w:val="18"/>
                <w:szCs w:val="18"/>
              </w:rPr>
              <w:t>102,5</w:t>
            </w:r>
          </w:p>
        </w:tc>
      </w:tr>
      <w:tr w:rsidR="004D2972"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Налог на доходы физических лиц</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92669F">
            <w:pPr>
              <w:jc w:val="center"/>
              <w:rPr>
                <w:color w:val="000000"/>
                <w:sz w:val="18"/>
                <w:szCs w:val="18"/>
              </w:rPr>
            </w:pPr>
            <w:r>
              <w:rPr>
                <w:color w:val="000000"/>
                <w:sz w:val="18"/>
                <w:szCs w:val="18"/>
              </w:rPr>
              <w:t>160 625,3</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5E6041">
            <w:pPr>
              <w:jc w:val="center"/>
              <w:rPr>
                <w:color w:val="000000"/>
                <w:sz w:val="18"/>
                <w:szCs w:val="18"/>
              </w:rPr>
            </w:pPr>
            <w:r>
              <w:rPr>
                <w:color w:val="000000"/>
                <w:sz w:val="18"/>
                <w:szCs w:val="18"/>
              </w:rPr>
              <w:t>160 984,0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E6041">
            <w:pPr>
              <w:jc w:val="center"/>
              <w:rPr>
                <w:color w:val="000000"/>
                <w:sz w:val="18"/>
                <w:szCs w:val="18"/>
              </w:rPr>
            </w:pPr>
            <w:r>
              <w:rPr>
                <w:color w:val="000000"/>
                <w:sz w:val="18"/>
                <w:szCs w:val="18"/>
              </w:rPr>
              <w:t>164 940,0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+3 956,0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2669F" w:rsidP="001B1A97">
            <w:pPr>
              <w:jc w:val="center"/>
              <w:rPr>
                <w:color w:val="000000"/>
                <w:sz w:val="18"/>
                <w:szCs w:val="18"/>
              </w:rPr>
            </w:pPr>
            <w:r>
              <w:rPr>
                <w:color w:val="000000"/>
                <w:sz w:val="18"/>
                <w:szCs w:val="18"/>
              </w:rPr>
              <w:t>168 13</w:t>
            </w:r>
            <w:r w:rsidR="001B1A97">
              <w:rPr>
                <w:color w:val="000000"/>
                <w:sz w:val="18"/>
                <w:szCs w:val="18"/>
              </w:rPr>
              <w:t>3</w:t>
            </w:r>
            <w:r>
              <w:rPr>
                <w:color w:val="000000"/>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2A6EE1">
            <w:pPr>
              <w:jc w:val="center"/>
              <w:rPr>
                <w:bCs/>
                <w:color w:val="000000"/>
                <w:sz w:val="18"/>
                <w:szCs w:val="18"/>
              </w:rPr>
            </w:pPr>
            <w:r>
              <w:rPr>
                <w:bCs/>
                <w:color w:val="000000"/>
                <w:sz w:val="18"/>
                <w:szCs w:val="18"/>
              </w:rPr>
              <w:t>+3 192,2</w:t>
            </w:r>
          </w:p>
        </w:tc>
        <w:tc>
          <w:tcPr>
            <w:tcW w:w="920" w:type="dxa"/>
            <w:tcBorders>
              <w:top w:val="nil"/>
              <w:left w:val="nil"/>
              <w:bottom w:val="single" w:sz="8" w:space="0" w:color="auto"/>
              <w:right w:val="nil"/>
            </w:tcBorders>
            <w:shd w:val="clear" w:color="auto" w:fill="auto"/>
            <w:vAlign w:val="center"/>
            <w:hideMark/>
          </w:tcPr>
          <w:p w:rsidR="004D2972" w:rsidRPr="006B5098" w:rsidRDefault="002A6EE1">
            <w:pPr>
              <w:jc w:val="center"/>
              <w:rPr>
                <w:bCs/>
                <w:color w:val="000000"/>
                <w:sz w:val="18"/>
                <w:szCs w:val="18"/>
              </w:rPr>
            </w:pPr>
            <w:r>
              <w:rPr>
                <w:bCs/>
                <w:color w:val="000000"/>
                <w:sz w:val="18"/>
                <w:szCs w:val="18"/>
              </w:rPr>
              <w:t>101,9</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9C18DE">
            <w:pPr>
              <w:jc w:val="center"/>
              <w:rPr>
                <w:bCs/>
                <w:color w:val="000000"/>
                <w:sz w:val="18"/>
                <w:szCs w:val="18"/>
              </w:rPr>
            </w:pPr>
            <w:r>
              <w:rPr>
                <w:bCs/>
                <w:color w:val="000000"/>
                <w:sz w:val="18"/>
                <w:szCs w:val="18"/>
              </w:rPr>
              <w:t>104,7</w:t>
            </w:r>
          </w:p>
        </w:tc>
      </w:tr>
      <w:tr w:rsidR="004D2972" w:rsidRPr="00AC6D78" w:rsidTr="00C35857">
        <w:trPr>
          <w:trHeight w:val="12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Акцизы по подакцизным товарам (продукции), производимым на территории РФ</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92669F" w:rsidP="0076679C">
            <w:pPr>
              <w:jc w:val="center"/>
              <w:rPr>
                <w:color w:val="000000"/>
                <w:sz w:val="18"/>
                <w:szCs w:val="18"/>
              </w:rPr>
            </w:pPr>
            <w:r>
              <w:rPr>
                <w:color w:val="000000"/>
                <w:sz w:val="18"/>
                <w:szCs w:val="18"/>
              </w:rPr>
              <w:t>16</w:t>
            </w:r>
            <w:r w:rsidR="0076679C">
              <w:rPr>
                <w:color w:val="000000"/>
                <w:sz w:val="18"/>
                <w:szCs w:val="18"/>
              </w:rPr>
              <w:t> 279,5</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15 534,0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16 782,0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+1 248,0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2669F">
            <w:pPr>
              <w:jc w:val="center"/>
              <w:rPr>
                <w:color w:val="000000"/>
                <w:sz w:val="18"/>
                <w:szCs w:val="18"/>
              </w:rPr>
            </w:pPr>
            <w:r>
              <w:rPr>
                <w:color w:val="000000"/>
                <w:sz w:val="18"/>
                <w:szCs w:val="18"/>
              </w:rPr>
              <w:t>17 109,6</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2A6EE1">
            <w:pPr>
              <w:jc w:val="center"/>
              <w:rPr>
                <w:bCs/>
                <w:color w:val="000000"/>
                <w:sz w:val="18"/>
                <w:szCs w:val="18"/>
              </w:rPr>
            </w:pPr>
            <w:r>
              <w:rPr>
                <w:bCs/>
                <w:color w:val="000000"/>
                <w:sz w:val="18"/>
                <w:szCs w:val="18"/>
              </w:rPr>
              <w:t>+327,6</w:t>
            </w:r>
          </w:p>
        </w:tc>
        <w:tc>
          <w:tcPr>
            <w:tcW w:w="920" w:type="dxa"/>
            <w:tcBorders>
              <w:top w:val="nil"/>
              <w:left w:val="nil"/>
              <w:bottom w:val="single" w:sz="8" w:space="0" w:color="auto"/>
              <w:right w:val="nil"/>
            </w:tcBorders>
            <w:shd w:val="clear" w:color="auto" w:fill="auto"/>
            <w:vAlign w:val="center"/>
            <w:hideMark/>
          </w:tcPr>
          <w:p w:rsidR="004D2972" w:rsidRPr="006B5098" w:rsidRDefault="002A6EE1">
            <w:pPr>
              <w:jc w:val="center"/>
              <w:rPr>
                <w:bCs/>
                <w:color w:val="000000"/>
                <w:sz w:val="18"/>
                <w:szCs w:val="18"/>
              </w:rPr>
            </w:pPr>
            <w:r>
              <w:rPr>
                <w:bCs/>
                <w:color w:val="000000"/>
                <w:sz w:val="18"/>
                <w:szCs w:val="18"/>
              </w:rPr>
              <w:t>101,9</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9C18DE">
            <w:pPr>
              <w:jc w:val="center"/>
              <w:rPr>
                <w:bCs/>
                <w:color w:val="000000"/>
                <w:sz w:val="18"/>
                <w:szCs w:val="18"/>
              </w:rPr>
            </w:pPr>
            <w:r>
              <w:rPr>
                <w:bCs/>
                <w:color w:val="000000"/>
                <w:sz w:val="18"/>
                <w:szCs w:val="18"/>
              </w:rPr>
              <w:t>105,1</w:t>
            </w:r>
          </w:p>
        </w:tc>
      </w:tr>
      <w:tr w:rsidR="00CD49C6" w:rsidRPr="00AC6D78" w:rsidTr="00C35857">
        <w:trPr>
          <w:trHeight w:val="517"/>
        </w:trPr>
        <w:tc>
          <w:tcPr>
            <w:tcW w:w="1969" w:type="dxa"/>
            <w:tcBorders>
              <w:top w:val="nil"/>
              <w:left w:val="single" w:sz="8" w:space="0" w:color="auto"/>
              <w:bottom w:val="single" w:sz="8" w:space="0" w:color="auto"/>
              <w:right w:val="single" w:sz="8" w:space="0" w:color="auto"/>
            </w:tcBorders>
            <w:shd w:val="clear" w:color="auto" w:fill="auto"/>
            <w:vAlign w:val="center"/>
          </w:tcPr>
          <w:p w:rsidR="00CD49C6" w:rsidRPr="00CD49C6" w:rsidRDefault="00CD49C6" w:rsidP="00AC6D78">
            <w:pPr>
              <w:jc w:val="center"/>
              <w:rPr>
                <w:color w:val="000000"/>
                <w:sz w:val="18"/>
                <w:szCs w:val="18"/>
              </w:rPr>
            </w:pPr>
            <w:r w:rsidRPr="00CD49C6">
              <w:rPr>
                <w:color w:val="000000"/>
                <w:sz w:val="18"/>
                <w:szCs w:val="18"/>
              </w:rPr>
              <w:t>Налог на имущество физических лиц</w:t>
            </w:r>
          </w:p>
        </w:tc>
        <w:tc>
          <w:tcPr>
            <w:tcW w:w="1065" w:type="dxa"/>
            <w:tcBorders>
              <w:top w:val="nil"/>
              <w:left w:val="nil"/>
              <w:bottom w:val="single" w:sz="8" w:space="0" w:color="auto"/>
              <w:right w:val="single" w:sz="8" w:space="0" w:color="auto"/>
            </w:tcBorders>
            <w:shd w:val="clear" w:color="auto" w:fill="auto"/>
            <w:vAlign w:val="center"/>
          </w:tcPr>
          <w:p w:rsidR="00CD49C6" w:rsidRPr="00CD49C6" w:rsidRDefault="00CD49C6">
            <w:pPr>
              <w:jc w:val="center"/>
              <w:rPr>
                <w:color w:val="000000"/>
                <w:sz w:val="18"/>
                <w:szCs w:val="18"/>
              </w:rPr>
            </w:pPr>
            <w:r>
              <w:rPr>
                <w:color w:val="000000"/>
                <w:sz w:val="18"/>
                <w:szCs w:val="18"/>
              </w:rPr>
              <w:t>5 832,1</w:t>
            </w:r>
          </w:p>
        </w:tc>
        <w:tc>
          <w:tcPr>
            <w:tcW w:w="1092" w:type="dxa"/>
            <w:tcBorders>
              <w:top w:val="nil"/>
              <w:left w:val="nil"/>
              <w:bottom w:val="single" w:sz="8" w:space="0" w:color="auto"/>
              <w:right w:val="single" w:sz="8" w:space="0" w:color="auto"/>
            </w:tcBorders>
            <w:shd w:val="clear" w:color="auto" w:fill="auto"/>
            <w:vAlign w:val="center"/>
          </w:tcPr>
          <w:p w:rsidR="00CD49C6" w:rsidRPr="00CD49C6" w:rsidRDefault="00691F29">
            <w:pPr>
              <w:jc w:val="center"/>
              <w:rPr>
                <w:color w:val="000000"/>
                <w:sz w:val="18"/>
                <w:szCs w:val="18"/>
              </w:rPr>
            </w:pPr>
            <w:r>
              <w:rPr>
                <w:color w:val="000000"/>
                <w:sz w:val="18"/>
                <w:szCs w:val="18"/>
              </w:rPr>
              <w:t>5 306,0</w:t>
            </w:r>
          </w:p>
        </w:tc>
        <w:tc>
          <w:tcPr>
            <w:tcW w:w="1134" w:type="dxa"/>
            <w:tcBorders>
              <w:top w:val="nil"/>
              <w:left w:val="nil"/>
              <w:bottom w:val="single" w:sz="8" w:space="0" w:color="auto"/>
              <w:right w:val="single" w:sz="8" w:space="0" w:color="auto"/>
            </w:tcBorders>
            <w:shd w:val="clear" w:color="auto" w:fill="auto"/>
            <w:vAlign w:val="center"/>
          </w:tcPr>
          <w:p w:rsidR="00CD49C6" w:rsidRPr="00CD49C6" w:rsidRDefault="004243E7">
            <w:pPr>
              <w:jc w:val="center"/>
              <w:rPr>
                <w:color w:val="000000"/>
                <w:sz w:val="18"/>
                <w:szCs w:val="18"/>
              </w:rPr>
            </w:pPr>
            <w:r>
              <w:rPr>
                <w:color w:val="000000"/>
                <w:sz w:val="18"/>
                <w:szCs w:val="18"/>
              </w:rPr>
              <w:t>5 500,0</w:t>
            </w:r>
          </w:p>
        </w:tc>
        <w:tc>
          <w:tcPr>
            <w:tcW w:w="1134" w:type="dxa"/>
            <w:tcBorders>
              <w:top w:val="nil"/>
              <w:left w:val="nil"/>
              <w:bottom w:val="single" w:sz="8" w:space="0" w:color="auto"/>
              <w:right w:val="single" w:sz="8" w:space="0" w:color="auto"/>
            </w:tcBorders>
            <w:shd w:val="clear" w:color="auto" w:fill="auto"/>
            <w:vAlign w:val="center"/>
          </w:tcPr>
          <w:p w:rsidR="00CD49C6" w:rsidRPr="00CD49C6" w:rsidRDefault="000A54B7">
            <w:pPr>
              <w:jc w:val="center"/>
              <w:rPr>
                <w:color w:val="000000"/>
                <w:sz w:val="18"/>
                <w:szCs w:val="18"/>
              </w:rPr>
            </w:pPr>
            <w:r>
              <w:rPr>
                <w:color w:val="000000"/>
                <w:sz w:val="18"/>
                <w:szCs w:val="18"/>
              </w:rPr>
              <w:t>+194,0</w:t>
            </w:r>
          </w:p>
        </w:tc>
        <w:tc>
          <w:tcPr>
            <w:tcW w:w="1134" w:type="dxa"/>
            <w:tcBorders>
              <w:top w:val="nil"/>
              <w:left w:val="nil"/>
              <w:bottom w:val="single" w:sz="8" w:space="0" w:color="auto"/>
              <w:right w:val="single" w:sz="8" w:space="0" w:color="auto"/>
            </w:tcBorders>
            <w:shd w:val="clear" w:color="auto" w:fill="auto"/>
            <w:vAlign w:val="center"/>
          </w:tcPr>
          <w:p w:rsidR="00CD49C6" w:rsidRPr="00CD49C6" w:rsidRDefault="00753C28">
            <w:pPr>
              <w:jc w:val="center"/>
              <w:rPr>
                <w:color w:val="000000"/>
                <w:sz w:val="18"/>
                <w:szCs w:val="18"/>
              </w:rPr>
            </w:pPr>
            <w:r>
              <w:rPr>
                <w:color w:val="000000"/>
                <w:sz w:val="18"/>
                <w:szCs w:val="18"/>
              </w:rPr>
              <w:t>5 320,3</w:t>
            </w:r>
          </w:p>
        </w:tc>
        <w:tc>
          <w:tcPr>
            <w:tcW w:w="992" w:type="dxa"/>
            <w:tcBorders>
              <w:top w:val="nil"/>
              <w:left w:val="nil"/>
              <w:bottom w:val="single" w:sz="8" w:space="0" w:color="auto"/>
              <w:right w:val="single" w:sz="8" w:space="0" w:color="auto"/>
            </w:tcBorders>
            <w:shd w:val="clear" w:color="auto" w:fill="auto"/>
            <w:vAlign w:val="center"/>
          </w:tcPr>
          <w:p w:rsidR="00CD49C6" w:rsidRPr="00CD49C6" w:rsidRDefault="00155CA1">
            <w:pPr>
              <w:jc w:val="center"/>
              <w:rPr>
                <w:bCs/>
                <w:color w:val="000000"/>
                <w:sz w:val="18"/>
                <w:szCs w:val="18"/>
              </w:rPr>
            </w:pPr>
            <w:r>
              <w:rPr>
                <w:bCs/>
                <w:color w:val="000000"/>
                <w:sz w:val="18"/>
                <w:szCs w:val="18"/>
              </w:rPr>
              <w:t>-176,7</w:t>
            </w:r>
          </w:p>
        </w:tc>
        <w:tc>
          <w:tcPr>
            <w:tcW w:w="920" w:type="dxa"/>
            <w:tcBorders>
              <w:top w:val="nil"/>
              <w:left w:val="nil"/>
              <w:bottom w:val="single" w:sz="8" w:space="0" w:color="auto"/>
              <w:right w:val="nil"/>
            </w:tcBorders>
            <w:shd w:val="clear" w:color="auto" w:fill="auto"/>
            <w:vAlign w:val="center"/>
          </w:tcPr>
          <w:p w:rsidR="00CD49C6" w:rsidRPr="00CD49C6" w:rsidRDefault="002536DB">
            <w:pPr>
              <w:jc w:val="center"/>
              <w:rPr>
                <w:bCs/>
                <w:color w:val="000000"/>
                <w:sz w:val="18"/>
                <w:szCs w:val="18"/>
              </w:rPr>
            </w:pPr>
            <w:r>
              <w:rPr>
                <w:bCs/>
                <w:color w:val="000000"/>
                <w:sz w:val="18"/>
                <w:szCs w:val="18"/>
              </w:rPr>
              <w:t>96,7</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CD49C6" w:rsidRPr="00CD49C6" w:rsidRDefault="009C18DE">
            <w:pPr>
              <w:jc w:val="center"/>
              <w:rPr>
                <w:bCs/>
                <w:color w:val="000000"/>
                <w:sz w:val="18"/>
                <w:szCs w:val="18"/>
              </w:rPr>
            </w:pPr>
            <w:r>
              <w:rPr>
                <w:bCs/>
                <w:color w:val="000000"/>
                <w:sz w:val="18"/>
                <w:szCs w:val="18"/>
              </w:rPr>
              <w:t>91,2</w:t>
            </w:r>
          </w:p>
        </w:tc>
      </w:tr>
      <w:tr w:rsidR="00CD49C6" w:rsidRPr="00AC6D78" w:rsidTr="00C35857">
        <w:trPr>
          <w:trHeight w:val="517"/>
        </w:trPr>
        <w:tc>
          <w:tcPr>
            <w:tcW w:w="1969" w:type="dxa"/>
            <w:tcBorders>
              <w:top w:val="nil"/>
              <w:left w:val="single" w:sz="8" w:space="0" w:color="auto"/>
              <w:bottom w:val="single" w:sz="8" w:space="0" w:color="auto"/>
              <w:right w:val="single" w:sz="8" w:space="0" w:color="auto"/>
            </w:tcBorders>
            <w:shd w:val="clear" w:color="auto" w:fill="auto"/>
            <w:vAlign w:val="center"/>
          </w:tcPr>
          <w:p w:rsidR="00CD49C6" w:rsidRPr="00CD49C6" w:rsidRDefault="00CD49C6" w:rsidP="00AC6D78">
            <w:pPr>
              <w:jc w:val="center"/>
              <w:rPr>
                <w:color w:val="000000"/>
                <w:sz w:val="18"/>
                <w:szCs w:val="18"/>
              </w:rPr>
            </w:pPr>
            <w:r>
              <w:rPr>
                <w:color w:val="000000"/>
                <w:sz w:val="18"/>
                <w:szCs w:val="18"/>
              </w:rPr>
              <w:t>Земельный налог</w:t>
            </w:r>
          </w:p>
        </w:tc>
        <w:tc>
          <w:tcPr>
            <w:tcW w:w="1065" w:type="dxa"/>
            <w:tcBorders>
              <w:top w:val="nil"/>
              <w:left w:val="nil"/>
              <w:bottom w:val="single" w:sz="8" w:space="0" w:color="auto"/>
              <w:right w:val="single" w:sz="8" w:space="0" w:color="auto"/>
            </w:tcBorders>
            <w:shd w:val="clear" w:color="auto" w:fill="auto"/>
            <w:vAlign w:val="center"/>
          </w:tcPr>
          <w:p w:rsidR="00CD49C6" w:rsidRDefault="00FA5126">
            <w:pPr>
              <w:jc w:val="center"/>
              <w:rPr>
                <w:color w:val="000000"/>
                <w:sz w:val="18"/>
                <w:szCs w:val="18"/>
              </w:rPr>
            </w:pPr>
            <w:r>
              <w:rPr>
                <w:color w:val="000000"/>
                <w:sz w:val="18"/>
                <w:szCs w:val="18"/>
              </w:rPr>
              <w:t>5 949,6</w:t>
            </w:r>
          </w:p>
        </w:tc>
        <w:tc>
          <w:tcPr>
            <w:tcW w:w="1092" w:type="dxa"/>
            <w:tcBorders>
              <w:top w:val="nil"/>
              <w:left w:val="nil"/>
              <w:bottom w:val="single" w:sz="8" w:space="0" w:color="auto"/>
              <w:right w:val="single" w:sz="8" w:space="0" w:color="auto"/>
            </w:tcBorders>
            <w:shd w:val="clear" w:color="auto" w:fill="auto"/>
            <w:vAlign w:val="center"/>
          </w:tcPr>
          <w:p w:rsidR="00CD49C6" w:rsidRPr="00CD49C6" w:rsidRDefault="00691F29">
            <w:pPr>
              <w:jc w:val="center"/>
              <w:rPr>
                <w:color w:val="000000"/>
                <w:sz w:val="18"/>
                <w:szCs w:val="18"/>
              </w:rPr>
            </w:pPr>
            <w:r>
              <w:rPr>
                <w:color w:val="000000"/>
                <w:sz w:val="18"/>
                <w:szCs w:val="18"/>
              </w:rPr>
              <w:t>5 914,0</w:t>
            </w:r>
          </w:p>
        </w:tc>
        <w:tc>
          <w:tcPr>
            <w:tcW w:w="1134" w:type="dxa"/>
            <w:tcBorders>
              <w:top w:val="nil"/>
              <w:left w:val="nil"/>
              <w:bottom w:val="single" w:sz="8" w:space="0" w:color="auto"/>
              <w:right w:val="single" w:sz="8" w:space="0" w:color="auto"/>
            </w:tcBorders>
            <w:shd w:val="clear" w:color="auto" w:fill="auto"/>
            <w:vAlign w:val="center"/>
          </w:tcPr>
          <w:p w:rsidR="00CD49C6" w:rsidRPr="00CD49C6" w:rsidRDefault="00CF5C69">
            <w:pPr>
              <w:jc w:val="center"/>
              <w:rPr>
                <w:color w:val="000000"/>
                <w:sz w:val="18"/>
                <w:szCs w:val="18"/>
              </w:rPr>
            </w:pPr>
            <w:r>
              <w:rPr>
                <w:color w:val="000000"/>
                <w:sz w:val="18"/>
                <w:szCs w:val="18"/>
              </w:rPr>
              <w:t>4 266,0</w:t>
            </w:r>
          </w:p>
        </w:tc>
        <w:tc>
          <w:tcPr>
            <w:tcW w:w="1134" w:type="dxa"/>
            <w:tcBorders>
              <w:top w:val="nil"/>
              <w:left w:val="nil"/>
              <w:bottom w:val="single" w:sz="8" w:space="0" w:color="auto"/>
              <w:right w:val="single" w:sz="8" w:space="0" w:color="auto"/>
            </w:tcBorders>
            <w:shd w:val="clear" w:color="auto" w:fill="auto"/>
            <w:vAlign w:val="center"/>
          </w:tcPr>
          <w:p w:rsidR="00CD49C6" w:rsidRPr="00CD49C6" w:rsidRDefault="000A54B7">
            <w:pPr>
              <w:jc w:val="center"/>
              <w:rPr>
                <w:color w:val="000000"/>
                <w:sz w:val="18"/>
                <w:szCs w:val="18"/>
              </w:rPr>
            </w:pPr>
            <w:r>
              <w:rPr>
                <w:color w:val="000000"/>
                <w:sz w:val="18"/>
                <w:szCs w:val="18"/>
              </w:rPr>
              <w:t>-1 648,0</w:t>
            </w:r>
          </w:p>
        </w:tc>
        <w:tc>
          <w:tcPr>
            <w:tcW w:w="1134" w:type="dxa"/>
            <w:tcBorders>
              <w:top w:val="nil"/>
              <w:left w:val="nil"/>
              <w:bottom w:val="single" w:sz="8" w:space="0" w:color="auto"/>
              <w:right w:val="single" w:sz="8" w:space="0" w:color="auto"/>
            </w:tcBorders>
            <w:shd w:val="clear" w:color="auto" w:fill="auto"/>
            <w:vAlign w:val="center"/>
          </w:tcPr>
          <w:p w:rsidR="00CD49C6" w:rsidRPr="00CD49C6" w:rsidRDefault="00753C28">
            <w:pPr>
              <w:jc w:val="center"/>
              <w:rPr>
                <w:color w:val="000000"/>
                <w:sz w:val="18"/>
                <w:szCs w:val="18"/>
              </w:rPr>
            </w:pPr>
            <w:r>
              <w:rPr>
                <w:color w:val="000000"/>
                <w:sz w:val="18"/>
                <w:szCs w:val="18"/>
              </w:rPr>
              <w:t>4 219,5</w:t>
            </w:r>
          </w:p>
        </w:tc>
        <w:tc>
          <w:tcPr>
            <w:tcW w:w="992" w:type="dxa"/>
            <w:tcBorders>
              <w:top w:val="nil"/>
              <w:left w:val="nil"/>
              <w:bottom w:val="single" w:sz="8" w:space="0" w:color="auto"/>
              <w:right w:val="single" w:sz="8" w:space="0" w:color="auto"/>
            </w:tcBorders>
            <w:shd w:val="clear" w:color="auto" w:fill="auto"/>
            <w:vAlign w:val="center"/>
          </w:tcPr>
          <w:p w:rsidR="00CD49C6" w:rsidRPr="00CD49C6" w:rsidRDefault="00155CA1">
            <w:pPr>
              <w:jc w:val="center"/>
              <w:rPr>
                <w:bCs/>
                <w:color w:val="000000"/>
                <w:sz w:val="18"/>
                <w:szCs w:val="18"/>
              </w:rPr>
            </w:pPr>
            <w:r>
              <w:rPr>
                <w:bCs/>
                <w:color w:val="000000"/>
                <w:sz w:val="18"/>
                <w:szCs w:val="18"/>
              </w:rPr>
              <w:t>-46,5</w:t>
            </w:r>
          </w:p>
        </w:tc>
        <w:tc>
          <w:tcPr>
            <w:tcW w:w="920" w:type="dxa"/>
            <w:tcBorders>
              <w:top w:val="nil"/>
              <w:left w:val="nil"/>
              <w:bottom w:val="single" w:sz="8" w:space="0" w:color="auto"/>
              <w:right w:val="nil"/>
            </w:tcBorders>
            <w:shd w:val="clear" w:color="auto" w:fill="auto"/>
            <w:vAlign w:val="center"/>
          </w:tcPr>
          <w:p w:rsidR="00CD49C6" w:rsidRPr="00CD49C6" w:rsidRDefault="002536DB">
            <w:pPr>
              <w:jc w:val="center"/>
              <w:rPr>
                <w:bCs/>
                <w:color w:val="000000"/>
                <w:sz w:val="18"/>
                <w:szCs w:val="18"/>
              </w:rPr>
            </w:pPr>
            <w:r>
              <w:rPr>
                <w:bCs/>
                <w:color w:val="000000"/>
                <w:sz w:val="18"/>
                <w:szCs w:val="18"/>
              </w:rPr>
              <w:t>98,9</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CD49C6" w:rsidRPr="00CD49C6" w:rsidRDefault="009C18DE">
            <w:pPr>
              <w:jc w:val="center"/>
              <w:rPr>
                <w:bCs/>
                <w:color w:val="000000"/>
                <w:sz w:val="18"/>
                <w:szCs w:val="18"/>
              </w:rPr>
            </w:pPr>
            <w:r>
              <w:rPr>
                <w:bCs/>
                <w:color w:val="000000"/>
                <w:sz w:val="18"/>
                <w:szCs w:val="18"/>
              </w:rPr>
              <w:t>70,9</w:t>
            </w:r>
          </w:p>
        </w:tc>
      </w:tr>
      <w:tr w:rsidR="004D2972" w:rsidRPr="00AC6D78" w:rsidTr="00C35857">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 xml:space="preserve">Налоги на совокупный доход, в </w:t>
            </w:r>
            <w:proofErr w:type="spellStart"/>
            <w:r w:rsidRPr="00AC6D78">
              <w:rPr>
                <w:b/>
                <w:bCs/>
                <w:color w:val="000000"/>
                <w:sz w:val="18"/>
                <w:szCs w:val="18"/>
              </w:rPr>
              <w:t>т</w:t>
            </w:r>
            <w:proofErr w:type="gramStart"/>
            <w:r w:rsidRPr="00AC6D78">
              <w:rPr>
                <w:b/>
                <w:bCs/>
                <w:color w:val="000000"/>
                <w:sz w:val="18"/>
                <w:szCs w:val="18"/>
              </w:rPr>
              <w:t>.ч</w:t>
            </w:r>
            <w:proofErr w:type="spellEnd"/>
            <w:proofErr w:type="gramEnd"/>
            <w:r w:rsidRPr="00AC6D78">
              <w:rPr>
                <w:b/>
                <w:bCs/>
                <w:color w:val="000000"/>
                <w:sz w:val="18"/>
                <w:szCs w:val="18"/>
              </w:rPr>
              <w:t>:</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CD49C6">
            <w:pPr>
              <w:jc w:val="center"/>
              <w:rPr>
                <w:b/>
                <w:bCs/>
                <w:color w:val="000000"/>
                <w:sz w:val="18"/>
                <w:szCs w:val="18"/>
              </w:rPr>
            </w:pPr>
            <w:r>
              <w:rPr>
                <w:b/>
                <w:bCs/>
                <w:color w:val="000000"/>
                <w:sz w:val="18"/>
                <w:szCs w:val="18"/>
              </w:rPr>
              <w:t>18 535,5</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691F29">
            <w:pPr>
              <w:jc w:val="center"/>
              <w:rPr>
                <w:b/>
                <w:bCs/>
                <w:color w:val="000000"/>
                <w:sz w:val="18"/>
                <w:szCs w:val="18"/>
              </w:rPr>
            </w:pPr>
            <w:r>
              <w:rPr>
                <w:b/>
                <w:bCs/>
                <w:color w:val="000000"/>
                <w:sz w:val="18"/>
                <w:szCs w:val="18"/>
              </w:rPr>
              <w:t>17 713,0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CF5C69">
            <w:pPr>
              <w:jc w:val="center"/>
              <w:rPr>
                <w:b/>
                <w:bCs/>
                <w:color w:val="000000"/>
                <w:sz w:val="18"/>
                <w:szCs w:val="18"/>
              </w:rPr>
            </w:pPr>
            <w:r>
              <w:rPr>
                <w:b/>
                <w:bCs/>
                <w:color w:val="000000"/>
                <w:sz w:val="18"/>
                <w:szCs w:val="18"/>
              </w:rPr>
              <w:t>18 141,0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b/>
                <w:bCs/>
                <w:color w:val="000000"/>
                <w:sz w:val="18"/>
                <w:szCs w:val="18"/>
              </w:rPr>
            </w:pPr>
            <w:r>
              <w:rPr>
                <w:b/>
                <w:bCs/>
                <w:color w:val="000000"/>
                <w:sz w:val="18"/>
                <w:szCs w:val="18"/>
              </w:rPr>
              <w:t>+504,0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753C28">
            <w:pPr>
              <w:jc w:val="center"/>
              <w:rPr>
                <w:b/>
                <w:bCs/>
                <w:color w:val="000000"/>
                <w:sz w:val="18"/>
                <w:szCs w:val="18"/>
              </w:rPr>
            </w:pPr>
            <w:r>
              <w:rPr>
                <w:b/>
                <w:bCs/>
                <w:color w:val="000000"/>
                <w:sz w:val="18"/>
                <w:szCs w:val="18"/>
              </w:rPr>
              <w:t>17 872,2</w:t>
            </w:r>
          </w:p>
        </w:tc>
        <w:tc>
          <w:tcPr>
            <w:tcW w:w="992" w:type="dxa"/>
            <w:tcBorders>
              <w:top w:val="nil"/>
              <w:left w:val="nil"/>
              <w:bottom w:val="single" w:sz="8" w:space="0" w:color="auto"/>
              <w:right w:val="single" w:sz="8" w:space="0" w:color="auto"/>
            </w:tcBorders>
            <w:shd w:val="clear" w:color="auto" w:fill="auto"/>
            <w:vAlign w:val="center"/>
            <w:hideMark/>
          </w:tcPr>
          <w:p w:rsidR="004D2972" w:rsidRDefault="00155CA1">
            <w:pPr>
              <w:jc w:val="center"/>
              <w:rPr>
                <w:b/>
                <w:bCs/>
                <w:color w:val="000000"/>
                <w:sz w:val="18"/>
                <w:szCs w:val="18"/>
              </w:rPr>
            </w:pPr>
            <w:r>
              <w:rPr>
                <w:b/>
                <w:bCs/>
                <w:color w:val="000000"/>
                <w:sz w:val="18"/>
                <w:szCs w:val="18"/>
              </w:rPr>
              <w:t>-268,8</w:t>
            </w:r>
          </w:p>
        </w:tc>
        <w:tc>
          <w:tcPr>
            <w:tcW w:w="920" w:type="dxa"/>
            <w:tcBorders>
              <w:top w:val="nil"/>
              <w:left w:val="nil"/>
              <w:bottom w:val="single" w:sz="8" w:space="0" w:color="auto"/>
              <w:right w:val="nil"/>
            </w:tcBorders>
            <w:shd w:val="clear" w:color="auto" w:fill="auto"/>
            <w:vAlign w:val="center"/>
            <w:hideMark/>
          </w:tcPr>
          <w:p w:rsidR="004D2972" w:rsidRDefault="00927A45">
            <w:pPr>
              <w:jc w:val="center"/>
              <w:rPr>
                <w:b/>
                <w:bCs/>
                <w:color w:val="000000"/>
                <w:sz w:val="18"/>
                <w:szCs w:val="18"/>
              </w:rPr>
            </w:pPr>
            <w:r>
              <w:rPr>
                <w:b/>
                <w:bCs/>
                <w:color w:val="000000"/>
                <w:sz w:val="18"/>
                <w:szCs w:val="18"/>
              </w:rPr>
              <w:t>98,5</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D21098">
            <w:pPr>
              <w:jc w:val="center"/>
              <w:rPr>
                <w:b/>
                <w:bCs/>
                <w:color w:val="000000"/>
                <w:sz w:val="18"/>
                <w:szCs w:val="18"/>
              </w:rPr>
            </w:pPr>
            <w:r>
              <w:rPr>
                <w:b/>
                <w:bCs/>
                <w:color w:val="000000"/>
                <w:sz w:val="18"/>
                <w:szCs w:val="18"/>
              </w:rPr>
              <w:t>96,4</w:t>
            </w:r>
          </w:p>
        </w:tc>
      </w:tr>
      <w:tr w:rsidR="004D2972" w:rsidRPr="00EE045E" w:rsidTr="00C35857">
        <w:trPr>
          <w:trHeight w:val="9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Налог, взимаемый в связи с применением упрощенной системы налогообложения</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92669F">
            <w:pPr>
              <w:jc w:val="center"/>
              <w:rPr>
                <w:color w:val="000000"/>
                <w:sz w:val="18"/>
                <w:szCs w:val="18"/>
              </w:rPr>
            </w:pPr>
            <w:r>
              <w:rPr>
                <w:color w:val="000000"/>
                <w:sz w:val="18"/>
                <w:szCs w:val="18"/>
              </w:rPr>
              <w:t>15685,6</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14 970,0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16 945,0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+1 975,0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2669F">
            <w:pPr>
              <w:jc w:val="center"/>
              <w:rPr>
                <w:color w:val="000000"/>
                <w:sz w:val="18"/>
                <w:szCs w:val="18"/>
              </w:rPr>
            </w:pPr>
            <w:r>
              <w:rPr>
                <w:color w:val="000000"/>
                <w:sz w:val="18"/>
                <w:szCs w:val="18"/>
              </w:rPr>
              <w:t>16 818,8</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155CA1">
            <w:pPr>
              <w:jc w:val="center"/>
              <w:rPr>
                <w:bCs/>
                <w:color w:val="000000"/>
                <w:sz w:val="18"/>
                <w:szCs w:val="18"/>
              </w:rPr>
            </w:pPr>
            <w:r>
              <w:rPr>
                <w:bCs/>
                <w:color w:val="000000"/>
                <w:sz w:val="18"/>
                <w:szCs w:val="18"/>
              </w:rPr>
              <w:t>-126,2</w:t>
            </w:r>
          </w:p>
        </w:tc>
        <w:tc>
          <w:tcPr>
            <w:tcW w:w="920" w:type="dxa"/>
            <w:tcBorders>
              <w:top w:val="nil"/>
              <w:left w:val="nil"/>
              <w:bottom w:val="single" w:sz="8" w:space="0" w:color="auto"/>
              <w:right w:val="nil"/>
            </w:tcBorders>
            <w:shd w:val="clear" w:color="auto" w:fill="auto"/>
            <w:vAlign w:val="center"/>
            <w:hideMark/>
          </w:tcPr>
          <w:p w:rsidR="004D2972" w:rsidRPr="006B5098" w:rsidRDefault="00927A45">
            <w:pPr>
              <w:jc w:val="center"/>
              <w:rPr>
                <w:bCs/>
                <w:color w:val="000000"/>
                <w:sz w:val="18"/>
                <w:szCs w:val="18"/>
              </w:rPr>
            </w:pPr>
            <w:r>
              <w:rPr>
                <w:bCs/>
                <w:color w:val="000000"/>
                <w:sz w:val="18"/>
                <w:szCs w:val="18"/>
              </w:rPr>
              <w:t>99,3</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D21098">
            <w:pPr>
              <w:jc w:val="center"/>
              <w:rPr>
                <w:bCs/>
                <w:color w:val="000000"/>
                <w:sz w:val="18"/>
                <w:szCs w:val="18"/>
              </w:rPr>
            </w:pPr>
            <w:r>
              <w:rPr>
                <w:bCs/>
                <w:color w:val="000000"/>
                <w:sz w:val="18"/>
                <w:szCs w:val="18"/>
              </w:rPr>
              <w:t>107,2</w:t>
            </w:r>
          </w:p>
        </w:tc>
      </w:tr>
      <w:tr w:rsidR="004D2972"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Единый налог на вмененный доход</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220693">
            <w:pPr>
              <w:jc w:val="center"/>
              <w:rPr>
                <w:color w:val="000000"/>
                <w:sz w:val="18"/>
                <w:szCs w:val="18"/>
              </w:rPr>
            </w:pPr>
            <w:r>
              <w:rPr>
                <w:color w:val="000000"/>
                <w:sz w:val="18"/>
                <w:szCs w:val="18"/>
              </w:rPr>
              <w:t>81,9</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0</w:t>
            </w:r>
            <w:r w:rsidR="003D7132">
              <w:rPr>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2669F">
            <w:pPr>
              <w:jc w:val="center"/>
              <w:rPr>
                <w:color w:val="000000"/>
                <w:sz w:val="18"/>
                <w:szCs w:val="18"/>
              </w:rPr>
            </w:pPr>
            <w:r>
              <w:rPr>
                <w:color w:val="000000"/>
                <w:sz w:val="18"/>
                <w:szCs w:val="18"/>
              </w:rPr>
              <w:t>-52,5</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155CA1">
            <w:pPr>
              <w:jc w:val="center"/>
              <w:rPr>
                <w:bCs/>
                <w:color w:val="000000"/>
                <w:sz w:val="18"/>
                <w:szCs w:val="18"/>
              </w:rPr>
            </w:pPr>
            <w:r>
              <w:rPr>
                <w:bCs/>
                <w:color w:val="000000"/>
                <w:sz w:val="18"/>
                <w:szCs w:val="18"/>
              </w:rPr>
              <w:t>-52,5</w:t>
            </w:r>
          </w:p>
        </w:tc>
        <w:tc>
          <w:tcPr>
            <w:tcW w:w="920" w:type="dxa"/>
            <w:tcBorders>
              <w:top w:val="nil"/>
              <w:left w:val="nil"/>
              <w:bottom w:val="single" w:sz="8" w:space="0" w:color="auto"/>
              <w:right w:val="nil"/>
            </w:tcBorders>
            <w:shd w:val="clear" w:color="auto" w:fill="auto"/>
            <w:vAlign w:val="center"/>
            <w:hideMark/>
          </w:tcPr>
          <w:p w:rsidR="004D2972" w:rsidRPr="006B5098" w:rsidRDefault="00927A45">
            <w:pPr>
              <w:jc w:val="center"/>
              <w:rPr>
                <w:bCs/>
                <w:color w:val="000000"/>
                <w:sz w:val="18"/>
                <w:szCs w:val="18"/>
              </w:rPr>
            </w:pPr>
            <w:r>
              <w:rPr>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9C18DE">
            <w:pPr>
              <w:jc w:val="center"/>
              <w:rPr>
                <w:bCs/>
                <w:color w:val="000000"/>
                <w:sz w:val="18"/>
                <w:szCs w:val="18"/>
              </w:rPr>
            </w:pPr>
            <w:r>
              <w:rPr>
                <w:bCs/>
                <w:color w:val="000000"/>
                <w:sz w:val="18"/>
                <w:szCs w:val="18"/>
              </w:rPr>
              <w:t>-</w:t>
            </w:r>
          </w:p>
        </w:tc>
      </w:tr>
      <w:tr w:rsidR="004D2972" w:rsidRPr="00AC6D78" w:rsidTr="00C35857">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Единый сельскохозяйственный налог</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CD49C6">
            <w:pPr>
              <w:jc w:val="center"/>
              <w:rPr>
                <w:color w:val="000000"/>
                <w:sz w:val="18"/>
                <w:szCs w:val="18"/>
              </w:rPr>
            </w:pPr>
            <w:r>
              <w:rPr>
                <w:color w:val="000000"/>
                <w:sz w:val="18"/>
                <w:szCs w:val="18"/>
              </w:rPr>
              <w:t>117,2</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123,0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196,0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ED021B">
            <w:pPr>
              <w:jc w:val="center"/>
              <w:rPr>
                <w:color w:val="000000"/>
                <w:sz w:val="18"/>
                <w:szCs w:val="18"/>
              </w:rPr>
            </w:pPr>
            <w:r>
              <w:rPr>
                <w:color w:val="000000"/>
                <w:sz w:val="18"/>
                <w:szCs w:val="18"/>
              </w:rPr>
              <w:t>+73,0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2669F">
            <w:pPr>
              <w:jc w:val="center"/>
              <w:rPr>
                <w:color w:val="000000"/>
                <w:sz w:val="18"/>
                <w:szCs w:val="18"/>
              </w:rPr>
            </w:pPr>
            <w:r>
              <w:rPr>
                <w:color w:val="000000"/>
                <w:sz w:val="18"/>
                <w:szCs w:val="18"/>
              </w:rPr>
              <w:t>192,2</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901D64">
            <w:pPr>
              <w:jc w:val="center"/>
              <w:rPr>
                <w:bCs/>
                <w:color w:val="000000"/>
                <w:sz w:val="18"/>
                <w:szCs w:val="18"/>
              </w:rPr>
            </w:pPr>
            <w:r>
              <w:rPr>
                <w:bCs/>
                <w:color w:val="000000"/>
                <w:sz w:val="18"/>
                <w:szCs w:val="18"/>
              </w:rPr>
              <w:t>-3,8</w:t>
            </w:r>
          </w:p>
        </w:tc>
        <w:tc>
          <w:tcPr>
            <w:tcW w:w="920" w:type="dxa"/>
            <w:tcBorders>
              <w:top w:val="nil"/>
              <w:left w:val="nil"/>
              <w:bottom w:val="single" w:sz="8" w:space="0" w:color="auto"/>
              <w:right w:val="nil"/>
            </w:tcBorders>
            <w:shd w:val="clear" w:color="auto" w:fill="auto"/>
            <w:vAlign w:val="center"/>
            <w:hideMark/>
          </w:tcPr>
          <w:p w:rsidR="004D2972" w:rsidRPr="006B5098" w:rsidRDefault="00927A45">
            <w:pPr>
              <w:jc w:val="center"/>
              <w:rPr>
                <w:bCs/>
                <w:color w:val="000000"/>
                <w:sz w:val="18"/>
                <w:szCs w:val="18"/>
              </w:rPr>
            </w:pPr>
            <w:r>
              <w:rPr>
                <w:bCs/>
                <w:color w:val="000000"/>
                <w:sz w:val="18"/>
                <w:szCs w:val="18"/>
              </w:rPr>
              <w:t>98,1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9C18DE">
            <w:pPr>
              <w:jc w:val="center"/>
              <w:rPr>
                <w:bCs/>
                <w:color w:val="000000"/>
                <w:sz w:val="18"/>
                <w:szCs w:val="18"/>
              </w:rPr>
            </w:pPr>
            <w:r>
              <w:rPr>
                <w:bCs/>
                <w:color w:val="000000"/>
                <w:sz w:val="18"/>
                <w:szCs w:val="18"/>
              </w:rPr>
              <w:t>164,0</w:t>
            </w:r>
          </w:p>
        </w:tc>
      </w:tr>
      <w:tr w:rsidR="004D2972" w:rsidRPr="00AC6D78" w:rsidTr="00C35857">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Налог, взимаемый в связи с применением патентной системы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220693">
            <w:pPr>
              <w:jc w:val="center"/>
              <w:rPr>
                <w:color w:val="000000"/>
                <w:sz w:val="18"/>
                <w:szCs w:val="18"/>
              </w:rPr>
            </w:pPr>
            <w:r>
              <w:rPr>
                <w:color w:val="000000"/>
                <w:sz w:val="18"/>
                <w:szCs w:val="18"/>
              </w:rPr>
              <w:t>2650,8</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2 620,0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3D7132">
            <w:pPr>
              <w:jc w:val="center"/>
              <w:rPr>
                <w:color w:val="000000"/>
                <w:sz w:val="18"/>
                <w:szCs w:val="18"/>
              </w:rPr>
            </w:pPr>
            <w:r>
              <w:rPr>
                <w:color w:val="000000"/>
                <w:sz w:val="18"/>
                <w:szCs w:val="18"/>
              </w:rPr>
              <w:t>1 000,0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2669F">
            <w:pPr>
              <w:jc w:val="center"/>
              <w:rPr>
                <w:color w:val="000000"/>
                <w:sz w:val="18"/>
                <w:szCs w:val="18"/>
              </w:rPr>
            </w:pPr>
            <w:r>
              <w:rPr>
                <w:color w:val="000000"/>
                <w:sz w:val="18"/>
                <w:szCs w:val="18"/>
              </w:rPr>
              <w:t>-1 620,0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753C28">
            <w:pPr>
              <w:jc w:val="center"/>
              <w:rPr>
                <w:color w:val="000000"/>
                <w:sz w:val="18"/>
                <w:szCs w:val="18"/>
              </w:rPr>
            </w:pPr>
            <w:r>
              <w:rPr>
                <w:color w:val="000000"/>
                <w:sz w:val="18"/>
                <w:szCs w:val="18"/>
              </w:rPr>
              <w:t>913,7</w:t>
            </w:r>
          </w:p>
        </w:tc>
        <w:tc>
          <w:tcPr>
            <w:tcW w:w="992" w:type="dxa"/>
            <w:tcBorders>
              <w:top w:val="nil"/>
              <w:left w:val="nil"/>
              <w:bottom w:val="single" w:sz="8" w:space="0" w:color="auto"/>
              <w:right w:val="single" w:sz="8" w:space="0" w:color="auto"/>
            </w:tcBorders>
            <w:shd w:val="clear" w:color="auto" w:fill="auto"/>
            <w:vAlign w:val="center"/>
            <w:hideMark/>
          </w:tcPr>
          <w:p w:rsidR="004D2972" w:rsidRPr="00D21098" w:rsidRDefault="00901D64">
            <w:pPr>
              <w:jc w:val="center"/>
              <w:rPr>
                <w:bCs/>
                <w:color w:val="000000"/>
                <w:sz w:val="18"/>
                <w:szCs w:val="18"/>
              </w:rPr>
            </w:pPr>
            <w:r>
              <w:rPr>
                <w:bCs/>
                <w:color w:val="000000"/>
                <w:sz w:val="18"/>
                <w:szCs w:val="18"/>
              </w:rPr>
              <w:t>-86,3</w:t>
            </w:r>
          </w:p>
        </w:tc>
        <w:tc>
          <w:tcPr>
            <w:tcW w:w="920" w:type="dxa"/>
            <w:tcBorders>
              <w:top w:val="nil"/>
              <w:left w:val="nil"/>
              <w:bottom w:val="single" w:sz="8" w:space="0" w:color="auto"/>
              <w:right w:val="nil"/>
            </w:tcBorders>
            <w:shd w:val="clear" w:color="auto" w:fill="auto"/>
            <w:vAlign w:val="center"/>
            <w:hideMark/>
          </w:tcPr>
          <w:p w:rsidR="004D2972" w:rsidRPr="00D21098" w:rsidRDefault="00D21098">
            <w:pPr>
              <w:jc w:val="center"/>
              <w:rPr>
                <w:bCs/>
                <w:color w:val="000000"/>
                <w:sz w:val="18"/>
                <w:szCs w:val="18"/>
              </w:rPr>
            </w:pPr>
            <w:r w:rsidRPr="00D21098">
              <w:rPr>
                <w:bCs/>
                <w:color w:val="000000"/>
                <w:sz w:val="18"/>
                <w:szCs w:val="18"/>
              </w:rPr>
              <w:t>91,4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D21098">
            <w:pPr>
              <w:jc w:val="center"/>
              <w:rPr>
                <w:bCs/>
                <w:color w:val="000000"/>
                <w:sz w:val="18"/>
                <w:szCs w:val="18"/>
              </w:rPr>
            </w:pPr>
            <w:r>
              <w:rPr>
                <w:bCs/>
                <w:color w:val="000000"/>
                <w:sz w:val="18"/>
                <w:szCs w:val="18"/>
              </w:rPr>
              <w:t>34,5</w:t>
            </w:r>
          </w:p>
        </w:tc>
      </w:tr>
      <w:tr w:rsidR="00C93429" w:rsidRPr="00AC6D78" w:rsidTr="00C35857">
        <w:trPr>
          <w:trHeight w:val="735"/>
        </w:trPr>
        <w:tc>
          <w:tcPr>
            <w:tcW w:w="1969" w:type="dxa"/>
            <w:tcBorders>
              <w:top w:val="nil"/>
              <w:left w:val="single" w:sz="8" w:space="0" w:color="auto"/>
              <w:bottom w:val="single" w:sz="8" w:space="0" w:color="auto"/>
              <w:right w:val="single" w:sz="8" w:space="0" w:color="auto"/>
            </w:tcBorders>
            <w:shd w:val="clear" w:color="auto" w:fill="auto"/>
            <w:vAlign w:val="center"/>
          </w:tcPr>
          <w:p w:rsidR="00C93429" w:rsidRPr="00C93429" w:rsidRDefault="00C93429" w:rsidP="00AC6D78">
            <w:pPr>
              <w:jc w:val="center"/>
              <w:rPr>
                <w:b/>
                <w:color w:val="000000"/>
                <w:sz w:val="18"/>
                <w:szCs w:val="18"/>
              </w:rPr>
            </w:pPr>
            <w:r w:rsidRPr="00C93429">
              <w:rPr>
                <w:b/>
                <w:color w:val="000000"/>
                <w:sz w:val="18"/>
                <w:szCs w:val="18"/>
              </w:rPr>
              <w:lastRenderedPageBreak/>
              <w:t>Задолженность и перерасчеты по отмененным налогам, сборам и иным обязательным платежам</w:t>
            </w:r>
          </w:p>
        </w:tc>
        <w:tc>
          <w:tcPr>
            <w:tcW w:w="1065" w:type="dxa"/>
            <w:tcBorders>
              <w:top w:val="nil"/>
              <w:left w:val="nil"/>
              <w:bottom w:val="single" w:sz="8" w:space="0" w:color="auto"/>
              <w:right w:val="single" w:sz="8" w:space="0" w:color="auto"/>
            </w:tcBorders>
            <w:shd w:val="clear" w:color="auto" w:fill="auto"/>
            <w:vAlign w:val="center"/>
          </w:tcPr>
          <w:p w:rsidR="00C93429" w:rsidRDefault="00C93429">
            <w:pPr>
              <w:jc w:val="center"/>
              <w:rPr>
                <w:color w:val="000000"/>
                <w:sz w:val="18"/>
                <w:szCs w:val="18"/>
              </w:rPr>
            </w:pPr>
            <w:r>
              <w:rPr>
                <w:color w:val="000000"/>
                <w:sz w:val="18"/>
                <w:szCs w:val="18"/>
              </w:rPr>
              <w:t>-</w:t>
            </w:r>
          </w:p>
        </w:tc>
        <w:tc>
          <w:tcPr>
            <w:tcW w:w="1092" w:type="dxa"/>
            <w:tcBorders>
              <w:top w:val="nil"/>
              <w:left w:val="nil"/>
              <w:bottom w:val="single" w:sz="8" w:space="0" w:color="auto"/>
              <w:right w:val="single" w:sz="8" w:space="0" w:color="auto"/>
            </w:tcBorders>
            <w:shd w:val="clear" w:color="auto" w:fill="auto"/>
            <w:vAlign w:val="center"/>
          </w:tcPr>
          <w:p w:rsidR="00C93429" w:rsidRDefault="00C93429">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C93429" w:rsidRDefault="00C93429">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C93429" w:rsidRDefault="00C93429">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C93429" w:rsidRDefault="00427422">
            <w:pPr>
              <w:jc w:val="center"/>
              <w:rPr>
                <w:color w:val="000000"/>
                <w:sz w:val="18"/>
                <w:szCs w:val="18"/>
              </w:rPr>
            </w:pPr>
            <w:r>
              <w:rPr>
                <w:color w:val="000000"/>
                <w:sz w:val="18"/>
                <w:szCs w:val="18"/>
              </w:rPr>
              <w:t>0,1</w:t>
            </w:r>
          </w:p>
        </w:tc>
        <w:tc>
          <w:tcPr>
            <w:tcW w:w="992" w:type="dxa"/>
            <w:tcBorders>
              <w:top w:val="nil"/>
              <w:left w:val="nil"/>
              <w:bottom w:val="single" w:sz="8" w:space="0" w:color="auto"/>
              <w:right w:val="single" w:sz="8" w:space="0" w:color="auto"/>
            </w:tcBorders>
            <w:shd w:val="clear" w:color="auto" w:fill="auto"/>
            <w:vAlign w:val="center"/>
          </w:tcPr>
          <w:p w:rsidR="00C93429" w:rsidRPr="00D21098" w:rsidRDefault="00901D64">
            <w:pPr>
              <w:jc w:val="center"/>
              <w:rPr>
                <w:bCs/>
                <w:color w:val="000000"/>
                <w:sz w:val="18"/>
                <w:szCs w:val="18"/>
              </w:rPr>
            </w:pPr>
            <w:r>
              <w:rPr>
                <w:bCs/>
                <w:color w:val="000000"/>
                <w:sz w:val="18"/>
                <w:szCs w:val="18"/>
              </w:rPr>
              <w:t>+0,1</w:t>
            </w:r>
          </w:p>
        </w:tc>
        <w:tc>
          <w:tcPr>
            <w:tcW w:w="920" w:type="dxa"/>
            <w:tcBorders>
              <w:top w:val="nil"/>
              <w:left w:val="nil"/>
              <w:bottom w:val="single" w:sz="8" w:space="0" w:color="auto"/>
              <w:right w:val="nil"/>
            </w:tcBorders>
            <w:shd w:val="clear" w:color="auto" w:fill="auto"/>
            <w:vAlign w:val="center"/>
          </w:tcPr>
          <w:p w:rsidR="00C93429" w:rsidRPr="00D21098" w:rsidRDefault="00927A45">
            <w:pPr>
              <w:jc w:val="center"/>
              <w:rPr>
                <w:bCs/>
                <w:color w:val="000000"/>
                <w:sz w:val="18"/>
                <w:szCs w:val="18"/>
              </w:rPr>
            </w:pPr>
            <w:r>
              <w:rPr>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C93429" w:rsidRDefault="009C18DE">
            <w:pPr>
              <w:jc w:val="center"/>
              <w:rPr>
                <w:bCs/>
                <w:color w:val="000000"/>
                <w:sz w:val="18"/>
                <w:szCs w:val="18"/>
              </w:rPr>
            </w:pPr>
            <w:r>
              <w:rPr>
                <w:bCs/>
                <w:color w:val="000000"/>
                <w:sz w:val="18"/>
                <w:szCs w:val="18"/>
              </w:rPr>
              <w:t>-</w:t>
            </w:r>
          </w:p>
        </w:tc>
      </w:tr>
      <w:tr w:rsidR="004D2972"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CD49C6" w:rsidRDefault="004D2972" w:rsidP="00AC6D78">
            <w:pPr>
              <w:jc w:val="center"/>
              <w:rPr>
                <w:b/>
                <w:color w:val="000000"/>
                <w:sz w:val="18"/>
                <w:szCs w:val="18"/>
              </w:rPr>
            </w:pPr>
            <w:r w:rsidRPr="00CD49C6">
              <w:rPr>
                <w:b/>
                <w:color w:val="000000"/>
                <w:sz w:val="18"/>
                <w:szCs w:val="18"/>
              </w:rPr>
              <w:t>Государственная пошлина</w:t>
            </w:r>
          </w:p>
        </w:tc>
        <w:tc>
          <w:tcPr>
            <w:tcW w:w="1065" w:type="dxa"/>
            <w:tcBorders>
              <w:top w:val="nil"/>
              <w:left w:val="nil"/>
              <w:bottom w:val="single" w:sz="8" w:space="0" w:color="auto"/>
              <w:right w:val="single" w:sz="8" w:space="0" w:color="auto"/>
            </w:tcBorders>
            <w:shd w:val="clear" w:color="auto" w:fill="auto"/>
            <w:vAlign w:val="center"/>
            <w:hideMark/>
          </w:tcPr>
          <w:p w:rsidR="004D2972" w:rsidRPr="00CD49C6" w:rsidRDefault="00220693">
            <w:pPr>
              <w:jc w:val="center"/>
              <w:rPr>
                <w:b/>
                <w:color w:val="000000"/>
                <w:sz w:val="18"/>
                <w:szCs w:val="18"/>
              </w:rPr>
            </w:pPr>
            <w:r w:rsidRPr="00CD49C6">
              <w:rPr>
                <w:b/>
                <w:color w:val="000000"/>
                <w:sz w:val="18"/>
                <w:szCs w:val="18"/>
              </w:rPr>
              <w:t>1860,1</w:t>
            </w:r>
          </w:p>
        </w:tc>
        <w:tc>
          <w:tcPr>
            <w:tcW w:w="1092" w:type="dxa"/>
            <w:tcBorders>
              <w:top w:val="nil"/>
              <w:left w:val="nil"/>
              <w:bottom w:val="single" w:sz="8" w:space="0" w:color="auto"/>
              <w:right w:val="single" w:sz="8" w:space="0" w:color="auto"/>
            </w:tcBorders>
            <w:shd w:val="clear" w:color="auto" w:fill="auto"/>
            <w:vAlign w:val="center"/>
            <w:hideMark/>
          </w:tcPr>
          <w:p w:rsidR="004D2972" w:rsidRPr="00CD49C6" w:rsidRDefault="003D7132">
            <w:pPr>
              <w:jc w:val="center"/>
              <w:rPr>
                <w:b/>
                <w:color w:val="000000"/>
                <w:sz w:val="18"/>
                <w:szCs w:val="18"/>
              </w:rPr>
            </w:pPr>
            <w:r w:rsidRPr="00CD49C6">
              <w:rPr>
                <w:b/>
                <w:color w:val="000000"/>
                <w:sz w:val="18"/>
                <w:szCs w:val="18"/>
              </w:rPr>
              <w:t>1 707,0</w:t>
            </w:r>
          </w:p>
        </w:tc>
        <w:tc>
          <w:tcPr>
            <w:tcW w:w="1134" w:type="dxa"/>
            <w:tcBorders>
              <w:top w:val="nil"/>
              <w:left w:val="nil"/>
              <w:bottom w:val="single" w:sz="8" w:space="0" w:color="auto"/>
              <w:right w:val="single" w:sz="8" w:space="0" w:color="auto"/>
            </w:tcBorders>
            <w:shd w:val="clear" w:color="auto" w:fill="auto"/>
            <w:vAlign w:val="center"/>
            <w:hideMark/>
          </w:tcPr>
          <w:p w:rsidR="004D2972" w:rsidRPr="00CD49C6" w:rsidRDefault="003D7132">
            <w:pPr>
              <w:jc w:val="center"/>
              <w:rPr>
                <w:b/>
                <w:color w:val="000000"/>
                <w:sz w:val="18"/>
                <w:szCs w:val="18"/>
              </w:rPr>
            </w:pPr>
            <w:r w:rsidRPr="00CD49C6">
              <w:rPr>
                <w:b/>
                <w:color w:val="000000"/>
                <w:sz w:val="18"/>
                <w:szCs w:val="18"/>
              </w:rPr>
              <w:t>1 783,0</w:t>
            </w:r>
          </w:p>
        </w:tc>
        <w:tc>
          <w:tcPr>
            <w:tcW w:w="1134" w:type="dxa"/>
            <w:tcBorders>
              <w:top w:val="nil"/>
              <w:left w:val="nil"/>
              <w:bottom w:val="single" w:sz="8" w:space="0" w:color="auto"/>
              <w:right w:val="single" w:sz="8" w:space="0" w:color="auto"/>
            </w:tcBorders>
            <w:shd w:val="clear" w:color="auto" w:fill="auto"/>
            <w:vAlign w:val="center"/>
            <w:hideMark/>
          </w:tcPr>
          <w:p w:rsidR="004D2972" w:rsidRPr="00CD49C6" w:rsidRDefault="000C3C00">
            <w:pPr>
              <w:jc w:val="center"/>
              <w:rPr>
                <w:b/>
                <w:color w:val="000000"/>
                <w:sz w:val="18"/>
                <w:szCs w:val="18"/>
              </w:rPr>
            </w:pPr>
            <w:r>
              <w:rPr>
                <w:b/>
                <w:color w:val="000000"/>
                <w:sz w:val="18"/>
                <w:szCs w:val="18"/>
              </w:rPr>
              <w:t>+76,0</w:t>
            </w:r>
          </w:p>
        </w:tc>
        <w:tc>
          <w:tcPr>
            <w:tcW w:w="1134" w:type="dxa"/>
            <w:tcBorders>
              <w:top w:val="nil"/>
              <w:left w:val="nil"/>
              <w:bottom w:val="single" w:sz="8" w:space="0" w:color="auto"/>
              <w:right w:val="single" w:sz="8" w:space="0" w:color="auto"/>
            </w:tcBorders>
            <w:shd w:val="clear" w:color="auto" w:fill="auto"/>
            <w:vAlign w:val="center"/>
            <w:hideMark/>
          </w:tcPr>
          <w:p w:rsidR="004D2972" w:rsidRPr="00CD49C6" w:rsidRDefault="0092669F" w:rsidP="00C93429">
            <w:pPr>
              <w:jc w:val="center"/>
              <w:rPr>
                <w:b/>
                <w:color w:val="000000"/>
                <w:sz w:val="18"/>
                <w:szCs w:val="18"/>
              </w:rPr>
            </w:pPr>
            <w:r w:rsidRPr="00CD49C6">
              <w:rPr>
                <w:b/>
                <w:color w:val="000000"/>
                <w:sz w:val="18"/>
                <w:szCs w:val="18"/>
              </w:rPr>
              <w:t>1 7</w:t>
            </w:r>
            <w:r w:rsidR="00C93429">
              <w:rPr>
                <w:b/>
                <w:color w:val="000000"/>
                <w:sz w:val="18"/>
                <w:szCs w:val="18"/>
              </w:rPr>
              <w:t>6</w:t>
            </w:r>
            <w:r w:rsidRPr="00CD49C6">
              <w:rPr>
                <w:b/>
                <w:color w:val="000000"/>
                <w:sz w:val="18"/>
                <w:szCs w:val="18"/>
              </w:rPr>
              <w:t>5,2</w:t>
            </w:r>
          </w:p>
        </w:tc>
        <w:tc>
          <w:tcPr>
            <w:tcW w:w="992" w:type="dxa"/>
            <w:tcBorders>
              <w:top w:val="nil"/>
              <w:left w:val="nil"/>
              <w:bottom w:val="single" w:sz="8" w:space="0" w:color="auto"/>
              <w:right w:val="single" w:sz="8" w:space="0" w:color="auto"/>
            </w:tcBorders>
            <w:shd w:val="clear" w:color="auto" w:fill="auto"/>
            <w:vAlign w:val="center"/>
            <w:hideMark/>
          </w:tcPr>
          <w:p w:rsidR="004D2972" w:rsidRPr="00CD49C6" w:rsidRDefault="00901D64">
            <w:pPr>
              <w:jc w:val="center"/>
              <w:rPr>
                <w:b/>
                <w:bCs/>
                <w:color w:val="000000"/>
                <w:sz w:val="18"/>
                <w:szCs w:val="18"/>
              </w:rPr>
            </w:pPr>
            <w:r>
              <w:rPr>
                <w:b/>
                <w:bCs/>
                <w:color w:val="000000"/>
                <w:sz w:val="18"/>
                <w:szCs w:val="18"/>
              </w:rPr>
              <w:t>-17,8</w:t>
            </w:r>
          </w:p>
        </w:tc>
        <w:tc>
          <w:tcPr>
            <w:tcW w:w="920" w:type="dxa"/>
            <w:tcBorders>
              <w:top w:val="nil"/>
              <w:left w:val="nil"/>
              <w:bottom w:val="single" w:sz="8" w:space="0" w:color="auto"/>
              <w:right w:val="nil"/>
            </w:tcBorders>
            <w:shd w:val="clear" w:color="auto" w:fill="auto"/>
            <w:vAlign w:val="center"/>
            <w:hideMark/>
          </w:tcPr>
          <w:p w:rsidR="004D2972" w:rsidRPr="00CD49C6" w:rsidRDefault="00927A45">
            <w:pPr>
              <w:jc w:val="center"/>
              <w:rPr>
                <w:b/>
                <w:bCs/>
                <w:color w:val="000000"/>
                <w:sz w:val="18"/>
                <w:szCs w:val="18"/>
              </w:rPr>
            </w:pPr>
            <w:r>
              <w:rPr>
                <w:b/>
                <w:bCs/>
                <w:color w:val="000000"/>
                <w:sz w:val="18"/>
                <w:szCs w:val="18"/>
              </w:rPr>
              <w:t>99,0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CD49C6" w:rsidRDefault="009C18DE">
            <w:pPr>
              <w:jc w:val="center"/>
              <w:rPr>
                <w:b/>
                <w:bCs/>
                <w:color w:val="000000"/>
                <w:sz w:val="18"/>
                <w:szCs w:val="18"/>
              </w:rPr>
            </w:pPr>
            <w:r>
              <w:rPr>
                <w:b/>
                <w:bCs/>
                <w:color w:val="000000"/>
                <w:sz w:val="18"/>
                <w:szCs w:val="18"/>
              </w:rPr>
              <w:t>94,9</w:t>
            </w:r>
          </w:p>
        </w:tc>
      </w:tr>
      <w:tr w:rsidR="004D2972" w:rsidRPr="00AC6D78" w:rsidTr="00C35857">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Неналоговые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0E3F19">
            <w:pPr>
              <w:jc w:val="center"/>
              <w:rPr>
                <w:b/>
                <w:bCs/>
                <w:color w:val="000000"/>
                <w:sz w:val="18"/>
                <w:szCs w:val="18"/>
              </w:rPr>
            </w:pPr>
            <w:r>
              <w:rPr>
                <w:b/>
                <w:bCs/>
                <w:color w:val="000000"/>
                <w:sz w:val="18"/>
                <w:szCs w:val="18"/>
              </w:rPr>
              <w:t>9 971,6</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b/>
                <w:bCs/>
                <w:color w:val="000000"/>
                <w:sz w:val="18"/>
                <w:szCs w:val="18"/>
              </w:rPr>
            </w:pPr>
            <w:r>
              <w:rPr>
                <w:b/>
                <w:bCs/>
                <w:color w:val="000000"/>
                <w:sz w:val="18"/>
                <w:szCs w:val="18"/>
              </w:rPr>
              <w:t>8 144,0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b/>
                <w:bCs/>
                <w:color w:val="000000"/>
                <w:sz w:val="18"/>
                <w:szCs w:val="18"/>
              </w:rPr>
            </w:pPr>
            <w:r>
              <w:rPr>
                <w:b/>
                <w:bCs/>
                <w:color w:val="000000"/>
                <w:sz w:val="18"/>
                <w:szCs w:val="18"/>
              </w:rPr>
              <w:t>10 045,0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b/>
                <w:bCs/>
                <w:color w:val="000000"/>
                <w:sz w:val="18"/>
                <w:szCs w:val="18"/>
              </w:rPr>
            </w:pPr>
            <w:r>
              <w:rPr>
                <w:b/>
                <w:bCs/>
                <w:color w:val="000000"/>
                <w:sz w:val="18"/>
                <w:szCs w:val="18"/>
              </w:rPr>
              <w:t>+1 901,0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7142FC">
            <w:pPr>
              <w:jc w:val="center"/>
              <w:rPr>
                <w:b/>
                <w:bCs/>
                <w:color w:val="000000"/>
                <w:sz w:val="18"/>
                <w:szCs w:val="18"/>
              </w:rPr>
            </w:pPr>
            <w:r>
              <w:rPr>
                <w:b/>
                <w:bCs/>
                <w:color w:val="000000"/>
                <w:sz w:val="18"/>
                <w:szCs w:val="18"/>
              </w:rPr>
              <w:t>9 980,9</w:t>
            </w:r>
          </w:p>
        </w:tc>
        <w:tc>
          <w:tcPr>
            <w:tcW w:w="992" w:type="dxa"/>
            <w:tcBorders>
              <w:top w:val="nil"/>
              <w:left w:val="nil"/>
              <w:bottom w:val="single" w:sz="8" w:space="0" w:color="auto"/>
              <w:right w:val="single" w:sz="8" w:space="0" w:color="auto"/>
            </w:tcBorders>
            <w:shd w:val="clear" w:color="auto" w:fill="auto"/>
            <w:vAlign w:val="center"/>
            <w:hideMark/>
          </w:tcPr>
          <w:p w:rsidR="004D2972" w:rsidRDefault="00901D64">
            <w:pPr>
              <w:jc w:val="center"/>
              <w:rPr>
                <w:b/>
                <w:bCs/>
                <w:color w:val="000000"/>
                <w:sz w:val="18"/>
                <w:szCs w:val="18"/>
              </w:rPr>
            </w:pPr>
            <w:r>
              <w:rPr>
                <w:b/>
                <w:bCs/>
                <w:color w:val="000000"/>
                <w:sz w:val="18"/>
                <w:szCs w:val="18"/>
              </w:rPr>
              <w:t>-64,1</w:t>
            </w:r>
          </w:p>
        </w:tc>
        <w:tc>
          <w:tcPr>
            <w:tcW w:w="920" w:type="dxa"/>
            <w:tcBorders>
              <w:top w:val="nil"/>
              <w:left w:val="nil"/>
              <w:bottom w:val="single" w:sz="8" w:space="0" w:color="auto"/>
              <w:right w:val="nil"/>
            </w:tcBorders>
            <w:shd w:val="clear" w:color="auto" w:fill="auto"/>
            <w:vAlign w:val="center"/>
            <w:hideMark/>
          </w:tcPr>
          <w:p w:rsidR="004D2972" w:rsidRDefault="00927A45">
            <w:pPr>
              <w:jc w:val="center"/>
              <w:rPr>
                <w:b/>
                <w:bCs/>
                <w:color w:val="000000"/>
                <w:sz w:val="18"/>
                <w:szCs w:val="18"/>
              </w:rPr>
            </w:pPr>
            <w:r>
              <w:rPr>
                <w:b/>
                <w:bCs/>
                <w:color w:val="000000"/>
                <w:sz w:val="18"/>
                <w:szCs w:val="18"/>
              </w:rPr>
              <w:t>99,4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9C18DE">
            <w:pPr>
              <w:jc w:val="center"/>
              <w:rPr>
                <w:b/>
                <w:bCs/>
                <w:color w:val="000000"/>
                <w:sz w:val="18"/>
                <w:szCs w:val="18"/>
              </w:rPr>
            </w:pPr>
            <w:r>
              <w:rPr>
                <w:b/>
                <w:bCs/>
                <w:color w:val="000000"/>
                <w:sz w:val="18"/>
                <w:szCs w:val="18"/>
              </w:rPr>
              <w:t>100,1</w:t>
            </w:r>
          </w:p>
        </w:tc>
      </w:tr>
      <w:tr w:rsidR="004D2972" w:rsidRPr="00AC6D78" w:rsidTr="00C35857">
        <w:trPr>
          <w:trHeight w:val="1302"/>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Доходы от использования имущества, находящегося в государственной и муниципальной собственности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6 667,4</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6 160,0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6348,0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+188,0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6334,6</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591AA8">
            <w:pPr>
              <w:jc w:val="center"/>
              <w:rPr>
                <w:bCs/>
                <w:color w:val="000000"/>
                <w:sz w:val="18"/>
                <w:szCs w:val="18"/>
              </w:rPr>
            </w:pPr>
            <w:r>
              <w:rPr>
                <w:bCs/>
                <w:color w:val="000000"/>
                <w:sz w:val="18"/>
                <w:szCs w:val="18"/>
              </w:rPr>
              <w:t>-13,4</w:t>
            </w:r>
          </w:p>
        </w:tc>
        <w:tc>
          <w:tcPr>
            <w:tcW w:w="920" w:type="dxa"/>
            <w:tcBorders>
              <w:top w:val="nil"/>
              <w:left w:val="nil"/>
              <w:bottom w:val="single" w:sz="8" w:space="0" w:color="auto"/>
              <w:right w:val="nil"/>
            </w:tcBorders>
            <w:shd w:val="clear" w:color="auto" w:fill="auto"/>
            <w:vAlign w:val="center"/>
            <w:hideMark/>
          </w:tcPr>
          <w:p w:rsidR="004D2972" w:rsidRPr="006B5098" w:rsidRDefault="001A0F8B">
            <w:pPr>
              <w:jc w:val="center"/>
              <w:rPr>
                <w:bCs/>
                <w:color w:val="000000"/>
                <w:sz w:val="18"/>
                <w:szCs w:val="18"/>
              </w:rPr>
            </w:pPr>
            <w:r>
              <w:rPr>
                <w:bCs/>
                <w:color w:val="000000"/>
                <w:sz w:val="18"/>
                <w:szCs w:val="18"/>
              </w:rPr>
              <w:t>99,8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rsidP="001A0F8B">
            <w:pPr>
              <w:jc w:val="center"/>
              <w:rPr>
                <w:bCs/>
                <w:color w:val="000000"/>
                <w:sz w:val="18"/>
                <w:szCs w:val="18"/>
              </w:rPr>
            </w:pPr>
            <w:r w:rsidRPr="006B5098">
              <w:rPr>
                <w:bCs/>
                <w:color w:val="000000"/>
                <w:sz w:val="18"/>
                <w:szCs w:val="18"/>
              </w:rPr>
              <w:t>95,</w:t>
            </w:r>
            <w:r w:rsidR="001A0F8B">
              <w:rPr>
                <w:bCs/>
                <w:color w:val="000000"/>
                <w:sz w:val="18"/>
                <w:szCs w:val="18"/>
              </w:rPr>
              <w:t>0</w:t>
            </w:r>
          </w:p>
        </w:tc>
      </w:tr>
      <w:tr w:rsidR="004D2972" w:rsidRPr="00AC6D78" w:rsidTr="00C35857">
        <w:trPr>
          <w:trHeight w:val="9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Платежи при пользовании природными ресурсами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45,8</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31,0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85,0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+54,0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84,8</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591AA8">
            <w:pPr>
              <w:jc w:val="center"/>
              <w:rPr>
                <w:bCs/>
                <w:color w:val="000000"/>
                <w:sz w:val="18"/>
                <w:szCs w:val="18"/>
              </w:rPr>
            </w:pPr>
            <w:r>
              <w:rPr>
                <w:bCs/>
                <w:color w:val="000000"/>
                <w:sz w:val="18"/>
                <w:szCs w:val="18"/>
              </w:rPr>
              <w:t>-0,2</w:t>
            </w:r>
          </w:p>
        </w:tc>
        <w:tc>
          <w:tcPr>
            <w:tcW w:w="920" w:type="dxa"/>
            <w:tcBorders>
              <w:top w:val="nil"/>
              <w:left w:val="nil"/>
              <w:bottom w:val="single" w:sz="8" w:space="0" w:color="auto"/>
              <w:right w:val="nil"/>
            </w:tcBorders>
            <w:shd w:val="clear" w:color="auto" w:fill="auto"/>
            <w:vAlign w:val="center"/>
            <w:hideMark/>
          </w:tcPr>
          <w:p w:rsidR="004D2972" w:rsidRPr="006B5098" w:rsidRDefault="001A0F8B">
            <w:pPr>
              <w:jc w:val="center"/>
              <w:rPr>
                <w:bCs/>
                <w:color w:val="000000"/>
                <w:sz w:val="18"/>
                <w:szCs w:val="18"/>
              </w:rPr>
            </w:pPr>
            <w:r>
              <w:rPr>
                <w:bCs/>
                <w:color w:val="000000"/>
                <w:sz w:val="18"/>
                <w:szCs w:val="18"/>
              </w:rPr>
              <w:t>99,8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1A0F8B">
            <w:pPr>
              <w:jc w:val="center"/>
              <w:rPr>
                <w:bCs/>
                <w:color w:val="000000"/>
                <w:sz w:val="18"/>
                <w:szCs w:val="18"/>
              </w:rPr>
            </w:pPr>
            <w:r>
              <w:rPr>
                <w:bCs/>
                <w:color w:val="000000"/>
                <w:sz w:val="18"/>
                <w:szCs w:val="18"/>
              </w:rPr>
              <w:t>185,2</w:t>
            </w:r>
          </w:p>
        </w:tc>
      </w:tr>
      <w:tr w:rsidR="004D2972" w:rsidRPr="00AC6D78" w:rsidTr="00C35857">
        <w:trPr>
          <w:trHeight w:val="826"/>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Доходы от оказания платных услуг (работ) и компенсации затрат государства</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624,5</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277,0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976,0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+699,0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969,6</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591AA8">
            <w:pPr>
              <w:jc w:val="center"/>
              <w:rPr>
                <w:bCs/>
                <w:color w:val="000000"/>
                <w:sz w:val="18"/>
                <w:szCs w:val="18"/>
              </w:rPr>
            </w:pPr>
            <w:r>
              <w:rPr>
                <w:bCs/>
                <w:color w:val="000000"/>
                <w:sz w:val="18"/>
                <w:szCs w:val="18"/>
              </w:rPr>
              <w:t>-6,4</w:t>
            </w:r>
          </w:p>
        </w:tc>
        <w:tc>
          <w:tcPr>
            <w:tcW w:w="920" w:type="dxa"/>
            <w:tcBorders>
              <w:top w:val="nil"/>
              <w:left w:val="nil"/>
              <w:bottom w:val="single" w:sz="8" w:space="0" w:color="auto"/>
              <w:right w:val="nil"/>
            </w:tcBorders>
            <w:shd w:val="clear" w:color="auto" w:fill="auto"/>
            <w:vAlign w:val="center"/>
            <w:hideMark/>
          </w:tcPr>
          <w:p w:rsidR="004D2972" w:rsidRPr="006B5098" w:rsidRDefault="001A0F8B">
            <w:pPr>
              <w:jc w:val="center"/>
              <w:rPr>
                <w:bCs/>
                <w:color w:val="000000"/>
                <w:sz w:val="18"/>
                <w:szCs w:val="18"/>
              </w:rPr>
            </w:pPr>
            <w:r>
              <w:rPr>
                <w:bCs/>
                <w:color w:val="000000"/>
                <w:sz w:val="18"/>
                <w:szCs w:val="18"/>
              </w:rPr>
              <w:t>99,3</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1A0F8B">
            <w:pPr>
              <w:jc w:val="center"/>
              <w:rPr>
                <w:bCs/>
                <w:color w:val="000000"/>
                <w:sz w:val="18"/>
                <w:szCs w:val="18"/>
              </w:rPr>
            </w:pPr>
            <w:r>
              <w:rPr>
                <w:bCs/>
                <w:color w:val="000000"/>
                <w:sz w:val="18"/>
                <w:szCs w:val="18"/>
              </w:rPr>
              <w:t>155,3</w:t>
            </w:r>
          </w:p>
        </w:tc>
      </w:tr>
      <w:tr w:rsidR="004D2972" w:rsidRPr="00AC6D78" w:rsidTr="00C35857">
        <w:trPr>
          <w:trHeight w:val="82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Доходы от продажи материальных и нематериальных активов</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1 938,9</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1 130,0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1 885,0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+755,0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1886,7</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591AA8">
            <w:pPr>
              <w:jc w:val="center"/>
              <w:rPr>
                <w:bCs/>
                <w:color w:val="000000"/>
                <w:sz w:val="18"/>
                <w:szCs w:val="18"/>
              </w:rPr>
            </w:pPr>
            <w:r>
              <w:rPr>
                <w:bCs/>
                <w:color w:val="000000"/>
                <w:sz w:val="18"/>
                <w:szCs w:val="18"/>
              </w:rPr>
              <w:t>+1,7</w:t>
            </w:r>
          </w:p>
        </w:tc>
        <w:tc>
          <w:tcPr>
            <w:tcW w:w="920" w:type="dxa"/>
            <w:tcBorders>
              <w:top w:val="nil"/>
              <w:left w:val="nil"/>
              <w:bottom w:val="single" w:sz="8" w:space="0" w:color="auto"/>
              <w:right w:val="nil"/>
            </w:tcBorders>
            <w:shd w:val="clear" w:color="auto" w:fill="auto"/>
            <w:vAlign w:val="center"/>
            <w:hideMark/>
          </w:tcPr>
          <w:p w:rsidR="004D2972" w:rsidRPr="006B5098" w:rsidRDefault="001A0F8B">
            <w:pPr>
              <w:jc w:val="center"/>
              <w:rPr>
                <w:bCs/>
                <w:color w:val="000000"/>
                <w:sz w:val="18"/>
                <w:szCs w:val="18"/>
              </w:rPr>
            </w:pPr>
            <w:r>
              <w:rPr>
                <w:bCs/>
                <w:color w:val="000000"/>
                <w:sz w:val="18"/>
                <w:szCs w:val="18"/>
              </w:rPr>
              <w:t>100,1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1A0F8B">
            <w:pPr>
              <w:jc w:val="center"/>
              <w:rPr>
                <w:bCs/>
                <w:color w:val="000000"/>
                <w:sz w:val="18"/>
                <w:szCs w:val="18"/>
              </w:rPr>
            </w:pPr>
            <w:r>
              <w:rPr>
                <w:bCs/>
                <w:color w:val="000000"/>
                <w:sz w:val="18"/>
                <w:szCs w:val="18"/>
              </w:rPr>
              <w:t>97,3</w:t>
            </w:r>
          </w:p>
        </w:tc>
      </w:tr>
      <w:tr w:rsidR="004D2972"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Штрафы, санкции, возмещение ущерба</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516,4</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546,0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B47B8">
            <w:pPr>
              <w:jc w:val="center"/>
              <w:rPr>
                <w:color w:val="000000"/>
                <w:sz w:val="18"/>
                <w:szCs w:val="18"/>
              </w:rPr>
            </w:pPr>
            <w:r>
              <w:rPr>
                <w:color w:val="000000"/>
                <w:sz w:val="18"/>
                <w:szCs w:val="18"/>
              </w:rPr>
              <w:t>751,0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+205,0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591AA8">
            <w:pPr>
              <w:jc w:val="center"/>
              <w:rPr>
                <w:color w:val="000000"/>
                <w:sz w:val="18"/>
                <w:szCs w:val="18"/>
              </w:rPr>
            </w:pPr>
            <w:r>
              <w:rPr>
                <w:color w:val="000000"/>
                <w:sz w:val="18"/>
                <w:szCs w:val="18"/>
              </w:rPr>
              <w:t>747,2</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591AA8">
            <w:pPr>
              <w:jc w:val="center"/>
              <w:rPr>
                <w:bCs/>
                <w:color w:val="000000"/>
                <w:sz w:val="18"/>
                <w:szCs w:val="18"/>
              </w:rPr>
            </w:pPr>
            <w:r>
              <w:rPr>
                <w:bCs/>
                <w:color w:val="000000"/>
                <w:sz w:val="18"/>
                <w:szCs w:val="18"/>
              </w:rPr>
              <w:t>-3,8</w:t>
            </w:r>
          </w:p>
        </w:tc>
        <w:tc>
          <w:tcPr>
            <w:tcW w:w="920" w:type="dxa"/>
            <w:tcBorders>
              <w:top w:val="nil"/>
              <w:left w:val="nil"/>
              <w:bottom w:val="single" w:sz="8" w:space="0" w:color="auto"/>
              <w:right w:val="nil"/>
            </w:tcBorders>
            <w:shd w:val="clear" w:color="auto" w:fill="auto"/>
            <w:vAlign w:val="center"/>
            <w:hideMark/>
          </w:tcPr>
          <w:p w:rsidR="004D2972" w:rsidRPr="006B5098" w:rsidRDefault="001A0F8B">
            <w:pPr>
              <w:jc w:val="center"/>
              <w:rPr>
                <w:bCs/>
                <w:color w:val="000000"/>
                <w:sz w:val="18"/>
                <w:szCs w:val="18"/>
              </w:rPr>
            </w:pPr>
            <w:r>
              <w:rPr>
                <w:bCs/>
                <w:color w:val="000000"/>
                <w:sz w:val="18"/>
                <w:szCs w:val="18"/>
              </w:rPr>
              <w:t>99,5</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1A0F8B">
            <w:pPr>
              <w:jc w:val="center"/>
              <w:rPr>
                <w:bCs/>
                <w:color w:val="000000"/>
                <w:sz w:val="18"/>
                <w:szCs w:val="18"/>
              </w:rPr>
            </w:pPr>
            <w:r>
              <w:rPr>
                <w:bCs/>
                <w:color w:val="000000"/>
                <w:sz w:val="18"/>
                <w:szCs w:val="18"/>
              </w:rPr>
              <w:t>144,7</w:t>
            </w:r>
          </w:p>
        </w:tc>
      </w:tr>
      <w:tr w:rsidR="000E3F19"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tcPr>
          <w:p w:rsidR="000E3F19" w:rsidRPr="00AC6D78" w:rsidRDefault="000E3F19" w:rsidP="00AC6D78">
            <w:pPr>
              <w:jc w:val="center"/>
              <w:rPr>
                <w:color w:val="000000"/>
                <w:sz w:val="18"/>
                <w:szCs w:val="18"/>
              </w:rPr>
            </w:pPr>
            <w:r>
              <w:rPr>
                <w:color w:val="000000"/>
                <w:sz w:val="18"/>
                <w:szCs w:val="18"/>
              </w:rPr>
              <w:t>Прочие неналоговые доходы</w:t>
            </w:r>
          </w:p>
        </w:tc>
        <w:tc>
          <w:tcPr>
            <w:tcW w:w="1065" w:type="dxa"/>
            <w:tcBorders>
              <w:top w:val="nil"/>
              <w:left w:val="nil"/>
              <w:bottom w:val="single" w:sz="8" w:space="0" w:color="auto"/>
              <w:right w:val="single" w:sz="8" w:space="0" w:color="auto"/>
            </w:tcBorders>
            <w:shd w:val="clear" w:color="auto" w:fill="auto"/>
            <w:vAlign w:val="center"/>
          </w:tcPr>
          <w:p w:rsidR="000E3F19" w:rsidRDefault="00FA5126">
            <w:pPr>
              <w:jc w:val="center"/>
              <w:rPr>
                <w:color w:val="000000"/>
                <w:sz w:val="18"/>
                <w:szCs w:val="18"/>
              </w:rPr>
            </w:pPr>
            <w:r>
              <w:rPr>
                <w:color w:val="000000"/>
                <w:sz w:val="18"/>
                <w:szCs w:val="18"/>
              </w:rPr>
              <w:t>178,6</w:t>
            </w:r>
          </w:p>
        </w:tc>
        <w:tc>
          <w:tcPr>
            <w:tcW w:w="1092" w:type="dxa"/>
            <w:tcBorders>
              <w:top w:val="nil"/>
              <w:left w:val="nil"/>
              <w:bottom w:val="single" w:sz="8" w:space="0" w:color="auto"/>
              <w:right w:val="single" w:sz="8" w:space="0" w:color="auto"/>
            </w:tcBorders>
            <w:shd w:val="clear" w:color="auto" w:fill="auto"/>
            <w:vAlign w:val="center"/>
          </w:tcPr>
          <w:p w:rsidR="000E3F19" w:rsidRDefault="00CF5C69">
            <w:pPr>
              <w:jc w:val="center"/>
              <w:rPr>
                <w:color w:val="000000"/>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0E3F19" w:rsidRDefault="00CF5C69">
            <w:pPr>
              <w:jc w:val="center"/>
              <w:rPr>
                <w:color w:val="000000"/>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0E3F19" w:rsidRDefault="00981B46">
            <w:pPr>
              <w:jc w:val="center"/>
              <w:rPr>
                <w:color w:val="000000"/>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0E3F19" w:rsidRDefault="00C93429">
            <w:pPr>
              <w:jc w:val="center"/>
              <w:rPr>
                <w:color w:val="000000"/>
                <w:sz w:val="18"/>
                <w:szCs w:val="18"/>
              </w:rPr>
            </w:pPr>
            <w:r>
              <w:rPr>
                <w:color w:val="000000"/>
                <w:sz w:val="18"/>
                <w:szCs w:val="18"/>
              </w:rPr>
              <w:t>-42,0</w:t>
            </w:r>
          </w:p>
        </w:tc>
        <w:tc>
          <w:tcPr>
            <w:tcW w:w="992" w:type="dxa"/>
            <w:tcBorders>
              <w:top w:val="nil"/>
              <w:left w:val="nil"/>
              <w:bottom w:val="single" w:sz="8" w:space="0" w:color="auto"/>
              <w:right w:val="single" w:sz="8" w:space="0" w:color="auto"/>
            </w:tcBorders>
            <w:shd w:val="clear" w:color="auto" w:fill="auto"/>
            <w:vAlign w:val="center"/>
          </w:tcPr>
          <w:p w:rsidR="000E3F19" w:rsidRDefault="00901D64">
            <w:pPr>
              <w:jc w:val="center"/>
              <w:rPr>
                <w:bCs/>
                <w:color w:val="000000"/>
                <w:sz w:val="18"/>
                <w:szCs w:val="18"/>
              </w:rPr>
            </w:pPr>
            <w:r>
              <w:rPr>
                <w:bCs/>
                <w:color w:val="000000"/>
                <w:sz w:val="18"/>
                <w:szCs w:val="18"/>
              </w:rPr>
              <w:t>-42,0</w:t>
            </w:r>
          </w:p>
        </w:tc>
        <w:tc>
          <w:tcPr>
            <w:tcW w:w="920" w:type="dxa"/>
            <w:tcBorders>
              <w:top w:val="nil"/>
              <w:left w:val="nil"/>
              <w:bottom w:val="single" w:sz="8" w:space="0" w:color="auto"/>
              <w:right w:val="nil"/>
            </w:tcBorders>
            <w:shd w:val="clear" w:color="auto" w:fill="auto"/>
            <w:vAlign w:val="center"/>
          </w:tcPr>
          <w:p w:rsidR="000E3F19" w:rsidRDefault="00927A45">
            <w:pPr>
              <w:jc w:val="center"/>
              <w:rPr>
                <w:bCs/>
                <w:color w:val="000000"/>
                <w:sz w:val="18"/>
                <w:szCs w:val="18"/>
              </w:rPr>
            </w:pPr>
            <w:r>
              <w:rPr>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0E3F19" w:rsidRDefault="009C18DE">
            <w:pPr>
              <w:jc w:val="center"/>
              <w:rPr>
                <w:bCs/>
                <w:color w:val="000000"/>
                <w:sz w:val="18"/>
                <w:szCs w:val="18"/>
              </w:rPr>
            </w:pPr>
            <w:r>
              <w:rPr>
                <w:bCs/>
                <w:color w:val="000000"/>
                <w:sz w:val="18"/>
                <w:szCs w:val="18"/>
              </w:rPr>
              <w:t>-</w:t>
            </w:r>
          </w:p>
        </w:tc>
      </w:tr>
      <w:tr w:rsidR="004D2972"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Налоговые и неналоговые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FA5126">
            <w:pPr>
              <w:jc w:val="center"/>
              <w:rPr>
                <w:b/>
                <w:bCs/>
                <w:color w:val="000000"/>
                <w:sz w:val="18"/>
                <w:szCs w:val="18"/>
              </w:rPr>
            </w:pPr>
            <w:r>
              <w:rPr>
                <w:b/>
                <w:bCs/>
                <w:color w:val="000000"/>
                <w:sz w:val="18"/>
                <w:szCs w:val="18"/>
              </w:rPr>
              <w:t>219 053,</w:t>
            </w:r>
            <w:r w:rsidR="00BC6D59">
              <w:rPr>
                <w:b/>
                <w:bCs/>
                <w:color w:val="000000"/>
                <w:sz w:val="18"/>
                <w:szCs w:val="18"/>
              </w:rPr>
              <w:t>7</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691F29">
            <w:pPr>
              <w:jc w:val="center"/>
              <w:rPr>
                <w:b/>
                <w:bCs/>
                <w:color w:val="000000"/>
                <w:sz w:val="18"/>
                <w:szCs w:val="18"/>
              </w:rPr>
            </w:pPr>
            <w:r>
              <w:rPr>
                <w:b/>
                <w:bCs/>
                <w:color w:val="000000"/>
                <w:sz w:val="18"/>
                <w:szCs w:val="18"/>
              </w:rPr>
              <w:t>215 302,0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CF5C69">
            <w:pPr>
              <w:jc w:val="center"/>
              <w:rPr>
                <w:b/>
                <w:bCs/>
                <w:color w:val="000000"/>
                <w:sz w:val="18"/>
                <w:szCs w:val="18"/>
              </w:rPr>
            </w:pPr>
            <w:r>
              <w:rPr>
                <w:b/>
                <w:bCs/>
                <w:color w:val="000000"/>
                <w:sz w:val="18"/>
                <w:szCs w:val="18"/>
              </w:rPr>
              <w:t>221 457,0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082251" w:rsidP="00981B46">
            <w:pPr>
              <w:jc w:val="center"/>
              <w:rPr>
                <w:b/>
                <w:bCs/>
                <w:color w:val="000000"/>
                <w:sz w:val="18"/>
                <w:szCs w:val="18"/>
              </w:rPr>
            </w:pPr>
            <w:r>
              <w:rPr>
                <w:b/>
                <w:bCs/>
                <w:color w:val="000000"/>
                <w:sz w:val="18"/>
                <w:szCs w:val="18"/>
              </w:rPr>
              <w:t>+</w:t>
            </w:r>
            <w:r w:rsidR="00981B46">
              <w:rPr>
                <w:b/>
                <w:bCs/>
                <w:color w:val="000000"/>
                <w:sz w:val="18"/>
                <w:szCs w:val="18"/>
              </w:rPr>
              <w:t>6 155,0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7142FC" w:rsidP="00427422">
            <w:pPr>
              <w:jc w:val="center"/>
              <w:rPr>
                <w:b/>
                <w:bCs/>
                <w:color w:val="000000"/>
                <w:sz w:val="18"/>
                <w:szCs w:val="18"/>
              </w:rPr>
            </w:pPr>
            <w:r>
              <w:rPr>
                <w:b/>
                <w:bCs/>
                <w:color w:val="000000"/>
                <w:sz w:val="18"/>
                <w:szCs w:val="18"/>
              </w:rPr>
              <w:t>224 </w:t>
            </w:r>
            <w:r w:rsidR="00427422">
              <w:rPr>
                <w:b/>
                <w:bCs/>
                <w:color w:val="000000"/>
                <w:sz w:val="18"/>
                <w:szCs w:val="18"/>
              </w:rPr>
              <w:t>401</w:t>
            </w:r>
            <w:r>
              <w:rPr>
                <w:b/>
                <w:bCs/>
                <w:color w:val="000000"/>
                <w:sz w:val="18"/>
                <w:szCs w:val="18"/>
              </w:rPr>
              <w:t>,</w:t>
            </w:r>
            <w:r w:rsidR="00427422">
              <w:rPr>
                <w:b/>
                <w:bCs/>
                <w:color w:val="000000"/>
                <w:sz w:val="18"/>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4D2972" w:rsidRDefault="00082251" w:rsidP="00901D64">
            <w:pPr>
              <w:jc w:val="center"/>
              <w:rPr>
                <w:b/>
                <w:bCs/>
                <w:color w:val="000000"/>
                <w:sz w:val="18"/>
                <w:szCs w:val="18"/>
              </w:rPr>
            </w:pPr>
            <w:r>
              <w:rPr>
                <w:b/>
                <w:bCs/>
                <w:color w:val="000000"/>
                <w:sz w:val="18"/>
                <w:szCs w:val="18"/>
              </w:rPr>
              <w:t>+</w:t>
            </w:r>
            <w:r w:rsidR="00901D64">
              <w:rPr>
                <w:b/>
                <w:bCs/>
                <w:color w:val="000000"/>
                <w:sz w:val="18"/>
                <w:szCs w:val="18"/>
              </w:rPr>
              <w:t>2 944,0</w:t>
            </w:r>
          </w:p>
        </w:tc>
        <w:tc>
          <w:tcPr>
            <w:tcW w:w="920" w:type="dxa"/>
            <w:tcBorders>
              <w:top w:val="nil"/>
              <w:left w:val="nil"/>
              <w:bottom w:val="single" w:sz="8" w:space="0" w:color="auto"/>
              <w:right w:val="nil"/>
            </w:tcBorders>
            <w:shd w:val="clear" w:color="auto" w:fill="auto"/>
            <w:vAlign w:val="center"/>
            <w:hideMark/>
          </w:tcPr>
          <w:p w:rsidR="004D2972" w:rsidRDefault="00927A45">
            <w:pPr>
              <w:jc w:val="center"/>
              <w:rPr>
                <w:b/>
                <w:bCs/>
                <w:color w:val="000000"/>
                <w:sz w:val="18"/>
                <w:szCs w:val="18"/>
              </w:rPr>
            </w:pPr>
            <w:r>
              <w:rPr>
                <w:b/>
                <w:bCs/>
                <w:color w:val="000000"/>
                <w:sz w:val="18"/>
                <w:szCs w:val="18"/>
              </w:rPr>
              <w:t>101,3</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9C18DE">
            <w:pPr>
              <w:jc w:val="center"/>
              <w:rPr>
                <w:b/>
                <w:bCs/>
                <w:color w:val="000000"/>
                <w:sz w:val="18"/>
                <w:szCs w:val="18"/>
              </w:rPr>
            </w:pPr>
            <w:r>
              <w:rPr>
                <w:b/>
                <w:bCs/>
                <w:color w:val="000000"/>
                <w:sz w:val="18"/>
                <w:szCs w:val="18"/>
              </w:rPr>
              <w:t>102,4</w:t>
            </w:r>
          </w:p>
        </w:tc>
      </w:tr>
      <w:tr w:rsidR="004D2972"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Безвозмездные поступления</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EB7DA1" w:rsidP="00860B12">
            <w:pPr>
              <w:jc w:val="center"/>
              <w:rPr>
                <w:b/>
                <w:bCs/>
                <w:color w:val="000000"/>
                <w:sz w:val="18"/>
                <w:szCs w:val="18"/>
              </w:rPr>
            </w:pPr>
            <w:r>
              <w:rPr>
                <w:b/>
                <w:bCs/>
                <w:color w:val="000000"/>
                <w:sz w:val="18"/>
                <w:szCs w:val="18"/>
              </w:rPr>
              <w:t>562 5</w:t>
            </w:r>
            <w:r w:rsidR="00860B12">
              <w:rPr>
                <w:b/>
                <w:bCs/>
                <w:color w:val="000000"/>
                <w:sz w:val="18"/>
                <w:szCs w:val="18"/>
              </w:rPr>
              <w:t>5</w:t>
            </w:r>
            <w:r>
              <w:rPr>
                <w:b/>
                <w:bCs/>
                <w:color w:val="000000"/>
                <w:sz w:val="18"/>
                <w:szCs w:val="18"/>
              </w:rPr>
              <w:t>7,4</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4C6D1B">
            <w:pPr>
              <w:jc w:val="center"/>
              <w:rPr>
                <w:b/>
                <w:bCs/>
                <w:color w:val="000000"/>
                <w:sz w:val="18"/>
                <w:szCs w:val="18"/>
              </w:rPr>
            </w:pPr>
            <w:r>
              <w:rPr>
                <w:b/>
                <w:bCs/>
                <w:color w:val="000000"/>
                <w:sz w:val="18"/>
                <w:szCs w:val="18"/>
              </w:rPr>
              <w:t>1 246 401,4</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2536DB">
            <w:pPr>
              <w:jc w:val="center"/>
              <w:rPr>
                <w:b/>
                <w:bCs/>
                <w:color w:val="000000"/>
                <w:sz w:val="18"/>
                <w:szCs w:val="18"/>
              </w:rPr>
            </w:pPr>
            <w:r>
              <w:rPr>
                <w:b/>
                <w:bCs/>
                <w:color w:val="000000"/>
                <w:sz w:val="18"/>
                <w:szCs w:val="18"/>
              </w:rPr>
              <w:t>822 298,8</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EB7DA1" w:rsidP="001506E0">
            <w:pPr>
              <w:jc w:val="center"/>
              <w:rPr>
                <w:b/>
                <w:bCs/>
                <w:color w:val="000000"/>
                <w:sz w:val="18"/>
                <w:szCs w:val="18"/>
              </w:rPr>
            </w:pPr>
            <w:r>
              <w:rPr>
                <w:b/>
                <w:bCs/>
                <w:color w:val="000000"/>
                <w:sz w:val="18"/>
                <w:szCs w:val="18"/>
              </w:rPr>
              <w:t>-424 102,</w:t>
            </w:r>
            <w:r w:rsidR="001506E0">
              <w:rPr>
                <w:b/>
                <w:bCs/>
                <w:color w:val="000000"/>
                <w:sz w:val="18"/>
                <w:szCs w:val="18"/>
              </w:rPr>
              <w:t>6</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01D64">
            <w:pPr>
              <w:jc w:val="center"/>
              <w:rPr>
                <w:b/>
                <w:bCs/>
                <w:color w:val="000000"/>
                <w:sz w:val="18"/>
                <w:szCs w:val="18"/>
              </w:rPr>
            </w:pPr>
            <w:r>
              <w:rPr>
                <w:b/>
                <w:bCs/>
                <w:color w:val="000000"/>
                <w:sz w:val="18"/>
                <w:szCs w:val="18"/>
              </w:rPr>
              <w:t>788 728,3</w:t>
            </w:r>
          </w:p>
        </w:tc>
        <w:tc>
          <w:tcPr>
            <w:tcW w:w="992" w:type="dxa"/>
            <w:tcBorders>
              <w:top w:val="nil"/>
              <w:left w:val="nil"/>
              <w:bottom w:val="single" w:sz="8" w:space="0" w:color="auto"/>
              <w:right w:val="single" w:sz="8" w:space="0" w:color="auto"/>
            </w:tcBorders>
            <w:shd w:val="clear" w:color="auto" w:fill="auto"/>
            <w:vAlign w:val="center"/>
            <w:hideMark/>
          </w:tcPr>
          <w:p w:rsidR="004D2972" w:rsidRDefault="00901D64">
            <w:pPr>
              <w:jc w:val="center"/>
              <w:rPr>
                <w:b/>
                <w:bCs/>
                <w:color w:val="000000"/>
                <w:sz w:val="18"/>
                <w:szCs w:val="18"/>
              </w:rPr>
            </w:pPr>
            <w:r>
              <w:rPr>
                <w:b/>
                <w:bCs/>
                <w:color w:val="000000"/>
                <w:sz w:val="18"/>
                <w:szCs w:val="18"/>
              </w:rPr>
              <w:t>-33 570,6</w:t>
            </w:r>
          </w:p>
        </w:tc>
        <w:tc>
          <w:tcPr>
            <w:tcW w:w="920" w:type="dxa"/>
            <w:tcBorders>
              <w:top w:val="nil"/>
              <w:left w:val="nil"/>
              <w:bottom w:val="single" w:sz="8" w:space="0" w:color="auto"/>
              <w:right w:val="nil"/>
            </w:tcBorders>
            <w:shd w:val="clear" w:color="auto" w:fill="auto"/>
            <w:vAlign w:val="center"/>
            <w:hideMark/>
          </w:tcPr>
          <w:p w:rsidR="004D2972" w:rsidRDefault="00EB7DA1">
            <w:pPr>
              <w:jc w:val="center"/>
              <w:rPr>
                <w:b/>
                <w:bCs/>
                <w:color w:val="000000"/>
                <w:sz w:val="18"/>
                <w:szCs w:val="18"/>
              </w:rPr>
            </w:pPr>
            <w:r>
              <w:rPr>
                <w:b/>
                <w:bCs/>
                <w:color w:val="000000"/>
                <w:sz w:val="18"/>
                <w:szCs w:val="18"/>
              </w:rPr>
              <w:t>95,9</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EB7DA1">
            <w:pPr>
              <w:jc w:val="center"/>
              <w:rPr>
                <w:b/>
                <w:bCs/>
                <w:color w:val="000000"/>
                <w:sz w:val="18"/>
                <w:szCs w:val="18"/>
              </w:rPr>
            </w:pPr>
            <w:r>
              <w:rPr>
                <w:b/>
                <w:bCs/>
                <w:color w:val="000000"/>
                <w:sz w:val="18"/>
                <w:szCs w:val="18"/>
              </w:rPr>
              <w:t>140,2</w:t>
            </w:r>
          </w:p>
        </w:tc>
      </w:tr>
      <w:tr w:rsidR="004D2972" w:rsidRPr="00AC6D78" w:rsidTr="00C35857">
        <w:trPr>
          <w:trHeight w:val="1293"/>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Безвозмездные поступления от других бюджетов бюджетной системы Рос</w:t>
            </w:r>
            <w:r>
              <w:rPr>
                <w:b/>
                <w:bCs/>
                <w:color w:val="000000"/>
                <w:sz w:val="18"/>
                <w:szCs w:val="18"/>
              </w:rPr>
              <w:t>с</w:t>
            </w:r>
            <w:r w:rsidRPr="00AC6D78">
              <w:rPr>
                <w:b/>
                <w:bCs/>
                <w:color w:val="000000"/>
                <w:sz w:val="18"/>
                <w:szCs w:val="18"/>
              </w:rPr>
              <w:t>ийской Федерации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EB7DA1">
            <w:pPr>
              <w:jc w:val="center"/>
              <w:rPr>
                <w:b/>
                <w:bCs/>
                <w:color w:val="000000"/>
                <w:sz w:val="18"/>
                <w:szCs w:val="18"/>
              </w:rPr>
            </w:pPr>
            <w:r>
              <w:rPr>
                <w:b/>
                <w:bCs/>
                <w:color w:val="000000"/>
                <w:sz w:val="18"/>
                <w:szCs w:val="18"/>
              </w:rPr>
              <w:t>563 282,9</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4C6D1B">
            <w:pPr>
              <w:jc w:val="center"/>
              <w:rPr>
                <w:b/>
                <w:bCs/>
                <w:color w:val="000000"/>
                <w:sz w:val="18"/>
                <w:szCs w:val="18"/>
              </w:rPr>
            </w:pPr>
            <w:r>
              <w:rPr>
                <w:b/>
                <w:bCs/>
                <w:color w:val="000000"/>
                <w:sz w:val="18"/>
                <w:szCs w:val="18"/>
              </w:rPr>
              <w:t>1 244 697,5</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CF5C69" w:rsidP="002536DB">
            <w:pPr>
              <w:jc w:val="center"/>
              <w:rPr>
                <w:b/>
                <w:bCs/>
                <w:color w:val="000000"/>
                <w:sz w:val="18"/>
                <w:szCs w:val="18"/>
              </w:rPr>
            </w:pPr>
            <w:r>
              <w:rPr>
                <w:b/>
                <w:bCs/>
                <w:color w:val="000000"/>
                <w:sz w:val="18"/>
                <w:szCs w:val="18"/>
              </w:rPr>
              <w:t>821 104,</w:t>
            </w:r>
            <w:r w:rsidR="002536DB">
              <w:rPr>
                <w:b/>
                <w:bCs/>
                <w:color w:val="000000"/>
                <w:sz w:val="18"/>
                <w:szCs w:val="18"/>
              </w:rPr>
              <w:t>7</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EB7DA1" w:rsidP="00981B46">
            <w:pPr>
              <w:jc w:val="center"/>
              <w:rPr>
                <w:b/>
                <w:bCs/>
                <w:color w:val="000000"/>
                <w:sz w:val="18"/>
                <w:szCs w:val="18"/>
              </w:rPr>
            </w:pPr>
            <w:r>
              <w:rPr>
                <w:b/>
                <w:bCs/>
                <w:color w:val="000000"/>
                <w:sz w:val="18"/>
                <w:szCs w:val="18"/>
              </w:rPr>
              <w:t>-423 59</w:t>
            </w:r>
            <w:r w:rsidR="00981B46">
              <w:rPr>
                <w:b/>
                <w:bCs/>
                <w:color w:val="000000"/>
                <w:sz w:val="18"/>
                <w:szCs w:val="18"/>
              </w:rPr>
              <w:t>2</w:t>
            </w:r>
            <w:r>
              <w:rPr>
                <w:b/>
                <w:bCs/>
                <w:color w:val="000000"/>
                <w:sz w:val="18"/>
                <w:szCs w:val="18"/>
              </w:rPr>
              <w:t>,</w:t>
            </w:r>
            <w:r w:rsidR="001506E0">
              <w:rPr>
                <w:b/>
                <w:bCs/>
                <w:color w:val="000000"/>
                <w:sz w:val="18"/>
                <w:szCs w:val="18"/>
              </w:rPr>
              <w:t>8</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EB7DA1">
            <w:pPr>
              <w:jc w:val="center"/>
              <w:rPr>
                <w:b/>
                <w:bCs/>
                <w:color w:val="000000"/>
                <w:sz w:val="18"/>
                <w:szCs w:val="18"/>
              </w:rPr>
            </w:pPr>
            <w:r>
              <w:rPr>
                <w:b/>
                <w:bCs/>
                <w:color w:val="000000"/>
                <w:sz w:val="18"/>
                <w:szCs w:val="18"/>
              </w:rPr>
              <w:t>788 997.4</w:t>
            </w:r>
          </w:p>
        </w:tc>
        <w:tc>
          <w:tcPr>
            <w:tcW w:w="992" w:type="dxa"/>
            <w:tcBorders>
              <w:top w:val="nil"/>
              <w:left w:val="nil"/>
              <w:bottom w:val="single" w:sz="8" w:space="0" w:color="auto"/>
              <w:right w:val="single" w:sz="8" w:space="0" w:color="auto"/>
            </w:tcBorders>
            <w:shd w:val="clear" w:color="auto" w:fill="auto"/>
            <w:vAlign w:val="center"/>
            <w:hideMark/>
          </w:tcPr>
          <w:p w:rsidR="004D2972" w:rsidRDefault="00901D64">
            <w:pPr>
              <w:jc w:val="center"/>
              <w:rPr>
                <w:b/>
                <w:bCs/>
                <w:color w:val="000000"/>
                <w:sz w:val="18"/>
                <w:szCs w:val="18"/>
              </w:rPr>
            </w:pPr>
            <w:r>
              <w:rPr>
                <w:b/>
                <w:bCs/>
                <w:color w:val="000000"/>
                <w:sz w:val="18"/>
                <w:szCs w:val="18"/>
              </w:rPr>
              <w:t>-32 107,4</w:t>
            </w:r>
          </w:p>
        </w:tc>
        <w:tc>
          <w:tcPr>
            <w:tcW w:w="920" w:type="dxa"/>
            <w:tcBorders>
              <w:top w:val="nil"/>
              <w:left w:val="nil"/>
              <w:bottom w:val="single" w:sz="8" w:space="0" w:color="auto"/>
              <w:right w:val="nil"/>
            </w:tcBorders>
            <w:shd w:val="clear" w:color="auto" w:fill="auto"/>
            <w:vAlign w:val="center"/>
            <w:hideMark/>
          </w:tcPr>
          <w:p w:rsidR="004D2972" w:rsidRDefault="00EB7DA1">
            <w:pPr>
              <w:jc w:val="center"/>
              <w:rPr>
                <w:b/>
                <w:bCs/>
                <w:color w:val="000000"/>
                <w:sz w:val="18"/>
                <w:szCs w:val="18"/>
              </w:rPr>
            </w:pPr>
            <w:r>
              <w:rPr>
                <w:b/>
                <w:bCs/>
                <w:color w:val="000000"/>
                <w:sz w:val="18"/>
                <w:szCs w:val="18"/>
              </w:rPr>
              <w:t>96,1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EB7DA1">
            <w:pPr>
              <w:jc w:val="center"/>
              <w:rPr>
                <w:b/>
                <w:bCs/>
                <w:color w:val="000000"/>
                <w:sz w:val="18"/>
                <w:szCs w:val="18"/>
              </w:rPr>
            </w:pPr>
            <w:r>
              <w:rPr>
                <w:b/>
                <w:bCs/>
                <w:color w:val="000000"/>
                <w:sz w:val="18"/>
                <w:szCs w:val="18"/>
              </w:rPr>
              <w:t>140,1</w:t>
            </w:r>
          </w:p>
        </w:tc>
      </w:tr>
      <w:tr w:rsidR="004D2972" w:rsidRPr="00AC6D78" w:rsidTr="00C35857">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Дотации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022BE6" w:rsidP="00022BE6">
            <w:pPr>
              <w:jc w:val="center"/>
              <w:rPr>
                <w:color w:val="000000"/>
                <w:sz w:val="18"/>
                <w:szCs w:val="18"/>
              </w:rPr>
            </w:pPr>
            <w:r w:rsidRPr="00022BE6">
              <w:rPr>
                <w:color w:val="000000"/>
                <w:sz w:val="18"/>
                <w:szCs w:val="18"/>
              </w:rPr>
              <w:t>157</w:t>
            </w:r>
            <w:r w:rsidR="00FD0754">
              <w:rPr>
                <w:color w:val="000000"/>
                <w:sz w:val="18"/>
                <w:szCs w:val="18"/>
              </w:rPr>
              <w:t xml:space="preserve"> </w:t>
            </w:r>
            <w:r w:rsidRPr="00022BE6">
              <w:rPr>
                <w:color w:val="000000"/>
                <w:sz w:val="18"/>
                <w:szCs w:val="18"/>
              </w:rPr>
              <w:t>628</w:t>
            </w:r>
            <w:r>
              <w:rPr>
                <w:color w:val="000000"/>
                <w:sz w:val="18"/>
                <w:szCs w:val="18"/>
              </w:rPr>
              <w:t>,</w:t>
            </w:r>
            <w:r w:rsidRPr="00022BE6">
              <w:rPr>
                <w:color w:val="000000"/>
                <w:sz w:val="18"/>
                <w:szCs w:val="18"/>
              </w:rPr>
              <w:t>6</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043FC">
            <w:pPr>
              <w:jc w:val="center"/>
              <w:rPr>
                <w:color w:val="000000"/>
                <w:sz w:val="18"/>
                <w:szCs w:val="18"/>
              </w:rPr>
            </w:pPr>
            <w:r>
              <w:rPr>
                <w:color w:val="000000"/>
                <w:sz w:val="18"/>
                <w:szCs w:val="18"/>
              </w:rPr>
              <w:t>134 015,7</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043FC">
            <w:pPr>
              <w:jc w:val="center"/>
              <w:rPr>
                <w:color w:val="000000"/>
                <w:sz w:val="18"/>
                <w:szCs w:val="18"/>
              </w:rPr>
            </w:pPr>
            <w:r>
              <w:rPr>
                <w:color w:val="000000"/>
                <w:sz w:val="18"/>
                <w:szCs w:val="18"/>
              </w:rPr>
              <w:t>162 114,3</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C6487">
            <w:pPr>
              <w:jc w:val="center"/>
              <w:rPr>
                <w:color w:val="000000"/>
                <w:sz w:val="18"/>
                <w:szCs w:val="18"/>
              </w:rPr>
            </w:pPr>
            <w:r>
              <w:rPr>
                <w:color w:val="000000"/>
                <w:sz w:val="18"/>
                <w:szCs w:val="18"/>
              </w:rPr>
              <w:t>+28 098,60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C5299">
            <w:pPr>
              <w:jc w:val="center"/>
              <w:rPr>
                <w:color w:val="000000"/>
                <w:sz w:val="18"/>
                <w:szCs w:val="18"/>
              </w:rPr>
            </w:pPr>
            <w:r>
              <w:rPr>
                <w:color w:val="000000"/>
                <w:sz w:val="18"/>
                <w:szCs w:val="18"/>
              </w:rPr>
              <w:t>162 114,3</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0</w:t>
            </w:r>
          </w:p>
        </w:tc>
        <w:tc>
          <w:tcPr>
            <w:tcW w:w="920"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067A95">
            <w:pPr>
              <w:jc w:val="center"/>
              <w:rPr>
                <w:bCs/>
                <w:color w:val="000000"/>
                <w:sz w:val="18"/>
                <w:szCs w:val="18"/>
              </w:rPr>
            </w:pPr>
            <w:r>
              <w:rPr>
                <w:bCs/>
                <w:color w:val="000000"/>
                <w:sz w:val="18"/>
                <w:szCs w:val="18"/>
              </w:rPr>
              <w:t>102,8</w:t>
            </w:r>
          </w:p>
        </w:tc>
      </w:tr>
      <w:tr w:rsidR="004D2972" w:rsidRPr="00AC6D78" w:rsidTr="00C35857">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Субсидии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022BE6">
            <w:pPr>
              <w:jc w:val="center"/>
              <w:rPr>
                <w:color w:val="000000"/>
                <w:sz w:val="18"/>
                <w:szCs w:val="18"/>
              </w:rPr>
            </w:pPr>
            <w:r>
              <w:rPr>
                <w:color w:val="000000"/>
                <w:sz w:val="18"/>
                <w:szCs w:val="18"/>
              </w:rPr>
              <w:t>178</w:t>
            </w:r>
            <w:r w:rsidR="00FD0754">
              <w:rPr>
                <w:color w:val="000000"/>
                <w:sz w:val="18"/>
                <w:szCs w:val="18"/>
              </w:rPr>
              <w:t xml:space="preserve"> </w:t>
            </w:r>
            <w:r>
              <w:rPr>
                <w:color w:val="000000"/>
                <w:sz w:val="18"/>
                <w:szCs w:val="18"/>
              </w:rPr>
              <w:t>842,6</w:t>
            </w:r>
          </w:p>
        </w:tc>
        <w:tc>
          <w:tcPr>
            <w:tcW w:w="1092" w:type="dxa"/>
            <w:tcBorders>
              <w:top w:val="nil"/>
              <w:left w:val="nil"/>
              <w:bottom w:val="single" w:sz="8" w:space="0" w:color="auto"/>
              <w:right w:val="single" w:sz="8" w:space="0" w:color="auto"/>
            </w:tcBorders>
            <w:shd w:val="clear" w:color="auto" w:fill="auto"/>
            <w:vAlign w:val="center"/>
            <w:hideMark/>
          </w:tcPr>
          <w:p w:rsidR="00FD0754" w:rsidRDefault="001043FC" w:rsidP="00FD0754">
            <w:pPr>
              <w:jc w:val="center"/>
              <w:rPr>
                <w:color w:val="000000"/>
                <w:sz w:val="18"/>
                <w:szCs w:val="18"/>
              </w:rPr>
            </w:pPr>
            <w:r>
              <w:rPr>
                <w:color w:val="000000"/>
                <w:sz w:val="18"/>
                <w:szCs w:val="18"/>
              </w:rPr>
              <w:t>882</w:t>
            </w:r>
            <w:r w:rsidR="00FD0754">
              <w:rPr>
                <w:color w:val="000000"/>
                <w:sz w:val="18"/>
                <w:szCs w:val="18"/>
              </w:rPr>
              <w:t> 726,3</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2536DB">
            <w:pPr>
              <w:jc w:val="center"/>
              <w:rPr>
                <w:color w:val="000000"/>
                <w:sz w:val="18"/>
                <w:szCs w:val="18"/>
              </w:rPr>
            </w:pPr>
            <w:r>
              <w:rPr>
                <w:color w:val="000000"/>
                <w:sz w:val="18"/>
                <w:szCs w:val="18"/>
              </w:rPr>
              <w:t>418 346,6</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506E0">
            <w:pPr>
              <w:jc w:val="center"/>
              <w:rPr>
                <w:color w:val="000000"/>
                <w:sz w:val="18"/>
                <w:szCs w:val="18"/>
              </w:rPr>
            </w:pPr>
            <w:r>
              <w:rPr>
                <w:color w:val="000000"/>
                <w:sz w:val="18"/>
                <w:szCs w:val="18"/>
              </w:rPr>
              <w:t>-464 379,7</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C5299">
            <w:pPr>
              <w:jc w:val="center"/>
              <w:rPr>
                <w:color w:val="000000"/>
                <w:sz w:val="18"/>
                <w:szCs w:val="18"/>
              </w:rPr>
            </w:pPr>
            <w:r>
              <w:rPr>
                <w:color w:val="000000"/>
                <w:sz w:val="18"/>
                <w:szCs w:val="18"/>
              </w:rPr>
              <w:t>387 473,3</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901D64">
            <w:pPr>
              <w:jc w:val="center"/>
              <w:rPr>
                <w:bCs/>
                <w:color w:val="000000"/>
                <w:sz w:val="18"/>
                <w:szCs w:val="18"/>
              </w:rPr>
            </w:pPr>
            <w:r>
              <w:rPr>
                <w:bCs/>
                <w:color w:val="000000"/>
                <w:sz w:val="18"/>
                <w:szCs w:val="18"/>
              </w:rPr>
              <w:t>-30 873,</w:t>
            </w:r>
            <w:r w:rsidR="002536DB">
              <w:rPr>
                <w:bCs/>
                <w:color w:val="000000"/>
                <w:sz w:val="18"/>
                <w:szCs w:val="18"/>
              </w:rPr>
              <w:t>3</w:t>
            </w:r>
          </w:p>
        </w:tc>
        <w:tc>
          <w:tcPr>
            <w:tcW w:w="920" w:type="dxa"/>
            <w:tcBorders>
              <w:top w:val="nil"/>
              <w:left w:val="nil"/>
              <w:bottom w:val="single" w:sz="8" w:space="0" w:color="auto"/>
              <w:right w:val="nil"/>
            </w:tcBorders>
            <w:shd w:val="clear" w:color="auto" w:fill="auto"/>
            <w:vAlign w:val="center"/>
            <w:hideMark/>
          </w:tcPr>
          <w:p w:rsidR="004D2972" w:rsidRPr="006B5098" w:rsidRDefault="00927A45">
            <w:pPr>
              <w:jc w:val="center"/>
              <w:rPr>
                <w:bCs/>
                <w:color w:val="000000"/>
                <w:sz w:val="18"/>
                <w:szCs w:val="18"/>
              </w:rPr>
            </w:pPr>
            <w:r>
              <w:rPr>
                <w:bCs/>
                <w:color w:val="000000"/>
                <w:sz w:val="18"/>
                <w:szCs w:val="18"/>
              </w:rPr>
              <w:t>92,6</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067A95">
            <w:pPr>
              <w:jc w:val="center"/>
              <w:rPr>
                <w:bCs/>
                <w:color w:val="000000"/>
                <w:sz w:val="18"/>
                <w:szCs w:val="18"/>
              </w:rPr>
            </w:pPr>
            <w:r>
              <w:rPr>
                <w:bCs/>
                <w:color w:val="000000"/>
                <w:sz w:val="18"/>
                <w:szCs w:val="18"/>
              </w:rPr>
              <w:t>216,7</w:t>
            </w:r>
          </w:p>
        </w:tc>
      </w:tr>
      <w:tr w:rsidR="004D2972" w:rsidRPr="00AC6D78" w:rsidTr="00C35857">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Субвенции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022BE6">
            <w:pPr>
              <w:jc w:val="center"/>
              <w:rPr>
                <w:color w:val="000000"/>
                <w:sz w:val="18"/>
                <w:szCs w:val="18"/>
              </w:rPr>
            </w:pPr>
            <w:r>
              <w:rPr>
                <w:color w:val="000000"/>
                <w:sz w:val="18"/>
                <w:szCs w:val="18"/>
              </w:rPr>
              <w:t>225 441,</w:t>
            </w:r>
            <w:r w:rsidR="00FD0754">
              <w:rPr>
                <w:color w:val="000000"/>
                <w:sz w:val="18"/>
                <w:szCs w:val="18"/>
              </w:rPr>
              <w:t>0</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FD0754">
            <w:pPr>
              <w:jc w:val="center"/>
              <w:rPr>
                <w:color w:val="000000"/>
                <w:sz w:val="18"/>
                <w:szCs w:val="18"/>
              </w:rPr>
            </w:pPr>
            <w:r>
              <w:rPr>
                <w:color w:val="000000"/>
                <w:sz w:val="18"/>
                <w:szCs w:val="18"/>
              </w:rPr>
              <w:t>227 955,5</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2536DB">
            <w:pPr>
              <w:jc w:val="center"/>
              <w:rPr>
                <w:color w:val="000000"/>
                <w:sz w:val="18"/>
                <w:szCs w:val="18"/>
              </w:rPr>
            </w:pPr>
            <w:r>
              <w:rPr>
                <w:color w:val="000000"/>
                <w:sz w:val="18"/>
                <w:szCs w:val="18"/>
              </w:rPr>
              <w:t>230 503,5</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D95E30" w:rsidP="00981B46">
            <w:pPr>
              <w:jc w:val="center"/>
              <w:rPr>
                <w:color w:val="000000"/>
                <w:sz w:val="18"/>
                <w:szCs w:val="18"/>
              </w:rPr>
            </w:pPr>
            <w:r>
              <w:rPr>
                <w:color w:val="000000"/>
                <w:sz w:val="18"/>
                <w:szCs w:val="18"/>
              </w:rPr>
              <w:t>+2</w:t>
            </w:r>
            <w:r w:rsidR="00981B46">
              <w:rPr>
                <w:color w:val="000000"/>
                <w:sz w:val="18"/>
                <w:szCs w:val="18"/>
              </w:rPr>
              <w:t> </w:t>
            </w:r>
            <w:r>
              <w:rPr>
                <w:color w:val="000000"/>
                <w:sz w:val="18"/>
                <w:szCs w:val="18"/>
              </w:rPr>
              <w:t>54</w:t>
            </w:r>
            <w:r w:rsidR="001506E0">
              <w:rPr>
                <w:color w:val="000000"/>
                <w:sz w:val="18"/>
                <w:szCs w:val="18"/>
              </w:rPr>
              <w:t>8,0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C5299">
            <w:pPr>
              <w:jc w:val="center"/>
              <w:rPr>
                <w:color w:val="000000"/>
                <w:sz w:val="18"/>
                <w:szCs w:val="18"/>
              </w:rPr>
            </w:pPr>
            <w:r>
              <w:rPr>
                <w:color w:val="000000"/>
                <w:sz w:val="18"/>
                <w:szCs w:val="18"/>
              </w:rPr>
              <w:t>230 503,5</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0</w:t>
            </w:r>
          </w:p>
        </w:tc>
        <w:tc>
          <w:tcPr>
            <w:tcW w:w="920"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067A95">
            <w:pPr>
              <w:jc w:val="center"/>
              <w:rPr>
                <w:bCs/>
                <w:color w:val="000000"/>
                <w:sz w:val="18"/>
                <w:szCs w:val="18"/>
              </w:rPr>
            </w:pPr>
            <w:r>
              <w:rPr>
                <w:bCs/>
                <w:color w:val="000000"/>
                <w:sz w:val="18"/>
                <w:szCs w:val="18"/>
              </w:rPr>
              <w:t>102,2</w:t>
            </w:r>
          </w:p>
        </w:tc>
      </w:tr>
      <w:tr w:rsidR="004D2972"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Иные межбюджетные трансферты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022BE6">
            <w:pPr>
              <w:jc w:val="center"/>
              <w:rPr>
                <w:color w:val="000000"/>
                <w:sz w:val="18"/>
                <w:szCs w:val="18"/>
              </w:rPr>
            </w:pPr>
            <w:r>
              <w:rPr>
                <w:color w:val="000000"/>
                <w:sz w:val="18"/>
                <w:szCs w:val="18"/>
              </w:rPr>
              <w:t>1 370,7</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043FC">
            <w:pPr>
              <w:jc w:val="center"/>
              <w:rPr>
                <w:color w:val="000000"/>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043FC">
            <w:pPr>
              <w:jc w:val="center"/>
              <w:rPr>
                <w:color w:val="000000"/>
                <w:sz w:val="18"/>
                <w:szCs w:val="18"/>
              </w:rPr>
            </w:pPr>
            <w:r>
              <w:rPr>
                <w:color w:val="000000"/>
                <w:sz w:val="18"/>
                <w:szCs w:val="18"/>
              </w:rPr>
              <w:t>10 140,3</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1043FC">
            <w:pPr>
              <w:jc w:val="center"/>
              <w:rPr>
                <w:color w:val="000000"/>
                <w:sz w:val="18"/>
                <w:szCs w:val="18"/>
              </w:rPr>
            </w:pPr>
            <w:r>
              <w:rPr>
                <w:color w:val="000000"/>
                <w:sz w:val="18"/>
                <w:szCs w:val="18"/>
              </w:rPr>
              <w:t>+10 140,3</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C5299">
            <w:pPr>
              <w:jc w:val="center"/>
              <w:rPr>
                <w:color w:val="000000"/>
                <w:sz w:val="18"/>
                <w:szCs w:val="18"/>
              </w:rPr>
            </w:pPr>
            <w:r>
              <w:rPr>
                <w:color w:val="000000"/>
                <w:sz w:val="18"/>
                <w:szCs w:val="18"/>
              </w:rPr>
              <w:t>8 906,3</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9C5299">
            <w:pPr>
              <w:jc w:val="center"/>
              <w:rPr>
                <w:bCs/>
                <w:color w:val="000000"/>
                <w:sz w:val="18"/>
                <w:szCs w:val="18"/>
              </w:rPr>
            </w:pPr>
            <w:r>
              <w:rPr>
                <w:bCs/>
                <w:color w:val="000000"/>
                <w:sz w:val="18"/>
                <w:szCs w:val="18"/>
              </w:rPr>
              <w:t>-1 234,0</w:t>
            </w:r>
          </w:p>
        </w:tc>
        <w:tc>
          <w:tcPr>
            <w:tcW w:w="920" w:type="dxa"/>
            <w:tcBorders>
              <w:top w:val="nil"/>
              <w:left w:val="nil"/>
              <w:bottom w:val="single" w:sz="8" w:space="0" w:color="auto"/>
              <w:right w:val="nil"/>
            </w:tcBorders>
            <w:shd w:val="clear" w:color="auto" w:fill="auto"/>
            <w:vAlign w:val="center"/>
            <w:hideMark/>
          </w:tcPr>
          <w:p w:rsidR="004D2972" w:rsidRPr="006B5098" w:rsidRDefault="00067A95">
            <w:pPr>
              <w:jc w:val="center"/>
              <w:rPr>
                <w:bCs/>
                <w:color w:val="000000"/>
                <w:sz w:val="18"/>
                <w:szCs w:val="18"/>
              </w:rPr>
            </w:pPr>
            <w:r>
              <w:rPr>
                <w:bCs/>
                <w:color w:val="000000"/>
                <w:sz w:val="18"/>
                <w:szCs w:val="18"/>
              </w:rPr>
              <w:t>87,8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74DCD">
            <w:pPr>
              <w:jc w:val="center"/>
              <w:rPr>
                <w:bCs/>
                <w:color w:val="000000"/>
                <w:sz w:val="18"/>
                <w:szCs w:val="18"/>
              </w:rPr>
            </w:pPr>
            <w:r>
              <w:rPr>
                <w:bCs/>
                <w:color w:val="000000"/>
                <w:sz w:val="18"/>
                <w:szCs w:val="18"/>
              </w:rPr>
              <w:t>649,8</w:t>
            </w:r>
          </w:p>
        </w:tc>
      </w:tr>
      <w:tr w:rsidR="006221AD" w:rsidRPr="00AC6D78" w:rsidTr="00C35857">
        <w:trPr>
          <w:trHeight w:val="495"/>
        </w:trPr>
        <w:tc>
          <w:tcPr>
            <w:tcW w:w="1969" w:type="dxa"/>
            <w:tcBorders>
              <w:top w:val="nil"/>
              <w:left w:val="single" w:sz="8" w:space="0" w:color="auto"/>
              <w:bottom w:val="single" w:sz="8" w:space="0" w:color="auto"/>
              <w:right w:val="single" w:sz="8" w:space="0" w:color="auto"/>
            </w:tcBorders>
            <w:shd w:val="clear" w:color="auto" w:fill="auto"/>
            <w:vAlign w:val="center"/>
          </w:tcPr>
          <w:p w:rsidR="006221AD" w:rsidRPr="006221AD" w:rsidRDefault="006221AD" w:rsidP="00AC6D78">
            <w:pPr>
              <w:jc w:val="center"/>
              <w:rPr>
                <w:b/>
                <w:color w:val="000000"/>
                <w:sz w:val="18"/>
                <w:szCs w:val="18"/>
              </w:rPr>
            </w:pPr>
            <w:r w:rsidRPr="006221AD">
              <w:rPr>
                <w:b/>
                <w:color w:val="000000"/>
                <w:sz w:val="18"/>
                <w:szCs w:val="18"/>
              </w:rPr>
              <w:t>Безвозмездные поступления от негосударственных организаций</w:t>
            </w:r>
          </w:p>
        </w:tc>
        <w:tc>
          <w:tcPr>
            <w:tcW w:w="1065" w:type="dxa"/>
            <w:tcBorders>
              <w:top w:val="nil"/>
              <w:left w:val="nil"/>
              <w:bottom w:val="single" w:sz="8" w:space="0" w:color="auto"/>
              <w:right w:val="single" w:sz="8" w:space="0" w:color="auto"/>
            </w:tcBorders>
            <w:shd w:val="clear" w:color="auto" w:fill="auto"/>
            <w:vAlign w:val="center"/>
          </w:tcPr>
          <w:p w:rsidR="006221AD" w:rsidRPr="006221AD" w:rsidRDefault="006221AD">
            <w:pPr>
              <w:jc w:val="center"/>
              <w:rPr>
                <w:b/>
                <w:color w:val="000000"/>
                <w:sz w:val="18"/>
                <w:szCs w:val="18"/>
              </w:rPr>
            </w:pPr>
            <w:r>
              <w:rPr>
                <w:b/>
                <w:color w:val="000000"/>
                <w:sz w:val="18"/>
                <w:szCs w:val="18"/>
              </w:rPr>
              <w:t>1 063,9</w:t>
            </w:r>
          </w:p>
        </w:tc>
        <w:tc>
          <w:tcPr>
            <w:tcW w:w="1092" w:type="dxa"/>
            <w:tcBorders>
              <w:top w:val="nil"/>
              <w:left w:val="nil"/>
              <w:bottom w:val="single" w:sz="8" w:space="0" w:color="auto"/>
              <w:right w:val="single" w:sz="8" w:space="0" w:color="auto"/>
            </w:tcBorders>
            <w:shd w:val="clear" w:color="auto" w:fill="auto"/>
            <w:vAlign w:val="center"/>
          </w:tcPr>
          <w:p w:rsidR="006221AD" w:rsidRPr="006221AD" w:rsidRDefault="00115262">
            <w:pPr>
              <w:jc w:val="center"/>
              <w:rPr>
                <w:b/>
                <w:color w:val="000000"/>
                <w:sz w:val="18"/>
                <w:szCs w:val="18"/>
              </w:rPr>
            </w:pPr>
            <w:r>
              <w:rPr>
                <w:b/>
                <w:color w:val="000000"/>
                <w:sz w:val="18"/>
                <w:szCs w:val="18"/>
              </w:rPr>
              <w:t>372,4</w:t>
            </w:r>
          </w:p>
        </w:tc>
        <w:tc>
          <w:tcPr>
            <w:tcW w:w="1134" w:type="dxa"/>
            <w:tcBorders>
              <w:top w:val="nil"/>
              <w:left w:val="nil"/>
              <w:bottom w:val="single" w:sz="8" w:space="0" w:color="auto"/>
              <w:right w:val="single" w:sz="8" w:space="0" w:color="auto"/>
            </w:tcBorders>
            <w:shd w:val="clear" w:color="auto" w:fill="auto"/>
            <w:vAlign w:val="center"/>
          </w:tcPr>
          <w:p w:rsidR="006221AD" w:rsidRPr="006221AD" w:rsidRDefault="00CF5C69">
            <w:pPr>
              <w:jc w:val="center"/>
              <w:rPr>
                <w:b/>
                <w:color w:val="000000"/>
                <w:sz w:val="18"/>
                <w:szCs w:val="18"/>
              </w:rPr>
            </w:pPr>
            <w:r>
              <w:rPr>
                <w:b/>
                <w:color w:val="000000"/>
                <w:sz w:val="18"/>
                <w:szCs w:val="18"/>
              </w:rPr>
              <w:t>342,4</w:t>
            </w:r>
          </w:p>
        </w:tc>
        <w:tc>
          <w:tcPr>
            <w:tcW w:w="1134" w:type="dxa"/>
            <w:tcBorders>
              <w:top w:val="nil"/>
              <w:left w:val="nil"/>
              <w:bottom w:val="single" w:sz="8" w:space="0" w:color="auto"/>
              <w:right w:val="single" w:sz="8" w:space="0" w:color="auto"/>
            </w:tcBorders>
            <w:shd w:val="clear" w:color="auto" w:fill="auto"/>
            <w:vAlign w:val="center"/>
          </w:tcPr>
          <w:p w:rsidR="006221AD" w:rsidRPr="006221AD" w:rsidRDefault="00981B46">
            <w:pPr>
              <w:jc w:val="center"/>
              <w:rPr>
                <w:b/>
                <w:color w:val="000000"/>
                <w:sz w:val="18"/>
                <w:szCs w:val="18"/>
              </w:rPr>
            </w:pPr>
            <w:r>
              <w:rPr>
                <w:b/>
                <w:color w:val="000000"/>
                <w:sz w:val="18"/>
                <w:szCs w:val="18"/>
              </w:rPr>
              <w:t>-30,0</w:t>
            </w:r>
          </w:p>
        </w:tc>
        <w:tc>
          <w:tcPr>
            <w:tcW w:w="1134" w:type="dxa"/>
            <w:tcBorders>
              <w:top w:val="nil"/>
              <w:left w:val="nil"/>
              <w:bottom w:val="single" w:sz="8" w:space="0" w:color="auto"/>
              <w:right w:val="single" w:sz="8" w:space="0" w:color="auto"/>
            </w:tcBorders>
            <w:shd w:val="clear" w:color="auto" w:fill="auto"/>
            <w:vAlign w:val="center"/>
          </w:tcPr>
          <w:p w:rsidR="006221AD" w:rsidRPr="006221AD" w:rsidRDefault="00427422">
            <w:pPr>
              <w:jc w:val="center"/>
              <w:rPr>
                <w:b/>
                <w:color w:val="000000"/>
                <w:sz w:val="18"/>
                <w:szCs w:val="18"/>
              </w:rPr>
            </w:pPr>
            <w:r>
              <w:rPr>
                <w:b/>
                <w:color w:val="000000"/>
                <w:sz w:val="18"/>
                <w:szCs w:val="18"/>
              </w:rPr>
              <w:t>126,2</w:t>
            </w:r>
          </w:p>
        </w:tc>
        <w:tc>
          <w:tcPr>
            <w:tcW w:w="992" w:type="dxa"/>
            <w:tcBorders>
              <w:top w:val="nil"/>
              <w:left w:val="nil"/>
              <w:bottom w:val="single" w:sz="8" w:space="0" w:color="auto"/>
              <w:right w:val="single" w:sz="8" w:space="0" w:color="auto"/>
            </w:tcBorders>
            <w:shd w:val="clear" w:color="auto" w:fill="auto"/>
            <w:vAlign w:val="center"/>
          </w:tcPr>
          <w:p w:rsidR="006221AD" w:rsidRPr="006221AD" w:rsidRDefault="002536DB">
            <w:pPr>
              <w:jc w:val="center"/>
              <w:rPr>
                <w:b/>
                <w:bCs/>
                <w:color w:val="000000"/>
                <w:sz w:val="18"/>
                <w:szCs w:val="18"/>
              </w:rPr>
            </w:pPr>
            <w:r>
              <w:rPr>
                <w:b/>
                <w:bCs/>
                <w:color w:val="000000"/>
                <w:sz w:val="18"/>
                <w:szCs w:val="18"/>
              </w:rPr>
              <w:t>-216,2</w:t>
            </w:r>
          </w:p>
        </w:tc>
        <w:tc>
          <w:tcPr>
            <w:tcW w:w="920" w:type="dxa"/>
            <w:tcBorders>
              <w:top w:val="nil"/>
              <w:left w:val="nil"/>
              <w:bottom w:val="single" w:sz="8" w:space="0" w:color="auto"/>
              <w:right w:val="nil"/>
            </w:tcBorders>
            <w:shd w:val="clear" w:color="auto" w:fill="auto"/>
            <w:vAlign w:val="center"/>
          </w:tcPr>
          <w:p w:rsidR="006221AD" w:rsidRPr="006221AD" w:rsidRDefault="00927A45">
            <w:pPr>
              <w:jc w:val="center"/>
              <w:rPr>
                <w:b/>
                <w:bCs/>
                <w:color w:val="000000"/>
                <w:sz w:val="18"/>
                <w:szCs w:val="18"/>
              </w:rPr>
            </w:pPr>
            <w:r>
              <w:rPr>
                <w:b/>
                <w:bCs/>
                <w:color w:val="000000"/>
                <w:sz w:val="18"/>
                <w:szCs w:val="18"/>
              </w:rPr>
              <w:t>36,9</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6221AD" w:rsidRPr="006221AD" w:rsidRDefault="00A83B8C">
            <w:pPr>
              <w:jc w:val="center"/>
              <w:rPr>
                <w:b/>
                <w:bCs/>
                <w:color w:val="000000"/>
                <w:sz w:val="18"/>
                <w:szCs w:val="18"/>
              </w:rPr>
            </w:pPr>
            <w:r>
              <w:rPr>
                <w:b/>
                <w:bCs/>
                <w:color w:val="000000"/>
                <w:sz w:val="18"/>
                <w:szCs w:val="18"/>
              </w:rPr>
              <w:t>11,9</w:t>
            </w:r>
          </w:p>
        </w:tc>
      </w:tr>
      <w:tr w:rsidR="004D2972" w:rsidRPr="00AC6D78" w:rsidTr="00C35857">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lastRenderedPageBreak/>
              <w:t>Прочие безвозмездные поступления</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74DCD">
            <w:pPr>
              <w:jc w:val="center"/>
              <w:rPr>
                <w:b/>
                <w:bCs/>
                <w:color w:val="000000"/>
                <w:sz w:val="18"/>
                <w:szCs w:val="18"/>
              </w:rPr>
            </w:pPr>
            <w:r>
              <w:rPr>
                <w:b/>
                <w:bCs/>
                <w:color w:val="000000"/>
                <w:sz w:val="18"/>
                <w:szCs w:val="18"/>
              </w:rPr>
              <w:t>788,3</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15262">
            <w:pPr>
              <w:jc w:val="center"/>
              <w:rPr>
                <w:b/>
                <w:bCs/>
                <w:color w:val="000000"/>
                <w:sz w:val="18"/>
                <w:szCs w:val="18"/>
              </w:rPr>
            </w:pPr>
            <w:r>
              <w:rPr>
                <w:b/>
                <w:bCs/>
                <w:color w:val="000000"/>
                <w:sz w:val="18"/>
                <w:szCs w:val="18"/>
              </w:rPr>
              <w:t>1 331,5</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CF5C69">
            <w:pPr>
              <w:jc w:val="center"/>
              <w:rPr>
                <w:b/>
                <w:bCs/>
                <w:color w:val="000000"/>
                <w:sz w:val="18"/>
                <w:szCs w:val="18"/>
              </w:rPr>
            </w:pPr>
            <w:r>
              <w:rPr>
                <w:b/>
                <w:bCs/>
                <w:color w:val="000000"/>
                <w:sz w:val="18"/>
                <w:szCs w:val="18"/>
              </w:rPr>
              <w:t>851,7</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81B46">
            <w:pPr>
              <w:jc w:val="center"/>
              <w:rPr>
                <w:b/>
                <w:bCs/>
                <w:color w:val="000000"/>
                <w:sz w:val="18"/>
                <w:szCs w:val="18"/>
              </w:rPr>
            </w:pPr>
            <w:r>
              <w:rPr>
                <w:b/>
                <w:bCs/>
                <w:color w:val="000000"/>
                <w:sz w:val="18"/>
                <w:szCs w:val="18"/>
              </w:rPr>
              <w:t>-479,8</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427422">
            <w:pPr>
              <w:jc w:val="center"/>
              <w:rPr>
                <w:b/>
                <w:bCs/>
                <w:color w:val="000000"/>
                <w:sz w:val="18"/>
                <w:szCs w:val="18"/>
              </w:rPr>
            </w:pPr>
            <w:r>
              <w:rPr>
                <w:b/>
                <w:bCs/>
                <w:color w:val="000000"/>
                <w:sz w:val="18"/>
                <w:szCs w:val="18"/>
              </w:rPr>
              <w:t>772,4</w:t>
            </w:r>
          </w:p>
        </w:tc>
        <w:tc>
          <w:tcPr>
            <w:tcW w:w="992" w:type="dxa"/>
            <w:tcBorders>
              <w:top w:val="nil"/>
              <w:left w:val="nil"/>
              <w:bottom w:val="single" w:sz="8" w:space="0" w:color="auto"/>
              <w:right w:val="single" w:sz="8" w:space="0" w:color="auto"/>
            </w:tcBorders>
            <w:shd w:val="clear" w:color="auto" w:fill="auto"/>
            <w:vAlign w:val="center"/>
            <w:hideMark/>
          </w:tcPr>
          <w:p w:rsidR="004D2972" w:rsidRDefault="002536DB">
            <w:pPr>
              <w:jc w:val="center"/>
              <w:rPr>
                <w:b/>
                <w:bCs/>
                <w:color w:val="000000"/>
                <w:sz w:val="18"/>
                <w:szCs w:val="18"/>
              </w:rPr>
            </w:pPr>
            <w:r>
              <w:rPr>
                <w:b/>
                <w:bCs/>
                <w:color w:val="000000"/>
                <w:sz w:val="18"/>
                <w:szCs w:val="18"/>
              </w:rPr>
              <w:t>-79,3</w:t>
            </w:r>
          </w:p>
        </w:tc>
        <w:tc>
          <w:tcPr>
            <w:tcW w:w="920" w:type="dxa"/>
            <w:tcBorders>
              <w:top w:val="nil"/>
              <w:left w:val="nil"/>
              <w:bottom w:val="single" w:sz="8" w:space="0" w:color="auto"/>
              <w:right w:val="nil"/>
            </w:tcBorders>
            <w:shd w:val="clear" w:color="auto" w:fill="auto"/>
            <w:vAlign w:val="center"/>
            <w:hideMark/>
          </w:tcPr>
          <w:p w:rsidR="004D2972" w:rsidRDefault="00927A45">
            <w:pPr>
              <w:jc w:val="center"/>
              <w:rPr>
                <w:b/>
                <w:bCs/>
                <w:color w:val="000000"/>
                <w:sz w:val="18"/>
                <w:szCs w:val="18"/>
              </w:rPr>
            </w:pPr>
            <w:r>
              <w:rPr>
                <w:b/>
                <w:bCs/>
                <w:color w:val="000000"/>
                <w:sz w:val="18"/>
                <w:szCs w:val="18"/>
              </w:rPr>
              <w:t>90,7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A83B8C">
            <w:pPr>
              <w:jc w:val="center"/>
              <w:rPr>
                <w:b/>
                <w:bCs/>
                <w:color w:val="000000"/>
                <w:sz w:val="18"/>
                <w:szCs w:val="18"/>
              </w:rPr>
            </w:pPr>
            <w:r>
              <w:rPr>
                <w:b/>
                <w:bCs/>
                <w:color w:val="000000"/>
                <w:sz w:val="18"/>
                <w:szCs w:val="18"/>
              </w:rPr>
              <w:t>98,0</w:t>
            </w:r>
          </w:p>
        </w:tc>
      </w:tr>
      <w:tr w:rsidR="004D2972" w:rsidRPr="00AC6D78" w:rsidTr="00C35857">
        <w:trPr>
          <w:trHeight w:val="1911"/>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115262">
            <w:pPr>
              <w:jc w:val="center"/>
              <w:rPr>
                <w:color w:val="000000"/>
                <w:sz w:val="18"/>
                <w:szCs w:val="18"/>
              </w:rPr>
            </w:pPr>
            <w:r w:rsidRPr="00AC6D78">
              <w:rPr>
                <w:color w:val="000000"/>
                <w:sz w:val="18"/>
                <w:szCs w:val="18"/>
              </w:rPr>
              <w:t xml:space="preserve">Поступления от денежных пожертвований, предоставляемых физическими лицами получателям средств бюджетов муниципальных </w:t>
            </w:r>
            <w:r w:rsidR="00115262">
              <w:rPr>
                <w:color w:val="000000"/>
                <w:sz w:val="18"/>
                <w:szCs w:val="18"/>
              </w:rPr>
              <w:t>округов</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6221AD">
            <w:pPr>
              <w:jc w:val="center"/>
              <w:rPr>
                <w:color w:val="000000"/>
                <w:sz w:val="18"/>
                <w:szCs w:val="18"/>
              </w:rPr>
            </w:pPr>
            <w:r>
              <w:rPr>
                <w:color w:val="000000"/>
                <w:sz w:val="18"/>
                <w:szCs w:val="18"/>
              </w:rPr>
              <w:t>264,0</w:t>
            </w:r>
          </w:p>
        </w:tc>
        <w:tc>
          <w:tcPr>
            <w:tcW w:w="1092" w:type="dxa"/>
            <w:tcBorders>
              <w:top w:val="nil"/>
              <w:left w:val="nil"/>
              <w:bottom w:val="single" w:sz="8" w:space="0" w:color="auto"/>
              <w:right w:val="single" w:sz="8" w:space="0" w:color="auto"/>
            </w:tcBorders>
            <w:shd w:val="clear" w:color="auto" w:fill="auto"/>
            <w:vAlign w:val="center"/>
            <w:hideMark/>
          </w:tcPr>
          <w:p w:rsidR="004D2972" w:rsidRDefault="00115262">
            <w:pPr>
              <w:jc w:val="center"/>
              <w:rPr>
                <w:color w:val="000000"/>
                <w:sz w:val="18"/>
                <w:szCs w:val="18"/>
              </w:rPr>
            </w:pPr>
            <w:r>
              <w:rPr>
                <w:color w:val="000000"/>
                <w:sz w:val="18"/>
                <w:szCs w:val="18"/>
              </w:rPr>
              <w:t>1 331,5</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CF5C69">
            <w:pPr>
              <w:jc w:val="center"/>
              <w:rPr>
                <w:color w:val="000000"/>
                <w:sz w:val="18"/>
                <w:szCs w:val="18"/>
              </w:rPr>
            </w:pPr>
            <w:r>
              <w:rPr>
                <w:color w:val="000000"/>
                <w:sz w:val="18"/>
                <w:szCs w:val="18"/>
              </w:rPr>
              <w:t>851,7</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981B46">
            <w:pPr>
              <w:jc w:val="center"/>
              <w:rPr>
                <w:color w:val="000000"/>
                <w:sz w:val="18"/>
                <w:szCs w:val="18"/>
              </w:rPr>
            </w:pPr>
            <w:r>
              <w:rPr>
                <w:color w:val="000000"/>
                <w:sz w:val="18"/>
                <w:szCs w:val="18"/>
              </w:rPr>
              <w:t>-479,8</w:t>
            </w:r>
          </w:p>
        </w:tc>
        <w:tc>
          <w:tcPr>
            <w:tcW w:w="1134" w:type="dxa"/>
            <w:tcBorders>
              <w:top w:val="nil"/>
              <w:left w:val="nil"/>
              <w:bottom w:val="single" w:sz="8" w:space="0" w:color="auto"/>
              <w:right w:val="single" w:sz="8" w:space="0" w:color="auto"/>
            </w:tcBorders>
            <w:shd w:val="clear" w:color="auto" w:fill="auto"/>
            <w:vAlign w:val="center"/>
            <w:hideMark/>
          </w:tcPr>
          <w:p w:rsidR="004D2972" w:rsidRDefault="00427422">
            <w:pPr>
              <w:jc w:val="center"/>
              <w:rPr>
                <w:color w:val="000000"/>
                <w:sz w:val="18"/>
                <w:szCs w:val="18"/>
              </w:rPr>
            </w:pPr>
            <w:r>
              <w:rPr>
                <w:color w:val="000000"/>
                <w:sz w:val="18"/>
                <w:szCs w:val="18"/>
              </w:rPr>
              <w:t>772,4</w:t>
            </w:r>
          </w:p>
        </w:tc>
        <w:tc>
          <w:tcPr>
            <w:tcW w:w="992" w:type="dxa"/>
            <w:tcBorders>
              <w:top w:val="nil"/>
              <w:left w:val="nil"/>
              <w:bottom w:val="single" w:sz="8" w:space="0" w:color="auto"/>
              <w:right w:val="single" w:sz="8" w:space="0" w:color="auto"/>
            </w:tcBorders>
            <w:shd w:val="clear" w:color="auto" w:fill="auto"/>
            <w:vAlign w:val="center"/>
            <w:hideMark/>
          </w:tcPr>
          <w:p w:rsidR="004D2972" w:rsidRPr="006B5098" w:rsidRDefault="002536DB">
            <w:pPr>
              <w:jc w:val="center"/>
              <w:rPr>
                <w:bCs/>
                <w:color w:val="000000"/>
                <w:sz w:val="18"/>
                <w:szCs w:val="18"/>
              </w:rPr>
            </w:pPr>
            <w:r>
              <w:rPr>
                <w:bCs/>
                <w:color w:val="000000"/>
                <w:sz w:val="18"/>
                <w:szCs w:val="18"/>
              </w:rPr>
              <w:t>-79,3</w:t>
            </w:r>
          </w:p>
        </w:tc>
        <w:tc>
          <w:tcPr>
            <w:tcW w:w="920" w:type="dxa"/>
            <w:tcBorders>
              <w:top w:val="nil"/>
              <w:left w:val="nil"/>
              <w:bottom w:val="single" w:sz="8" w:space="0" w:color="auto"/>
              <w:right w:val="nil"/>
            </w:tcBorders>
            <w:shd w:val="clear" w:color="auto" w:fill="auto"/>
            <w:vAlign w:val="center"/>
            <w:hideMark/>
          </w:tcPr>
          <w:p w:rsidR="004D2972" w:rsidRPr="006B5098" w:rsidRDefault="00927A45">
            <w:pPr>
              <w:jc w:val="center"/>
              <w:rPr>
                <w:bCs/>
                <w:color w:val="000000"/>
                <w:sz w:val="18"/>
                <w:szCs w:val="18"/>
              </w:rPr>
            </w:pPr>
            <w:r>
              <w:rPr>
                <w:bCs/>
                <w:color w:val="000000"/>
                <w:sz w:val="18"/>
                <w:szCs w:val="18"/>
              </w:rPr>
              <w:t>90,7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A83B8C">
            <w:pPr>
              <w:jc w:val="center"/>
              <w:rPr>
                <w:bCs/>
                <w:color w:val="000000"/>
                <w:sz w:val="18"/>
                <w:szCs w:val="18"/>
              </w:rPr>
            </w:pPr>
            <w:r>
              <w:rPr>
                <w:bCs/>
                <w:color w:val="000000"/>
                <w:sz w:val="18"/>
                <w:szCs w:val="18"/>
              </w:rPr>
              <w:t>292,6</w:t>
            </w:r>
          </w:p>
        </w:tc>
      </w:tr>
      <w:tr w:rsidR="006221AD" w:rsidRPr="00AC6D78" w:rsidTr="00C35857">
        <w:trPr>
          <w:trHeight w:val="902"/>
        </w:trPr>
        <w:tc>
          <w:tcPr>
            <w:tcW w:w="1969" w:type="dxa"/>
            <w:tcBorders>
              <w:top w:val="nil"/>
              <w:left w:val="single" w:sz="8" w:space="0" w:color="auto"/>
              <w:bottom w:val="single" w:sz="8" w:space="0" w:color="auto"/>
              <w:right w:val="single" w:sz="8" w:space="0" w:color="auto"/>
            </w:tcBorders>
            <w:shd w:val="clear" w:color="auto" w:fill="auto"/>
            <w:vAlign w:val="center"/>
          </w:tcPr>
          <w:p w:rsidR="006221AD" w:rsidRPr="00AC6D78" w:rsidRDefault="006221AD" w:rsidP="00AC6D78">
            <w:pPr>
              <w:jc w:val="center"/>
              <w:rPr>
                <w:color w:val="000000"/>
                <w:sz w:val="18"/>
                <w:szCs w:val="18"/>
              </w:rPr>
            </w:pPr>
            <w:r w:rsidRPr="006221AD">
              <w:rPr>
                <w:color w:val="000000"/>
                <w:sz w:val="18"/>
                <w:szCs w:val="18"/>
              </w:rPr>
              <w:t>Прочие безвозмездные поступления в бюджеты сельских поселений</w:t>
            </w:r>
          </w:p>
        </w:tc>
        <w:tc>
          <w:tcPr>
            <w:tcW w:w="1065" w:type="dxa"/>
            <w:tcBorders>
              <w:top w:val="nil"/>
              <w:left w:val="nil"/>
              <w:bottom w:val="single" w:sz="8" w:space="0" w:color="auto"/>
              <w:right w:val="single" w:sz="8" w:space="0" w:color="auto"/>
            </w:tcBorders>
            <w:shd w:val="clear" w:color="auto" w:fill="auto"/>
            <w:vAlign w:val="center"/>
          </w:tcPr>
          <w:p w:rsidR="006221AD" w:rsidRDefault="006221AD">
            <w:pPr>
              <w:jc w:val="center"/>
              <w:rPr>
                <w:color w:val="000000"/>
                <w:sz w:val="18"/>
                <w:szCs w:val="18"/>
              </w:rPr>
            </w:pPr>
            <w:r>
              <w:rPr>
                <w:color w:val="000000"/>
                <w:sz w:val="18"/>
                <w:szCs w:val="18"/>
              </w:rPr>
              <w:t>257,4</w:t>
            </w:r>
          </w:p>
        </w:tc>
        <w:tc>
          <w:tcPr>
            <w:tcW w:w="1092" w:type="dxa"/>
            <w:tcBorders>
              <w:top w:val="nil"/>
              <w:left w:val="nil"/>
              <w:bottom w:val="single" w:sz="8" w:space="0" w:color="auto"/>
              <w:right w:val="single" w:sz="8" w:space="0" w:color="auto"/>
            </w:tcBorders>
            <w:shd w:val="clear" w:color="auto" w:fill="auto"/>
            <w:vAlign w:val="center"/>
          </w:tcPr>
          <w:p w:rsidR="006221AD" w:rsidRDefault="00981B46">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6221AD" w:rsidRDefault="00981B46">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6221AD" w:rsidRDefault="00981B46">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6221AD" w:rsidRDefault="002536DB">
            <w:pPr>
              <w:jc w:val="center"/>
              <w:rPr>
                <w:color w:val="000000"/>
                <w:sz w:val="18"/>
                <w:szCs w:val="18"/>
              </w:rPr>
            </w:pPr>
            <w:r>
              <w:rPr>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tcPr>
          <w:p w:rsidR="006221AD" w:rsidRDefault="002536DB">
            <w:pPr>
              <w:jc w:val="center"/>
              <w:rPr>
                <w:bCs/>
                <w:color w:val="000000"/>
                <w:sz w:val="18"/>
                <w:szCs w:val="18"/>
              </w:rPr>
            </w:pPr>
            <w:r>
              <w:rPr>
                <w:bCs/>
                <w:color w:val="000000"/>
                <w:sz w:val="18"/>
                <w:szCs w:val="18"/>
              </w:rPr>
              <w:t>-</w:t>
            </w:r>
          </w:p>
        </w:tc>
        <w:tc>
          <w:tcPr>
            <w:tcW w:w="920" w:type="dxa"/>
            <w:tcBorders>
              <w:top w:val="nil"/>
              <w:left w:val="nil"/>
              <w:bottom w:val="single" w:sz="8" w:space="0" w:color="auto"/>
              <w:right w:val="nil"/>
            </w:tcBorders>
            <w:shd w:val="clear" w:color="auto" w:fill="auto"/>
            <w:vAlign w:val="center"/>
          </w:tcPr>
          <w:p w:rsidR="006221AD" w:rsidRDefault="00927A45">
            <w:pPr>
              <w:jc w:val="center"/>
              <w:rPr>
                <w:bCs/>
                <w:color w:val="000000"/>
                <w:sz w:val="18"/>
                <w:szCs w:val="18"/>
              </w:rPr>
            </w:pPr>
            <w:r>
              <w:rPr>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6221AD" w:rsidRDefault="00927A45">
            <w:pPr>
              <w:jc w:val="center"/>
              <w:rPr>
                <w:bCs/>
                <w:color w:val="000000"/>
                <w:sz w:val="18"/>
                <w:szCs w:val="18"/>
              </w:rPr>
            </w:pPr>
            <w:r>
              <w:rPr>
                <w:bCs/>
                <w:color w:val="000000"/>
                <w:sz w:val="18"/>
                <w:szCs w:val="18"/>
              </w:rPr>
              <w:t>-</w:t>
            </w:r>
          </w:p>
        </w:tc>
      </w:tr>
      <w:tr w:rsidR="006221AD" w:rsidRPr="00AC6D78" w:rsidTr="00C35857">
        <w:trPr>
          <w:trHeight w:val="902"/>
        </w:trPr>
        <w:tc>
          <w:tcPr>
            <w:tcW w:w="1969" w:type="dxa"/>
            <w:tcBorders>
              <w:top w:val="nil"/>
              <w:left w:val="single" w:sz="8" w:space="0" w:color="auto"/>
              <w:bottom w:val="single" w:sz="8" w:space="0" w:color="auto"/>
              <w:right w:val="single" w:sz="8" w:space="0" w:color="auto"/>
            </w:tcBorders>
            <w:shd w:val="clear" w:color="auto" w:fill="auto"/>
            <w:vAlign w:val="center"/>
          </w:tcPr>
          <w:p w:rsidR="006221AD" w:rsidRPr="006221AD" w:rsidRDefault="006221AD" w:rsidP="00AC6D78">
            <w:pPr>
              <w:jc w:val="center"/>
              <w:rPr>
                <w:color w:val="000000"/>
                <w:sz w:val="18"/>
                <w:szCs w:val="18"/>
              </w:rPr>
            </w:pPr>
            <w:r w:rsidRPr="006221AD">
              <w:rPr>
                <w:color w:val="000000"/>
                <w:sz w:val="18"/>
                <w:szCs w:val="18"/>
              </w:rPr>
              <w:t>Прочие безвозмездные поступления в бюджеты городских поселений</w:t>
            </w:r>
          </w:p>
        </w:tc>
        <w:tc>
          <w:tcPr>
            <w:tcW w:w="1065" w:type="dxa"/>
            <w:tcBorders>
              <w:top w:val="nil"/>
              <w:left w:val="nil"/>
              <w:bottom w:val="single" w:sz="8" w:space="0" w:color="auto"/>
              <w:right w:val="single" w:sz="8" w:space="0" w:color="auto"/>
            </w:tcBorders>
            <w:shd w:val="clear" w:color="auto" w:fill="auto"/>
            <w:vAlign w:val="center"/>
          </w:tcPr>
          <w:p w:rsidR="006221AD" w:rsidRDefault="006221AD">
            <w:pPr>
              <w:jc w:val="center"/>
              <w:rPr>
                <w:color w:val="000000"/>
                <w:sz w:val="18"/>
                <w:szCs w:val="18"/>
              </w:rPr>
            </w:pPr>
            <w:r>
              <w:rPr>
                <w:color w:val="000000"/>
                <w:sz w:val="18"/>
                <w:szCs w:val="18"/>
              </w:rPr>
              <w:t>266,9</w:t>
            </w:r>
          </w:p>
        </w:tc>
        <w:tc>
          <w:tcPr>
            <w:tcW w:w="1092" w:type="dxa"/>
            <w:tcBorders>
              <w:top w:val="nil"/>
              <w:left w:val="nil"/>
              <w:bottom w:val="single" w:sz="8" w:space="0" w:color="auto"/>
              <w:right w:val="single" w:sz="8" w:space="0" w:color="auto"/>
            </w:tcBorders>
            <w:shd w:val="clear" w:color="auto" w:fill="auto"/>
            <w:vAlign w:val="center"/>
          </w:tcPr>
          <w:p w:rsidR="006221AD" w:rsidRDefault="00981B46">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6221AD" w:rsidRDefault="00981B46">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6221AD" w:rsidRDefault="00981B46">
            <w:pPr>
              <w:jc w:val="center"/>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tcPr>
          <w:p w:rsidR="006221AD" w:rsidRDefault="002536DB">
            <w:pPr>
              <w:jc w:val="center"/>
              <w:rPr>
                <w:color w:val="000000"/>
                <w:sz w:val="18"/>
                <w:szCs w:val="18"/>
              </w:rPr>
            </w:pPr>
            <w:r>
              <w:rPr>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tcPr>
          <w:p w:rsidR="006221AD" w:rsidRDefault="002536DB">
            <w:pPr>
              <w:jc w:val="center"/>
              <w:rPr>
                <w:bCs/>
                <w:color w:val="000000"/>
                <w:sz w:val="18"/>
                <w:szCs w:val="18"/>
              </w:rPr>
            </w:pPr>
            <w:r>
              <w:rPr>
                <w:bCs/>
                <w:color w:val="000000"/>
                <w:sz w:val="18"/>
                <w:szCs w:val="18"/>
              </w:rPr>
              <w:t>-</w:t>
            </w:r>
          </w:p>
        </w:tc>
        <w:tc>
          <w:tcPr>
            <w:tcW w:w="920" w:type="dxa"/>
            <w:tcBorders>
              <w:top w:val="nil"/>
              <w:left w:val="nil"/>
              <w:bottom w:val="single" w:sz="8" w:space="0" w:color="auto"/>
              <w:right w:val="nil"/>
            </w:tcBorders>
            <w:shd w:val="clear" w:color="auto" w:fill="auto"/>
            <w:vAlign w:val="center"/>
          </w:tcPr>
          <w:p w:rsidR="006221AD" w:rsidRDefault="00927A45">
            <w:pPr>
              <w:jc w:val="center"/>
              <w:rPr>
                <w:bCs/>
                <w:color w:val="000000"/>
                <w:sz w:val="18"/>
                <w:szCs w:val="18"/>
              </w:rPr>
            </w:pPr>
            <w:r>
              <w:rPr>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6221AD" w:rsidRDefault="00927A45">
            <w:pPr>
              <w:jc w:val="center"/>
              <w:rPr>
                <w:bCs/>
                <w:color w:val="000000"/>
                <w:sz w:val="18"/>
                <w:szCs w:val="18"/>
              </w:rPr>
            </w:pPr>
            <w:r>
              <w:rPr>
                <w:bCs/>
                <w:color w:val="000000"/>
                <w:sz w:val="18"/>
                <w:szCs w:val="18"/>
              </w:rPr>
              <w:t>-</w:t>
            </w:r>
          </w:p>
        </w:tc>
      </w:tr>
      <w:tr w:rsidR="004D2972" w:rsidRPr="00AC6D78" w:rsidTr="00C35857">
        <w:trPr>
          <w:trHeight w:val="33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6221AD" w:rsidRDefault="004D2972" w:rsidP="00E13906">
            <w:pPr>
              <w:jc w:val="center"/>
              <w:rPr>
                <w:b/>
                <w:color w:val="000000"/>
                <w:sz w:val="18"/>
                <w:szCs w:val="18"/>
              </w:rPr>
            </w:pPr>
            <w:r w:rsidRPr="006221AD">
              <w:rPr>
                <w:b/>
                <w:color w:val="000000"/>
                <w:sz w:val="18"/>
                <w:szCs w:val="18"/>
              </w:rPr>
              <w:t xml:space="preserve">Доходы бюджетов муниципальных </w:t>
            </w:r>
            <w:r w:rsidR="00E13906">
              <w:rPr>
                <w:b/>
                <w:color w:val="000000"/>
                <w:sz w:val="18"/>
                <w:szCs w:val="18"/>
              </w:rPr>
              <w:t>округов</w:t>
            </w:r>
            <w:r w:rsidRPr="006221AD">
              <w:rPr>
                <w:b/>
                <w:color w:val="000000"/>
                <w:sz w:val="18"/>
                <w:szCs w:val="18"/>
              </w:rPr>
              <w:t xml:space="preserve"> от возврата бюджетами бюджетной системы РФ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065" w:type="dxa"/>
            <w:tcBorders>
              <w:top w:val="nil"/>
              <w:left w:val="nil"/>
              <w:bottom w:val="single" w:sz="8" w:space="0" w:color="auto"/>
              <w:right w:val="single" w:sz="8" w:space="0" w:color="auto"/>
            </w:tcBorders>
            <w:shd w:val="clear" w:color="auto" w:fill="auto"/>
            <w:vAlign w:val="center"/>
            <w:hideMark/>
          </w:tcPr>
          <w:p w:rsidR="004D2972" w:rsidRPr="006221AD" w:rsidRDefault="00673098" w:rsidP="00673098">
            <w:pPr>
              <w:jc w:val="center"/>
              <w:rPr>
                <w:b/>
                <w:color w:val="000000"/>
                <w:sz w:val="18"/>
                <w:szCs w:val="18"/>
              </w:rPr>
            </w:pPr>
            <w:r w:rsidRPr="006221AD">
              <w:rPr>
                <w:b/>
                <w:color w:val="000000"/>
                <w:sz w:val="18"/>
                <w:szCs w:val="18"/>
              </w:rPr>
              <w:t>78,6</w:t>
            </w:r>
          </w:p>
        </w:tc>
        <w:tc>
          <w:tcPr>
            <w:tcW w:w="1092" w:type="dxa"/>
            <w:tcBorders>
              <w:top w:val="nil"/>
              <w:left w:val="nil"/>
              <w:bottom w:val="single" w:sz="8" w:space="0" w:color="auto"/>
              <w:right w:val="single" w:sz="8" w:space="0" w:color="auto"/>
            </w:tcBorders>
            <w:shd w:val="clear" w:color="auto" w:fill="auto"/>
            <w:vAlign w:val="center"/>
            <w:hideMark/>
          </w:tcPr>
          <w:p w:rsidR="004D2972" w:rsidRPr="006221AD" w:rsidRDefault="004D2972">
            <w:pPr>
              <w:jc w:val="center"/>
              <w:rPr>
                <w:b/>
                <w:color w:val="000000"/>
                <w:sz w:val="18"/>
                <w:szCs w:val="18"/>
              </w:rPr>
            </w:pPr>
            <w:r w:rsidRPr="006221AD">
              <w:rPr>
                <w:b/>
                <w:color w:val="000000"/>
                <w:sz w:val="18"/>
                <w:szCs w:val="18"/>
              </w:rPr>
              <w:t>0</w:t>
            </w:r>
            <w:r w:rsidR="00676445" w:rsidRPr="006221AD">
              <w:rPr>
                <w:b/>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hideMark/>
          </w:tcPr>
          <w:p w:rsidR="004D2972" w:rsidRPr="006221AD" w:rsidRDefault="004D2972">
            <w:pPr>
              <w:jc w:val="center"/>
              <w:rPr>
                <w:b/>
                <w:color w:val="000000"/>
                <w:sz w:val="18"/>
                <w:szCs w:val="18"/>
              </w:rPr>
            </w:pPr>
            <w:r w:rsidRPr="006221AD">
              <w:rPr>
                <w:b/>
                <w:color w:val="000000"/>
                <w:sz w:val="18"/>
                <w:szCs w:val="18"/>
              </w:rPr>
              <w:t>0</w:t>
            </w:r>
            <w:r w:rsidR="00676445" w:rsidRPr="006221AD">
              <w:rPr>
                <w:b/>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hideMark/>
          </w:tcPr>
          <w:p w:rsidR="004D2972" w:rsidRPr="006221AD" w:rsidRDefault="004D2972">
            <w:pPr>
              <w:jc w:val="center"/>
              <w:rPr>
                <w:b/>
                <w:color w:val="000000"/>
                <w:sz w:val="18"/>
                <w:szCs w:val="18"/>
              </w:rPr>
            </w:pPr>
            <w:r w:rsidRPr="006221AD">
              <w:rPr>
                <w:b/>
                <w:color w:val="000000"/>
                <w:sz w:val="18"/>
                <w:szCs w:val="18"/>
              </w:rPr>
              <w:t>0</w:t>
            </w:r>
            <w:r w:rsidR="00676445" w:rsidRPr="006221AD">
              <w:rPr>
                <w:b/>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hideMark/>
          </w:tcPr>
          <w:p w:rsidR="004D2972" w:rsidRPr="006221AD" w:rsidRDefault="00E13906">
            <w:pPr>
              <w:jc w:val="center"/>
              <w:rPr>
                <w:b/>
                <w:color w:val="000000"/>
                <w:sz w:val="18"/>
                <w:szCs w:val="18"/>
              </w:rPr>
            </w:pPr>
            <w:r>
              <w:rPr>
                <w:b/>
                <w:color w:val="000000"/>
                <w:sz w:val="18"/>
                <w:szCs w:val="18"/>
              </w:rPr>
              <w:t>27,</w:t>
            </w:r>
            <w:r w:rsidR="00901D64">
              <w:rPr>
                <w:b/>
                <w:color w:val="000000"/>
                <w:sz w:val="18"/>
                <w:szCs w:val="18"/>
              </w:rPr>
              <w:t>7</w:t>
            </w:r>
          </w:p>
        </w:tc>
        <w:tc>
          <w:tcPr>
            <w:tcW w:w="992" w:type="dxa"/>
            <w:tcBorders>
              <w:top w:val="nil"/>
              <w:left w:val="nil"/>
              <w:bottom w:val="single" w:sz="8" w:space="0" w:color="auto"/>
              <w:right w:val="single" w:sz="8" w:space="0" w:color="auto"/>
            </w:tcBorders>
            <w:shd w:val="clear" w:color="auto" w:fill="auto"/>
            <w:vAlign w:val="center"/>
            <w:hideMark/>
          </w:tcPr>
          <w:p w:rsidR="004D2972" w:rsidRPr="006221AD" w:rsidRDefault="00673098">
            <w:pPr>
              <w:jc w:val="center"/>
              <w:rPr>
                <w:b/>
                <w:bCs/>
                <w:color w:val="000000"/>
                <w:sz w:val="18"/>
                <w:szCs w:val="18"/>
              </w:rPr>
            </w:pPr>
            <w:r w:rsidRPr="006221AD">
              <w:rPr>
                <w:b/>
                <w:bCs/>
                <w:color w:val="000000"/>
                <w:sz w:val="18"/>
                <w:szCs w:val="18"/>
              </w:rPr>
              <w:t>+27,7</w:t>
            </w:r>
          </w:p>
        </w:tc>
        <w:tc>
          <w:tcPr>
            <w:tcW w:w="920" w:type="dxa"/>
            <w:tcBorders>
              <w:top w:val="nil"/>
              <w:left w:val="nil"/>
              <w:bottom w:val="single" w:sz="8" w:space="0" w:color="auto"/>
              <w:right w:val="nil"/>
            </w:tcBorders>
            <w:shd w:val="clear" w:color="auto" w:fill="auto"/>
            <w:vAlign w:val="center"/>
            <w:hideMark/>
          </w:tcPr>
          <w:p w:rsidR="004D2972" w:rsidRPr="006221AD" w:rsidRDefault="00927A45">
            <w:pPr>
              <w:jc w:val="center"/>
              <w:rPr>
                <w:b/>
                <w:bCs/>
                <w:color w:val="000000"/>
                <w:sz w:val="18"/>
                <w:szCs w:val="18"/>
              </w:rPr>
            </w:pPr>
            <w:r>
              <w:rPr>
                <w:b/>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221AD" w:rsidRDefault="00A83B8C">
            <w:pPr>
              <w:jc w:val="center"/>
              <w:rPr>
                <w:b/>
                <w:bCs/>
                <w:color w:val="000000"/>
                <w:sz w:val="18"/>
                <w:szCs w:val="18"/>
              </w:rPr>
            </w:pPr>
            <w:r>
              <w:rPr>
                <w:b/>
                <w:bCs/>
                <w:color w:val="000000"/>
                <w:sz w:val="18"/>
                <w:szCs w:val="18"/>
              </w:rPr>
              <w:t>35,2</w:t>
            </w:r>
          </w:p>
        </w:tc>
      </w:tr>
      <w:tr w:rsidR="004D2972" w:rsidRPr="00AC6D78" w:rsidTr="00C35857">
        <w:trPr>
          <w:trHeight w:val="21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6221AD" w:rsidRDefault="004D2972" w:rsidP="00AC6D78">
            <w:pPr>
              <w:jc w:val="center"/>
              <w:rPr>
                <w:b/>
                <w:color w:val="000000"/>
                <w:sz w:val="18"/>
                <w:szCs w:val="18"/>
              </w:rPr>
            </w:pPr>
            <w:r w:rsidRPr="006221AD">
              <w:rPr>
                <w:b/>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65" w:type="dxa"/>
            <w:tcBorders>
              <w:top w:val="nil"/>
              <w:left w:val="nil"/>
              <w:bottom w:val="single" w:sz="8" w:space="0" w:color="auto"/>
              <w:right w:val="single" w:sz="8" w:space="0" w:color="auto"/>
            </w:tcBorders>
            <w:shd w:val="clear" w:color="auto" w:fill="auto"/>
            <w:vAlign w:val="center"/>
            <w:hideMark/>
          </w:tcPr>
          <w:p w:rsidR="004D2972" w:rsidRPr="006221AD" w:rsidRDefault="00673098">
            <w:pPr>
              <w:jc w:val="center"/>
              <w:rPr>
                <w:b/>
                <w:color w:val="000000"/>
                <w:sz w:val="18"/>
                <w:szCs w:val="18"/>
              </w:rPr>
            </w:pPr>
            <w:r w:rsidRPr="006221AD">
              <w:rPr>
                <w:b/>
                <w:color w:val="000000"/>
                <w:sz w:val="18"/>
                <w:szCs w:val="18"/>
              </w:rPr>
              <w:t>-2 656,3</w:t>
            </w:r>
          </w:p>
        </w:tc>
        <w:tc>
          <w:tcPr>
            <w:tcW w:w="1092" w:type="dxa"/>
            <w:tcBorders>
              <w:top w:val="nil"/>
              <w:left w:val="nil"/>
              <w:bottom w:val="single" w:sz="8" w:space="0" w:color="auto"/>
              <w:right w:val="single" w:sz="8" w:space="0" w:color="auto"/>
            </w:tcBorders>
            <w:shd w:val="clear" w:color="auto" w:fill="auto"/>
            <w:vAlign w:val="center"/>
            <w:hideMark/>
          </w:tcPr>
          <w:p w:rsidR="004D2972" w:rsidRPr="006221AD" w:rsidRDefault="004D2972">
            <w:pPr>
              <w:jc w:val="center"/>
              <w:rPr>
                <w:b/>
                <w:color w:val="000000"/>
                <w:sz w:val="18"/>
                <w:szCs w:val="18"/>
              </w:rPr>
            </w:pPr>
            <w:r w:rsidRPr="006221AD">
              <w:rPr>
                <w:b/>
                <w:color w:val="000000"/>
                <w:sz w:val="18"/>
                <w:szCs w:val="18"/>
              </w:rPr>
              <w:t>0</w:t>
            </w:r>
            <w:r w:rsidR="00676445" w:rsidRPr="006221AD">
              <w:rPr>
                <w:b/>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hideMark/>
          </w:tcPr>
          <w:p w:rsidR="004D2972" w:rsidRPr="006221AD" w:rsidRDefault="004D2972">
            <w:pPr>
              <w:jc w:val="center"/>
              <w:rPr>
                <w:b/>
                <w:color w:val="000000"/>
                <w:sz w:val="18"/>
                <w:szCs w:val="18"/>
              </w:rPr>
            </w:pPr>
            <w:r w:rsidRPr="006221AD">
              <w:rPr>
                <w:b/>
                <w:color w:val="000000"/>
                <w:sz w:val="18"/>
                <w:szCs w:val="18"/>
              </w:rPr>
              <w:t>0</w:t>
            </w:r>
            <w:r w:rsidR="00676445" w:rsidRPr="006221AD">
              <w:rPr>
                <w:b/>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hideMark/>
          </w:tcPr>
          <w:p w:rsidR="004D2972" w:rsidRPr="006221AD" w:rsidRDefault="004D2972">
            <w:pPr>
              <w:jc w:val="center"/>
              <w:rPr>
                <w:b/>
                <w:color w:val="000000"/>
                <w:sz w:val="18"/>
                <w:szCs w:val="18"/>
              </w:rPr>
            </w:pPr>
            <w:r w:rsidRPr="006221AD">
              <w:rPr>
                <w:b/>
                <w:color w:val="000000"/>
                <w:sz w:val="18"/>
                <w:szCs w:val="18"/>
              </w:rPr>
              <w:t>0</w:t>
            </w:r>
            <w:r w:rsidR="00676445" w:rsidRPr="006221AD">
              <w:rPr>
                <w:b/>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hideMark/>
          </w:tcPr>
          <w:p w:rsidR="004D2972" w:rsidRPr="006221AD" w:rsidRDefault="00673098">
            <w:pPr>
              <w:jc w:val="center"/>
              <w:rPr>
                <w:b/>
                <w:color w:val="000000"/>
                <w:sz w:val="18"/>
                <w:szCs w:val="18"/>
              </w:rPr>
            </w:pPr>
            <w:r w:rsidRPr="006221AD">
              <w:rPr>
                <w:b/>
                <w:color w:val="000000"/>
                <w:sz w:val="18"/>
                <w:szCs w:val="18"/>
              </w:rPr>
              <w:t>-1 195,4</w:t>
            </w:r>
          </w:p>
        </w:tc>
        <w:tc>
          <w:tcPr>
            <w:tcW w:w="992" w:type="dxa"/>
            <w:tcBorders>
              <w:top w:val="nil"/>
              <w:left w:val="nil"/>
              <w:bottom w:val="single" w:sz="8" w:space="0" w:color="auto"/>
              <w:right w:val="single" w:sz="8" w:space="0" w:color="auto"/>
            </w:tcBorders>
            <w:shd w:val="clear" w:color="auto" w:fill="auto"/>
            <w:vAlign w:val="center"/>
            <w:hideMark/>
          </w:tcPr>
          <w:p w:rsidR="004D2972" w:rsidRPr="006221AD" w:rsidRDefault="00673098">
            <w:pPr>
              <w:jc w:val="center"/>
              <w:rPr>
                <w:b/>
                <w:bCs/>
                <w:color w:val="000000"/>
                <w:sz w:val="18"/>
                <w:szCs w:val="18"/>
              </w:rPr>
            </w:pPr>
            <w:r w:rsidRPr="006221AD">
              <w:rPr>
                <w:b/>
                <w:bCs/>
                <w:color w:val="000000"/>
                <w:sz w:val="18"/>
                <w:szCs w:val="18"/>
              </w:rPr>
              <w:t>-1 195,4</w:t>
            </w:r>
          </w:p>
        </w:tc>
        <w:tc>
          <w:tcPr>
            <w:tcW w:w="920" w:type="dxa"/>
            <w:tcBorders>
              <w:top w:val="nil"/>
              <w:left w:val="nil"/>
              <w:bottom w:val="single" w:sz="8" w:space="0" w:color="auto"/>
              <w:right w:val="nil"/>
            </w:tcBorders>
            <w:shd w:val="clear" w:color="auto" w:fill="auto"/>
            <w:vAlign w:val="center"/>
            <w:hideMark/>
          </w:tcPr>
          <w:p w:rsidR="004D2972" w:rsidRPr="006221AD" w:rsidRDefault="006B5098">
            <w:pPr>
              <w:jc w:val="center"/>
              <w:rPr>
                <w:b/>
                <w:bCs/>
                <w:color w:val="000000"/>
                <w:sz w:val="18"/>
                <w:szCs w:val="18"/>
              </w:rPr>
            </w:pPr>
            <w:r w:rsidRPr="006221AD">
              <w:rPr>
                <w:b/>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221AD" w:rsidRDefault="006B5098">
            <w:pPr>
              <w:jc w:val="center"/>
              <w:rPr>
                <w:b/>
                <w:bCs/>
                <w:color w:val="000000"/>
                <w:sz w:val="18"/>
                <w:szCs w:val="18"/>
              </w:rPr>
            </w:pPr>
            <w:r w:rsidRPr="006221AD">
              <w:rPr>
                <w:b/>
                <w:bCs/>
                <w:color w:val="000000"/>
                <w:sz w:val="18"/>
                <w:szCs w:val="18"/>
              </w:rPr>
              <w:t>-</w:t>
            </w:r>
          </w:p>
        </w:tc>
      </w:tr>
      <w:tr w:rsidR="004D2972" w:rsidRPr="00AC6D78" w:rsidTr="00C35857">
        <w:trPr>
          <w:trHeight w:val="315"/>
        </w:trPr>
        <w:tc>
          <w:tcPr>
            <w:tcW w:w="1969" w:type="dxa"/>
            <w:tcBorders>
              <w:top w:val="nil"/>
              <w:left w:val="single" w:sz="8" w:space="0" w:color="auto"/>
              <w:bottom w:val="single" w:sz="8" w:space="0" w:color="auto"/>
              <w:right w:val="single" w:sz="8" w:space="0" w:color="auto"/>
            </w:tcBorders>
            <w:shd w:val="clear" w:color="000000" w:fill="DBE5F1"/>
            <w:vAlign w:val="center"/>
            <w:hideMark/>
          </w:tcPr>
          <w:p w:rsidR="004D2972" w:rsidRPr="00AC6D78" w:rsidRDefault="004D2972" w:rsidP="00AC6D78">
            <w:pPr>
              <w:jc w:val="center"/>
              <w:rPr>
                <w:b/>
                <w:bCs/>
                <w:color w:val="000000"/>
                <w:sz w:val="18"/>
                <w:szCs w:val="18"/>
              </w:rPr>
            </w:pPr>
            <w:r w:rsidRPr="00AC6D78">
              <w:rPr>
                <w:b/>
                <w:bCs/>
                <w:color w:val="000000"/>
                <w:sz w:val="18"/>
                <w:szCs w:val="18"/>
              </w:rPr>
              <w:t>Доходы всего</w:t>
            </w:r>
          </w:p>
        </w:tc>
        <w:tc>
          <w:tcPr>
            <w:tcW w:w="1065" w:type="dxa"/>
            <w:tcBorders>
              <w:top w:val="nil"/>
              <w:left w:val="nil"/>
              <w:bottom w:val="single" w:sz="8" w:space="0" w:color="auto"/>
              <w:right w:val="single" w:sz="8" w:space="0" w:color="auto"/>
            </w:tcBorders>
            <w:shd w:val="clear" w:color="000000" w:fill="DBE5F1"/>
            <w:vAlign w:val="center"/>
            <w:hideMark/>
          </w:tcPr>
          <w:p w:rsidR="004D2972" w:rsidRDefault="00BC6D59">
            <w:pPr>
              <w:jc w:val="center"/>
              <w:rPr>
                <w:b/>
                <w:bCs/>
                <w:color w:val="000000"/>
                <w:sz w:val="18"/>
                <w:szCs w:val="18"/>
              </w:rPr>
            </w:pPr>
            <w:r>
              <w:rPr>
                <w:b/>
                <w:bCs/>
                <w:color w:val="000000"/>
                <w:sz w:val="18"/>
                <w:szCs w:val="18"/>
              </w:rPr>
              <w:t>781 611,1</w:t>
            </w:r>
          </w:p>
        </w:tc>
        <w:tc>
          <w:tcPr>
            <w:tcW w:w="1092" w:type="dxa"/>
            <w:tcBorders>
              <w:top w:val="nil"/>
              <w:left w:val="nil"/>
              <w:bottom w:val="single" w:sz="8" w:space="0" w:color="auto"/>
              <w:right w:val="single" w:sz="8" w:space="0" w:color="auto"/>
            </w:tcBorders>
            <w:shd w:val="clear" w:color="000000" w:fill="DBE5F1"/>
            <w:vAlign w:val="center"/>
            <w:hideMark/>
          </w:tcPr>
          <w:p w:rsidR="004D2972" w:rsidRDefault="00115262">
            <w:pPr>
              <w:jc w:val="center"/>
              <w:rPr>
                <w:b/>
                <w:bCs/>
                <w:color w:val="000000"/>
                <w:sz w:val="18"/>
                <w:szCs w:val="18"/>
              </w:rPr>
            </w:pPr>
            <w:r>
              <w:rPr>
                <w:b/>
                <w:bCs/>
                <w:color w:val="000000"/>
                <w:sz w:val="18"/>
                <w:szCs w:val="18"/>
              </w:rPr>
              <w:t>1 461 703,4</w:t>
            </w:r>
          </w:p>
        </w:tc>
        <w:tc>
          <w:tcPr>
            <w:tcW w:w="1134" w:type="dxa"/>
            <w:tcBorders>
              <w:top w:val="nil"/>
              <w:left w:val="nil"/>
              <w:bottom w:val="single" w:sz="8" w:space="0" w:color="auto"/>
              <w:right w:val="single" w:sz="8" w:space="0" w:color="auto"/>
            </w:tcBorders>
            <w:shd w:val="clear" w:color="000000" w:fill="DBE5F1"/>
            <w:vAlign w:val="center"/>
            <w:hideMark/>
          </w:tcPr>
          <w:p w:rsidR="004D2972" w:rsidRDefault="002536DB">
            <w:pPr>
              <w:jc w:val="center"/>
              <w:rPr>
                <w:b/>
                <w:bCs/>
                <w:color w:val="000000"/>
                <w:sz w:val="18"/>
                <w:szCs w:val="18"/>
              </w:rPr>
            </w:pPr>
            <w:r>
              <w:rPr>
                <w:b/>
                <w:bCs/>
                <w:color w:val="000000"/>
                <w:sz w:val="18"/>
                <w:szCs w:val="18"/>
              </w:rPr>
              <w:t>1 043 755,8</w:t>
            </w:r>
          </w:p>
        </w:tc>
        <w:tc>
          <w:tcPr>
            <w:tcW w:w="1134" w:type="dxa"/>
            <w:tcBorders>
              <w:top w:val="nil"/>
              <w:left w:val="nil"/>
              <w:bottom w:val="single" w:sz="8" w:space="0" w:color="auto"/>
              <w:right w:val="single" w:sz="8" w:space="0" w:color="auto"/>
            </w:tcBorders>
            <w:shd w:val="clear" w:color="000000" w:fill="DCE6F1"/>
            <w:vAlign w:val="center"/>
            <w:hideMark/>
          </w:tcPr>
          <w:p w:rsidR="004D2972" w:rsidRDefault="00F73B70" w:rsidP="00981B46">
            <w:pPr>
              <w:jc w:val="center"/>
              <w:rPr>
                <w:b/>
                <w:bCs/>
                <w:color w:val="000000"/>
                <w:sz w:val="18"/>
                <w:szCs w:val="18"/>
              </w:rPr>
            </w:pPr>
            <w:r>
              <w:rPr>
                <w:b/>
                <w:bCs/>
                <w:color w:val="000000"/>
                <w:sz w:val="18"/>
                <w:szCs w:val="18"/>
              </w:rPr>
              <w:t>-</w:t>
            </w:r>
            <w:r w:rsidR="00981B46">
              <w:rPr>
                <w:b/>
                <w:bCs/>
                <w:color w:val="000000"/>
                <w:sz w:val="18"/>
                <w:szCs w:val="18"/>
              </w:rPr>
              <w:t>417 947,5</w:t>
            </w:r>
          </w:p>
        </w:tc>
        <w:tc>
          <w:tcPr>
            <w:tcW w:w="1134" w:type="dxa"/>
            <w:tcBorders>
              <w:top w:val="nil"/>
              <w:left w:val="nil"/>
              <w:bottom w:val="single" w:sz="8" w:space="0" w:color="auto"/>
              <w:right w:val="single" w:sz="8" w:space="0" w:color="auto"/>
            </w:tcBorders>
            <w:shd w:val="clear" w:color="000000" w:fill="DBE5F1"/>
            <w:vAlign w:val="center"/>
            <w:hideMark/>
          </w:tcPr>
          <w:p w:rsidR="004D2972" w:rsidRDefault="00E13906">
            <w:pPr>
              <w:jc w:val="center"/>
              <w:rPr>
                <w:b/>
                <w:bCs/>
                <w:color w:val="000000"/>
                <w:sz w:val="18"/>
                <w:szCs w:val="18"/>
              </w:rPr>
            </w:pPr>
            <w:r>
              <w:rPr>
                <w:b/>
                <w:bCs/>
                <w:color w:val="000000"/>
                <w:sz w:val="18"/>
                <w:szCs w:val="18"/>
              </w:rPr>
              <w:t>1 013 129,</w:t>
            </w:r>
            <w:r w:rsidR="00901D64">
              <w:rPr>
                <w:b/>
                <w:bCs/>
                <w:color w:val="000000"/>
                <w:sz w:val="18"/>
                <w:szCs w:val="18"/>
              </w:rPr>
              <w:t>3</w:t>
            </w:r>
          </w:p>
        </w:tc>
        <w:tc>
          <w:tcPr>
            <w:tcW w:w="992" w:type="dxa"/>
            <w:tcBorders>
              <w:top w:val="nil"/>
              <w:left w:val="nil"/>
              <w:bottom w:val="single" w:sz="8" w:space="0" w:color="auto"/>
              <w:right w:val="single" w:sz="8" w:space="0" w:color="auto"/>
            </w:tcBorders>
            <w:shd w:val="clear" w:color="000000" w:fill="DCE6F1"/>
            <w:vAlign w:val="center"/>
            <w:hideMark/>
          </w:tcPr>
          <w:p w:rsidR="004D2972" w:rsidRDefault="00F73B70" w:rsidP="002536DB">
            <w:pPr>
              <w:jc w:val="center"/>
              <w:rPr>
                <w:b/>
                <w:bCs/>
                <w:color w:val="000000"/>
                <w:sz w:val="18"/>
                <w:szCs w:val="18"/>
              </w:rPr>
            </w:pPr>
            <w:r>
              <w:rPr>
                <w:b/>
                <w:bCs/>
                <w:color w:val="000000"/>
                <w:sz w:val="18"/>
                <w:szCs w:val="18"/>
              </w:rPr>
              <w:t>-</w:t>
            </w:r>
            <w:r w:rsidR="002536DB">
              <w:rPr>
                <w:b/>
                <w:bCs/>
                <w:color w:val="000000"/>
                <w:sz w:val="18"/>
                <w:szCs w:val="18"/>
              </w:rPr>
              <w:t>30 626,5</w:t>
            </w:r>
          </w:p>
        </w:tc>
        <w:tc>
          <w:tcPr>
            <w:tcW w:w="920" w:type="dxa"/>
            <w:tcBorders>
              <w:top w:val="nil"/>
              <w:left w:val="nil"/>
              <w:bottom w:val="single" w:sz="8" w:space="0" w:color="auto"/>
              <w:right w:val="nil"/>
            </w:tcBorders>
            <w:shd w:val="clear" w:color="000000" w:fill="DCE6F1"/>
            <w:vAlign w:val="center"/>
            <w:hideMark/>
          </w:tcPr>
          <w:p w:rsidR="004D2972" w:rsidRDefault="00927A45">
            <w:pPr>
              <w:jc w:val="center"/>
              <w:rPr>
                <w:b/>
                <w:bCs/>
                <w:color w:val="000000"/>
                <w:sz w:val="18"/>
                <w:szCs w:val="18"/>
              </w:rPr>
            </w:pPr>
            <w:r>
              <w:rPr>
                <w:b/>
                <w:bCs/>
                <w:color w:val="000000"/>
                <w:sz w:val="18"/>
                <w:szCs w:val="18"/>
              </w:rPr>
              <w:t>97,1</w:t>
            </w:r>
          </w:p>
        </w:tc>
        <w:tc>
          <w:tcPr>
            <w:tcW w:w="1020" w:type="dxa"/>
            <w:tcBorders>
              <w:top w:val="nil"/>
              <w:left w:val="single" w:sz="4" w:space="0" w:color="auto"/>
              <w:bottom w:val="single" w:sz="4" w:space="0" w:color="auto"/>
              <w:right w:val="single" w:sz="4" w:space="0" w:color="auto"/>
            </w:tcBorders>
            <w:shd w:val="clear" w:color="000000" w:fill="DCE6F1"/>
            <w:noWrap/>
            <w:vAlign w:val="center"/>
            <w:hideMark/>
          </w:tcPr>
          <w:p w:rsidR="004D2972" w:rsidRDefault="00A83B8C">
            <w:pPr>
              <w:jc w:val="center"/>
              <w:rPr>
                <w:b/>
                <w:bCs/>
                <w:color w:val="000000"/>
                <w:sz w:val="18"/>
                <w:szCs w:val="18"/>
              </w:rPr>
            </w:pPr>
            <w:r>
              <w:rPr>
                <w:b/>
                <w:bCs/>
                <w:color w:val="000000"/>
                <w:sz w:val="18"/>
                <w:szCs w:val="18"/>
              </w:rPr>
              <w:t>129,6</w:t>
            </w:r>
          </w:p>
        </w:tc>
      </w:tr>
    </w:tbl>
    <w:p w:rsidR="00DE4274" w:rsidRPr="004251ED" w:rsidRDefault="00DE4274" w:rsidP="004251ED">
      <w:pPr>
        <w:jc w:val="both"/>
        <w:rPr>
          <w:bCs/>
          <w:sz w:val="20"/>
          <w:szCs w:val="20"/>
        </w:rPr>
      </w:pPr>
    </w:p>
    <w:p w:rsidR="00DE4274" w:rsidRPr="00D6356D" w:rsidRDefault="00DE4274" w:rsidP="00DE4274">
      <w:pPr>
        <w:suppressAutoHyphens/>
        <w:autoSpaceDN w:val="0"/>
        <w:ind w:firstLine="708"/>
        <w:jc w:val="both"/>
        <w:textAlignment w:val="baseline"/>
        <w:rPr>
          <w:bCs/>
          <w:kern w:val="3"/>
          <w:lang w:eastAsia="zh-CN"/>
        </w:rPr>
      </w:pPr>
      <w:r w:rsidRPr="00D6356D">
        <w:rPr>
          <w:bCs/>
          <w:kern w:val="3"/>
          <w:lang w:eastAsia="zh-CN"/>
        </w:rPr>
        <w:t xml:space="preserve">Уточнение по статьям доходов связано как со снижением, так и </w:t>
      </w:r>
      <w:r w:rsidR="00492CF6" w:rsidRPr="00D6356D">
        <w:rPr>
          <w:bCs/>
          <w:kern w:val="3"/>
          <w:lang w:eastAsia="zh-CN"/>
        </w:rPr>
        <w:t xml:space="preserve">с </w:t>
      </w:r>
      <w:r w:rsidRPr="00D6356D">
        <w:rPr>
          <w:bCs/>
          <w:kern w:val="3"/>
          <w:lang w:eastAsia="zh-CN"/>
        </w:rPr>
        <w:t>увеличением соответствующих поступлений.</w:t>
      </w:r>
    </w:p>
    <w:p w:rsidR="00DE4274" w:rsidRPr="00A60A07" w:rsidRDefault="00DE4274" w:rsidP="00A60A07">
      <w:pPr>
        <w:suppressAutoHyphens/>
        <w:autoSpaceDN w:val="0"/>
        <w:ind w:firstLine="708"/>
        <w:jc w:val="both"/>
        <w:textAlignment w:val="baseline"/>
        <w:rPr>
          <w:kern w:val="3"/>
          <w:lang w:eastAsia="zh-CN"/>
        </w:rPr>
      </w:pPr>
      <w:r w:rsidRPr="00D6356D">
        <w:rPr>
          <w:kern w:val="3"/>
          <w:lang w:eastAsia="zh-CN"/>
        </w:rPr>
        <w:t>Доходная часть бюджета</w:t>
      </w:r>
      <w:r w:rsidR="0021047B">
        <w:rPr>
          <w:kern w:val="3"/>
          <w:lang w:eastAsia="zh-CN"/>
        </w:rPr>
        <w:t xml:space="preserve"> округа</w:t>
      </w:r>
      <w:r w:rsidRPr="00D6356D">
        <w:rPr>
          <w:kern w:val="3"/>
          <w:lang w:eastAsia="zh-CN"/>
        </w:rPr>
        <w:t xml:space="preserve"> по сравнению с первоначальными значениями </w:t>
      </w:r>
      <w:r w:rsidR="0021047B">
        <w:rPr>
          <w:kern w:val="3"/>
          <w:lang w:eastAsia="zh-CN"/>
        </w:rPr>
        <w:t xml:space="preserve">уменьшилась </w:t>
      </w:r>
      <w:r w:rsidRPr="00D6356D">
        <w:rPr>
          <w:kern w:val="3"/>
          <w:lang w:eastAsia="zh-CN"/>
        </w:rPr>
        <w:t xml:space="preserve">на </w:t>
      </w:r>
      <w:r w:rsidR="00A83B8C">
        <w:rPr>
          <w:kern w:val="3"/>
          <w:lang w:eastAsia="zh-CN"/>
        </w:rPr>
        <w:t>417 947,5</w:t>
      </w:r>
      <w:r w:rsidR="000A7FA0">
        <w:rPr>
          <w:kern w:val="3"/>
          <w:lang w:eastAsia="zh-CN"/>
        </w:rPr>
        <w:t xml:space="preserve"> тыс. рублей или </w:t>
      </w:r>
      <w:r w:rsidR="000A7FA0" w:rsidRPr="007074B1">
        <w:rPr>
          <w:kern w:val="3"/>
          <w:lang w:eastAsia="zh-CN"/>
        </w:rPr>
        <w:t xml:space="preserve">на </w:t>
      </w:r>
      <w:r w:rsidR="007074B1">
        <w:rPr>
          <w:kern w:val="3"/>
          <w:lang w:eastAsia="zh-CN"/>
        </w:rPr>
        <w:t>28,6</w:t>
      </w:r>
      <w:r w:rsidR="00F64219" w:rsidRPr="00D6356D">
        <w:rPr>
          <w:kern w:val="3"/>
          <w:lang w:eastAsia="zh-CN"/>
        </w:rPr>
        <w:t xml:space="preserve">% и составила </w:t>
      </w:r>
      <w:r w:rsidR="00A83B8C">
        <w:rPr>
          <w:kern w:val="3"/>
          <w:lang w:eastAsia="zh-CN"/>
        </w:rPr>
        <w:t>1 043 755,8</w:t>
      </w:r>
      <w:r w:rsidR="00F64219" w:rsidRPr="00D6356D">
        <w:rPr>
          <w:kern w:val="3"/>
          <w:lang w:eastAsia="zh-CN"/>
        </w:rPr>
        <w:t xml:space="preserve"> тыс. рублей.</w:t>
      </w:r>
    </w:p>
    <w:p w:rsidR="002D25F5" w:rsidRPr="008E123C" w:rsidRDefault="002D25F5" w:rsidP="002D25F5">
      <w:pPr>
        <w:suppressAutoHyphens/>
        <w:autoSpaceDN w:val="0"/>
        <w:ind w:firstLine="708"/>
        <w:jc w:val="both"/>
        <w:textAlignment w:val="baseline"/>
        <w:rPr>
          <w:kern w:val="3"/>
          <w:lang w:eastAsia="zh-CN"/>
        </w:rPr>
      </w:pPr>
      <w:r w:rsidRPr="008E123C">
        <w:rPr>
          <w:kern w:val="3"/>
          <w:lang w:eastAsia="zh-CN"/>
        </w:rPr>
        <w:lastRenderedPageBreak/>
        <w:t xml:space="preserve">Доходная часть бюджета </w:t>
      </w:r>
      <w:r w:rsidR="00642C75">
        <w:rPr>
          <w:kern w:val="3"/>
          <w:lang w:eastAsia="zh-CN"/>
        </w:rPr>
        <w:t>округа</w:t>
      </w:r>
      <w:r w:rsidRPr="008E123C">
        <w:rPr>
          <w:kern w:val="3"/>
          <w:lang w:eastAsia="zh-CN"/>
        </w:rPr>
        <w:t xml:space="preserve"> сформирована за счет поступлений из следующих основных источников: налоговых, неналоговых доходов и безвозмездных поступлений.</w:t>
      </w:r>
    </w:p>
    <w:p w:rsidR="007074B1" w:rsidRDefault="00996190" w:rsidP="007074B1">
      <w:pPr>
        <w:suppressAutoHyphens/>
        <w:autoSpaceDN w:val="0"/>
        <w:jc w:val="both"/>
        <w:textAlignment w:val="baseline"/>
        <w:rPr>
          <w:kern w:val="3"/>
          <w:lang w:eastAsia="zh-CN"/>
        </w:rPr>
      </w:pPr>
      <w:r w:rsidRPr="008E123C">
        <w:rPr>
          <w:kern w:val="3"/>
          <w:lang w:eastAsia="zh-CN"/>
        </w:rPr>
        <w:tab/>
        <w:t xml:space="preserve">Налоговые и неналоговые </w:t>
      </w:r>
      <w:r w:rsidR="000A7FA0">
        <w:rPr>
          <w:kern w:val="3"/>
          <w:lang w:eastAsia="zh-CN"/>
        </w:rPr>
        <w:t>доходы бюджета</w:t>
      </w:r>
      <w:r w:rsidR="00642C75">
        <w:rPr>
          <w:kern w:val="3"/>
          <w:lang w:eastAsia="zh-CN"/>
        </w:rPr>
        <w:t xml:space="preserve"> округа</w:t>
      </w:r>
      <w:r w:rsidR="000A7FA0">
        <w:rPr>
          <w:kern w:val="3"/>
          <w:lang w:eastAsia="zh-CN"/>
        </w:rPr>
        <w:t xml:space="preserve"> на 202</w:t>
      </w:r>
      <w:r w:rsidR="00642C75">
        <w:rPr>
          <w:kern w:val="3"/>
          <w:lang w:eastAsia="zh-CN"/>
        </w:rPr>
        <w:t>3</w:t>
      </w:r>
      <w:r w:rsidRPr="008E123C">
        <w:rPr>
          <w:kern w:val="3"/>
          <w:lang w:eastAsia="zh-CN"/>
        </w:rPr>
        <w:t xml:space="preserve"> </w:t>
      </w:r>
      <w:r w:rsidR="000A7FA0">
        <w:rPr>
          <w:kern w:val="3"/>
          <w:lang w:eastAsia="zh-CN"/>
        </w:rPr>
        <w:t xml:space="preserve">год утверждены в сумме </w:t>
      </w:r>
      <w:r w:rsidR="00014C75">
        <w:rPr>
          <w:kern w:val="3"/>
          <w:lang w:eastAsia="zh-CN"/>
        </w:rPr>
        <w:t>221 457,0</w:t>
      </w:r>
      <w:r w:rsidRPr="008E123C">
        <w:rPr>
          <w:kern w:val="3"/>
          <w:lang w:eastAsia="zh-CN"/>
        </w:rPr>
        <w:t xml:space="preserve"> тыс. рублей, в течение года </w:t>
      </w:r>
      <w:r w:rsidR="00F7413E">
        <w:rPr>
          <w:kern w:val="3"/>
          <w:lang w:eastAsia="zh-CN"/>
        </w:rPr>
        <w:t>увеличены</w:t>
      </w:r>
      <w:r w:rsidR="00A60A07">
        <w:rPr>
          <w:kern w:val="3"/>
          <w:lang w:eastAsia="zh-CN"/>
        </w:rPr>
        <w:t xml:space="preserve"> </w:t>
      </w:r>
      <w:r w:rsidRPr="008E123C">
        <w:rPr>
          <w:kern w:val="3"/>
          <w:lang w:eastAsia="zh-CN"/>
        </w:rPr>
        <w:t xml:space="preserve">на </w:t>
      </w:r>
      <w:r w:rsidR="00F7413E">
        <w:rPr>
          <w:kern w:val="3"/>
          <w:lang w:eastAsia="zh-CN"/>
        </w:rPr>
        <w:t>6 155,0</w:t>
      </w:r>
      <w:r w:rsidR="000A7FA0">
        <w:rPr>
          <w:kern w:val="3"/>
          <w:lang w:eastAsia="zh-CN"/>
        </w:rPr>
        <w:t xml:space="preserve"> тыс. рублей.</w:t>
      </w:r>
      <w:r w:rsidRPr="008E123C">
        <w:rPr>
          <w:kern w:val="3"/>
          <w:lang w:eastAsia="zh-CN"/>
        </w:rPr>
        <w:t xml:space="preserve"> По данным годового отчета налоговые и неналоговые доходы исполнены в сумме </w:t>
      </w:r>
      <w:r w:rsidR="00F7413E">
        <w:rPr>
          <w:kern w:val="3"/>
          <w:lang w:eastAsia="zh-CN"/>
        </w:rPr>
        <w:t>224 401,0</w:t>
      </w:r>
      <w:r w:rsidR="007A7113" w:rsidRPr="008E123C">
        <w:rPr>
          <w:kern w:val="3"/>
          <w:lang w:eastAsia="zh-CN"/>
        </w:rPr>
        <w:t xml:space="preserve"> тыс. рублей</w:t>
      </w:r>
      <w:r w:rsidR="003F1349">
        <w:rPr>
          <w:kern w:val="3"/>
          <w:lang w:eastAsia="zh-CN"/>
        </w:rPr>
        <w:t xml:space="preserve"> или на </w:t>
      </w:r>
      <w:r w:rsidR="00F7413E">
        <w:rPr>
          <w:kern w:val="3"/>
          <w:lang w:eastAsia="zh-CN"/>
        </w:rPr>
        <w:t>101,3</w:t>
      </w:r>
      <w:r w:rsidRPr="008E123C">
        <w:rPr>
          <w:kern w:val="3"/>
          <w:lang w:eastAsia="zh-CN"/>
        </w:rPr>
        <w:t>% от утвержденных</w:t>
      </w:r>
      <w:r w:rsidR="000A7FA0">
        <w:rPr>
          <w:kern w:val="3"/>
          <w:lang w:eastAsia="zh-CN"/>
        </w:rPr>
        <w:t xml:space="preserve"> назначений. По сравнению с 202</w:t>
      </w:r>
      <w:r w:rsidR="00F7413E">
        <w:rPr>
          <w:kern w:val="3"/>
          <w:lang w:eastAsia="zh-CN"/>
        </w:rPr>
        <w:t>2</w:t>
      </w:r>
      <w:r w:rsidRPr="008E123C">
        <w:rPr>
          <w:kern w:val="3"/>
          <w:lang w:eastAsia="zh-CN"/>
        </w:rPr>
        <w:t xml:space="preserve"> годом объем поступления налоговых и неналоговых доходов увеличился на </w:t>
      </w:r>
      <w:r w:rsidR="00F7413E">
        <w:rPr>
          <w:kern w:val="3"/>
          <w:lang w:eastAsia="zh-CN"/>
        </w:rPr>
        <w:t>5 347,3</w:t>
      </w:r>
      <w:r w:rsidR="007A7113" w:rsidRPr="008E123C">
        <w:rPr>
          <w:kern w:val="3"/>
          <w:lang w:eastAsia="zh-CN"/>
        </w:rPr>
        <w:t xml:space="preserve"> тыс. рубле</w:t>
      </w:r>
      <w:r w:rsidR="003F1349">
        <w:rPr>
          <w:kern w:val="3"/>
          <w:lang w:eastAsia="zh-CN"/>
        </w:rPr>
        <w:t xml:space="preserve">й или на </w:t>
      </w:r>
      <w:r w:rsidR="00F7413E">
        <w:rPr>
          <w:kern w:val="3"/>
          <w:lang w:eastAsia="zh-CN"/>
        </w:rPr>
        <w:t>2,4</w:t>
      </w:r>
      <w:r w:rsidR="007074B1">
        <w:rPr>
          <w:kern w:val="3"/>
          <w:lang w:eastAsia="zh-CN"/>
        </w:rPr>
        <w:t>%.</w:t>
      </w:r>
    </w:p>
    <w:p w:rsidR="00F07430" w:rsidRPr="007074B1" w:rsidRDefault="00996190" w:rsidP="007074B1">
      <w:pPr>
        <w:suppressAutoHyphens/>
        <w:autoSpaceDN w:val="0"/>
        <w:ind w:firstLine="708"/>
        <w:jc w:val="both"/>
        <w:textAlignment w:val="baseline"/>
        <w:rPr>
          <w:kern w:val="3"/>
          <w:lang w:eastAsia="zh-CN"/>
        </w:rPr>
      </w:pPr>
      <w:r w:rsidRPr="008E123C">
        <w:rPr>
          <w:color w:val="000000"/>
          <w:kern w:val="3"/>
          <w:lang w:eastAsia="zh-CN"/>
        </w:rPr>
        <w:t xml:space="preserve">Безвозмездные поступления </w:t>
      </w:r>
      <w:r w:rsidR="00537F49">
        <w:rPr>
          <w:color w:val="000000"/>
          <w:kern w:val="3"/>
          <w:lang w:eastAsia="zh-CN"/>
        </w:rPr>
        <w:t>на 202</w:t>
      </w:r>
      <w:r w:rsidR="00C30593">
        <w:rPr>
          <w:color w:val="000000"/>
          <w:kern w:val="3"/>
          <w:lang w:eastAsia="zh-CN"/>
        </w:rPr>
        <w:t>3</w:t>
      </w:r>
      <w:r w:rsidR="007A7113" w:rsidRPr="008E123C">
        <w:rPr>
          <w:color w:val="000000"/>
          <w:kern w:val="3"/>
          <w:lang w:eastAsia="zh-CN"/>
        </w:rPr>
        <w:t xml:space="preserve"> год утверждены в сумме </w:t>
      </w:r>
      <w:r w:rsidR="00C30593">
        <w:rPr>
          <w:color w:val="000000"/>
          <w:kern w:val="3"/>
          <w:lang w:eastAsia="zh-CN"/>
        </w:rPr>
        <w:t>822 298,8</w:t>
      </w:r>
      <w:r w:rsidRPr="008E123C">
        <w:rPr>
          <w:color w:val="000000"/>
          <w:kern w:val="3"/>
          <w:lang w:eastAsia="zh-CN"/>
        </w:rPr>
        <w:t xml:space="preserve"> тыс. рублей</w:t>
      </w:r>
      <w:r w:rsidR="00F07430" w:rsidRPr="008E123C">
        <w:rPr>
          <w:color w:val="000000"/>
          <w:kern w:val="3"/>
          <w:lang w:eastAsia="zh-CN"/>
        </w:rPr>
        <w:t xml:space="preserve">, </w:t>
      </w:r>
      <w:r w:rsidRPr="008E123C">
        <w:rPr>
          <w:color w:val="000000"/>
          <w:kern w:val="3"/>
          <w:lang w:eastAsia="zh-CN"/>
        </w:rPr>
        <w:t>в те</w:t>
      </w:r>
      <w:r w:rsidR="00572CB5">
        <w:rPr>
          <w:color w:val="000000"/>
          <w:kern w:val="3"/>
          <w:lang w:eastAsia="zh-CN"/>
        </w:rPr>
        <w:t>че</w:t>
      </w:r>
      <w:r w:rsidR="00537F49">
        <w:rPr>
          <w:color w:val="000000"/>
          <w:kern w:val="3"/>
          <w:lang w:eastAsia="zh-CN"/>
        </w:rPr>
        <w:t xml:space="preserve">ние года </w:t>
      </w:r>
      <w:r w:rsidR="00C30593">
        <w:rPr>
          <w:color w:val="000000"/>
          <w:kern w:val="3"/>
          <w:lang w:eastAsia="zh-CN"/>
        </w:rPr>
        <w:t>уменьшены</w:t>
      </w:r>
      <w:r w:rsidR="00537F49">
        <w:rPr>
          <w:color w:val="000000"/>
          <w:kern w:val="3"/>
          <w:lang w:eastAsia="zh-CN"/>
        </w:rPr>
        <w:t xml:space="preserve"> на </w:t>
      </w:r>
      <w:r w:rsidR="00C30593">
        <w:rPr>
          <w:color w:val="000000"/>
          <w:kern w:val="3"/>
          <w:lang w:eastAsia="zh-CN"/>
        </w:rPr>
        <w:t>424 102,5</w:t>
      </w:r>
      <w:r w:rsidR="00537F49">
        <w:rPr>
          <w:color w:val="000000"/>
          <w:kern w:val="3"/>
          <w:lang w:eastAsia="zh-CN"/>
        </w:rPr>
        <w:t xml:space="preserve"> тыс. рублей или на </w:t>
      </w:r>
      <w:r w:rsidR="00C30593">
        <w:rPr>
          <w:color w:val="000000"/>
          <w:kern w:val="3"/>
          <w:lang w:eastAsia="zh-CN"/>
        </w:rPr>
        <w:t>34,0</w:t>
      </w:r>
      <w:r w:rsidR="00F07430" w:rsidRPr="008E123C">
        <w:rPr>
          <w:color w:val="000000"/>
          <w:kern w:val="3"/>
          <w:lang w:eastAsia="zh-CN"/>
        </w:rPr>
        <w:t>%</w:t>
      </w:r>
      <w:r w:rsidRPr="008E123C">
        <w:rPr>
          <w:color w:val="000000"/>
          <w:kern w:val="3"/>
          <w:lang w:eastAsia="zh-CN"/>
        </w:rPr>
        <w:t xml:space="preserve">. По данным годового отчета </w:t>
      </w:r>
      <w:r w:rsidR="00F07430" w:rsidRPr="008E123C">
        <w:rPr>
          <w:color w:val="000000"/>
          <w:kern w:val="3"/>
          <w:lang w:eastAsia="zh-CN"/>
        </w:rPr>
        <w:t xml:space="preserve">объем безвозмездных поступлений составил </w:t>
      </w:r>
      <w:r w:rsidR="00C30593">
        <w:rPr>
          <w:color w:val="000000"/>
          <w:kern w:val="3"/>
          <w:lang w:eastAsia="zh-CN"/>
        </w:rPr>
        <w:t>788 728,3</w:t>
      </w:r>
      <w:r w:rsidRPr="008E123C">
        <w:rPr>
          <w:color w:val="000000"/>
          <w:kern w:val="3"/>
          <w:lang w:eastAsia="zh-CN"/>
        </w:rPr>
        <w:t xml:space="preserve"> тыс. руб</w:t>
      </w:r>
      <w:r w:rsidR="00572CB5">
        <w:rPr>
          <w:color w:val="000000"/>
          <w:kern w:val="3"/>
          <w:lang w:eastAsia="zh-CN"/>
        </w:rPr>
        <w:t>лей,</w:t>
      </w:r>
      <w:r w:rsidR="00F07430" w:rsidRPr="008E123C">
        <w:rPr>
          <w:color w:val="000000"/>
          <w:kern w:val="3"/>
          <w:lang w:eastAsia="zh-CN"/>
        </w:rPr>
        <w:t xml:space="preserve"> или</w:t>
      </w:r>
      <w:r w:rsidR="00C30593">
        <w:rPr>
          <w:color w:val="000000"/>
          <w:kern w:val="3"/>
          <w:lang w:eastAsia="zh-CN"/>
        </w:rPr>
        <w:t xml:space="preserve"> 95,9</w:t>
      </w:r>
      <w:r w:rsidR="00F07430" w:rsidRPr="008E123C">
        <w:rPr>
          <w:color w:val="000000"/>
          <w:kern w:val="3"/>
          <w:lang w:eastAsia="zh-CN"/>
        </w:rPr>
        <w:t xml:space="preserve"> </w:t>
      </w:r>
      <w:r w:rsidRPr="008E123C">
        <w:rPr>
          <w:color w:val="000000"/>
          <w:kern w:val="3"/>
          <w:lang w:eastAsia="zh-CN"/>
        </w:rPr>
        <w:t xml:space="preserve">% к утвержденным </w:t>
      </w:r>
      <w:r w:rsidRPr="0063575A">
        <w:rPr>
          <w:color w:val="000000"/>
          <w:kern w:val="3"/>
          <w:lang w:eastAsia="zh-CN"/>
        </w:rPr>
        <w:t xml:space="preserve">назначениям. </w:t>
      </w:r>
    </w:p>
    <w:p w:rsidR="00E8742B" w:rsidRPr="006B33AE" w:rsidRDefault="00537F49" w:rsidP="006B33AE">
      <w:pPr>
        <w:suppressAutoHyphens/>
        <w:autoSpaceDN w:val="0"/>
        <w:ind w:firstLine="708"/>
        <w:jc w:val="both"/>
        <w:textAlignment w:val="baseline"/>
        <w:rPr>
          <w:color w:val="000000"/>
          <w:kern w:val="3"/>
          <w:lang w:eastAsia="zh-CN"/>
        </w:rPr>
      </w:pPr>
      <w:r>
        <w:rPr>
          <w:color w:val="000000"/>
          <w:kern w:val="3"/>
          <w:lang w:eastAsia="zh-CN"/>
        </w:rPr>
        <w:t>По сравнению с 202</w:t>
      </w:r>
      <w:r w:rsidR="00C30593">
        <w:rPr>
          <w:color w:val="000000"/>
          <w:kern w:val="3"/>
          <w:lang w:eastAsia="zh-CN"/>
        </w:rPr>
        <w:t>2</w:t>
      </w:r>
      <w:r w:rsidR="00996190" w:rsidRPr="0063575A">
        <w:rPr>
          <w:color w:val="000000"/>
          <w:kern w:val="3"/>
          <w:lang w:eastAsia="zh-CN"/>
        </w:rPr>
        <w:t xml:space="preserve"> годом </w:t>
      </w:r>
      <w:r w:rsidR="00F07430" w:rsidRPr="0063575A">
        <w:rPr>
          <w:color w:val="000000"/>
          <w:kern w:val="3"/>
          <w:lang w:eastAsia="zh-CN"/>
        </w:rPr>
        <w:t>объем безвозмездных по</w:t>
      </w:r>
      <w:r>
        <w:rPr>
          <w:color w:val="000000"/>
          <w:kern w:val="3"/>
          <w:lang w:eastAsia="zh-CN"/>
        </w:rPr>
        <w:t xml:space="preserve">ступлений увеличился на </w:t>
      </w:r>
      <w:r w:rsidR="00C30593">
        <w:rPr>
          <w:color w:val="000000"/>
          <w:kern w:val="3"/>
          <w:lang w:eastAsia="zh-CN"/>
        </w:rPr>
        <w:t>226 170,9</w:t>
      </w:r>
      <w:r w:rsidR="00F07430" w:rsidRPr="0063575A">
        <w:rPr>
          <w:color w:val="000000"/>
          <w:kern w:val="3"/>
          <w:lang w:eastAsia="zh-CN"/>
        </w:rPr>
        <w:t xml:space="preserve"> тыс. рублей</w:t>
      </w:r>
      <w:r w:rsidR="00996190" w:rsidRPr="0063575A">
        <w:rPr>
          <w:color w:val="000000"/>
          <w:kern w:val="3"/>
          <w:lang w:eastAsia="zh-CN"/>
        </w:rPr>
        <w:t xml:space="preserve"> или </w:t>
      </w:r>
      <w:r>
        <w:rPr>
          <w:color w:val="000000"/>
          <w:kern w:val="3"/>
          <w:lang w:eastAsia="zh-CN"/>
        </w:rPr>
        <w:t xml:space="preserve">на </w:t>
      </w:r>
      <w:r w:rsidR="00C30593">
        <w:rPr>
          <w:color w:val="000000"/>
          <w:kern w:val="3"/>
          <w:lang w:eastAsia="zh-CN"/>
        </w:rPr>
        <w:t>40,2</w:t>
      </w:r>
      <w:r w:rsidR="00996190" w:rsidRPr="0063575A">
        <w:rPr>
          <w:color w:val="000000"/>
          <w:kern w:val="3"/>
          <w:lang w:eastAsia="zh-CN"/>
        </w:rPr>
        <w:t xml:space="preserve">%. </w:t>
      </w:r>
    </w:p>
    <w:p w:rsidR="00EA02B5" w:rsidRPr="006B33AE" w:rsidRDefault="00EA02B5" w:rsidP="00EA02B5">
      <w:pPr>
        <w:suppressAutoHyphens/>
        <w:autoSpaceDN w:val="0"/>
        <w:ind w:firstLine="708"/>
        <w:jc w:val="both"/>
        <w:textAlignment w:val="baseline"/>
        <w:rPr>
          <w:color w:val="000000"/>
          <w:kern w:val="3"/>
          <w:lang w:eastAsia="zh-CN"/>
        </w:rPr>
      </w:pPr>
      <w:r w:rsidRPr="006B33AE">
        <w:rPr>
          <w:color w:val="000000"/>
          <w:kern w:val="3"/>
          <w:lang w:eastAsia="zh-CN"/>
        </w:rPr>
        <w:t>Исполнен</w:t>
      </w:r>
      <w:r w:rsidR="002726CA">
        <w:rPr>
          <w:color w:val="000000"/>
          <w:kern w:val="3"/>
          <w:lang w:eastAsia="zh-CN"/>
        </w:rPr>
        <w:t>ие доходной части бюджета в 202</w:t>
      </w:r>
      <w:r w:rsidR="00C30593">
        <w:rPr>
          <w:color w:val="000000"/>
          <w:kern w:val="3"/>
          <w:lang w:eastAsia="zh-CN"/>
        </w:rPr>
        <w:t>3</w:t>
      </w:r>
      <w:r w:rsidR="002726CA">
        <w:rPr>
          <w:color w:val="000000"/>
          <w:kern w:val="3"/>
          <w:lang w:eastAsia="zh-CN"/>
        </w:rPr>
        <w:t xml:space="preserve"> году обеспечено на </w:t>
      </w:r>
      <w:r w:rsidR="00FB3236">
        <w:rPr>
          <w:color w:val="000000"/>
          <w:kern w:val="3"/>
          <w:lang w:eastAsia="zh-CN"/>
        </w:rPr>
        <w:t>77,8</w:t>
      </w:r>
      <w:r w:rsidRPr="006B33AE">
        <w:rPr>
          <w:color w:val="000000"/>
          <w:kern w:val="3"/>
          <w:lang w:eastAsia="zh-CN"/>
        </w:rPr>
        <w:t xml:space="preserve"> % безвоз</w:t>
      </w:r>
      <w:r w:rsidR="002726CA">
        <w:rPr>
          <w:color w:val="000000"/>
          <w:kern w:val="3"/>
          <w:lang w:eastAsia="zh-CN"/>
        </w:rPr>
        <w:t xml:space="preserve">мездными поступлениями и на </w:t>
      </w:r>
      <w:r w:rsidR="00FB3236">
        <w:rPr>
          <w:color w:val="000000"/>
          <w:kern w:val="3"/>
          <w:lang w:eastAsia="zh-CN"/>
        </w:rPr>
        <w:t>22,1</w:t>
      </w:r>
      <w:r w:rsidRPr="006B33AE">
        <w:rPr>
          <w:color w:val="000000"/>
          <w:kern w:val="3"/>
          <w:lang w:eastAsia="zh-CN"/>
        </w:rPr>
        <w:t>% собственными доходами.</w:t>
      </w:r>
    </w:p>
    <w:p w:rsidR="00EA02B5" w:rsidRPr="006B33AE" w:rsidRDefault="00EA02B5" w:rsidP="00EA02B5">
      <w:pPr>
        <w:suppressAutoHyphens/>
        <w:autoSpaceDN w:val="0"/>
        <w:ind w:firstLine="708"/>
        <w:jc w:val="both"/>
        <w:textAlignment w:val="baseline"/>
        <w:rPr>
          <w:color w:val="000000"/>
          <w:kern w:val="3"/>
          <w:lang w:eastAsia="zh-CN"/>
        </w:rPr>
      </w:pPr>
      <w:r w:rsidRPr="006B33AE">
        <w:rPr>
          <w:color w:val="000000"/>
          <w:kern w:val="3"/>
          <w:lang w:eastAsia="zh-CN"/>
        </w:rPr>
        <w:t>Таким образ</w:t>
      </w:r>
      <w:r w:rsidR="00F10C06">
        <w:rPr>
          <w:color w:val="000000"/>
          <w:kern w:val="3"/>
          <w:lang w:eastAsia="zh-CN"/>
        </w:rPr>
        <w:t>ом, в доходах бюджета</w:t>
      </w:r>
      <w:r w:rsidR="00FB3236">
        <w:rPr>
          <w:color w:val="000000"/>
          <w:kern w:val="3"/>
          <w:lang w:eastAsia="zh-CN"/>
        </w:rPr>
        <w:t xml:space="preserve"> округа</w:t>
      </w:r>
      <w:r w:rsidR="00F10C06">
        <w:rPr>
          <w:color w:val="000000"/>
          <w:kern w:val="3"/>
          <w:lang w:eastAsia="zh-CN"/>
        </w:rPr>
        <w:t xml:space="preserve"> доля налоговых и неналоговых доходов на </w:t>
      </w:r>
      <w:r w:rsidR="00FB3236">
        <w:rPr>
          <w:color w:val="000000"/>
          <w:kern w:val="3"/>
          <w:lang w:eastAsia="zh-CN"/>
        </w:rPr>
        <w:t xml:space="preserve">55,7 </w:t>
      </w:r>
      <w:r w:rsidRPr="006B33AE">
        <w:rPr>
          <w:color w:val="000000"/>
          <w:kern w:val="3"/>
          <w:lang w:eastAsia="zh-CN"/>
        </w:rPr>
        <w:t xml:space="preserve">процентных пункта меньше доли финансовой безвозмездной помощи </w:t>
      </w:r>
      <w:r w:rsidR="006B33AE">
        <w:rPr>
          <w:color w:val="000000"/>
          <w:kern w:val="3"/>
          <w:lang w:eastAsia="zh-CN"/>
        </w:rPr>
        <w:t>других бюджетов бюджетной системы</w:t>
      </w:r>
      <w:r w:rsidR="00F10C06">
        <w:rPr>
          <w:color w:val="000000"/>
          <w:kern w:val="3"/>
          <w:lang w:eastAsia="zh-CN"/>
        </w:rPr>
        <w:t xml:space="preserve"> РФ. В 202</w:t>
      </w:r>
      <w:r w:rsidR="00FB3236">
        <w:rPr>
          <w:color w:val="000000"/>
          <w:kern w:val="3"/>
          <w:lang w:eastAsia="zh-CN"/>
        </w:rPr>
        <w:t>2</w:t>
      </w:r>
      <w:r w:rsidRPr="006B33AE">
        <w:rPr>
          <w:color w:val="000000"/>
          <w:kern w:val="3"/>
          <w:lang w:eastAsia="zh-CN"/>
        </w:rPr>
        <w:t xml:space="preserve"> году в структуре доходов бюджета</w:t>
      </w:r>
      <w:r w:rsidR="00FB3236">
        <w:rPr>
          <w:color w:val="000000"/>
          <w:kern w:val="3"/>
          <w:lang w:eastAsia="zh-CN"/>
        </w:rPr>
        <w:t xml:space="preserve"> округа</w:t>
      </w:r>
      <w:r w:rsidRPr="006B33AE">
        <w:rPr>
          <w:color w:val="000000"/>
          <w:kern w:val="3"/>
          <w:lang w:eastAsia="zh-CN"/>
        </w:rPr>
        <w:t xml:space="preserve"> доля соб</w:t>
      </w:r>
      <w:r w:rsidR="00F10C06">
        <w:rPr>
          <w:color w:val="000000"/>
          <w:kern w:val="3"/>
          <w:lang w:eastAsia="zh-CN"/>
        </w:rPr>
        <w:t xml:space="preserve">ственных доходов составляла </w:t>
      </w:r>
      <w:r w:rsidR="00FB3236">
        <w:rPr>
          <w:color w:val="000000"/>
          <w:kern w:val="3"/>
          <w:lang w:eastAsia="zh-CN"/>
        </w:rPr>
        <w:t>28,0</w:t>
      </w:r>
      <w:r w:rsidRPr="006B33AE">
        <w:rPr>
          <w:color w:val="000000"/>
          <w:kern w:val="3"/>
          <w:lang w:eastAsia="zh-CN"/>
        </w:rPr>
        <w:t>%</w:t>
      </w:r>
      <w:r w:rsidR="00F10C06">
        <w:rPr>
          <w:color w:val="000000"/>
          <w:kern w:val="3"/>
          <w:lang w:eastAsia="zh-CN"/>
        </w:rPr>
        <w:t xml:space="preserve">, безвозмездных поступлений </w:t>
      </w:r>
      <w:r w:rsidR="00FB3236">
        <w:rPr>
          <w:color w:val="000000"/>
          <w:kern w:val="3"/>
          <w:lang w:eastAsia="zh-CN"/>
        </w:rPr>
        <w:t>72,0</w:t>
      </w:r>
      <w:r w:rsidRPr="006B33AE">
        <w:rPr>
          <w:color w:val="000000"/>
          <w:kern w:val="3"/>
          <w:lang w:eastAsia="zh-CN"/>
        </w:rPr>
        <w:t>%.</w:t>
      </w:r>
    </w:p>
    <w:p w:rsidR="00DA2CEA" w:rsidRDefault="00DA2CEA" w:rsidP="00F64219">
      <w:pPr>
        <w:jc w:val="center"/>
        <w:rPr>
          <w:b/>
        </w:rPr>
      </w:pPr>
    </w:p>
    <w:p w:rsidR="00145699" w:rsidRPr="00E32E35" w:rsidRDefault="008A57F5" w:rsidP="00F64219">
      <w:pPr>
        <w:jc w:val="center"/>
        <w:rPr>
          <w:b/>
        </w:rPr>
      </w:pPr>
      <w:r>
        <w:rPr>
          <w:b/>
        </w:rPr>
        <w:t>3</w:t>
      </w:r>
      <w:r w:rsidR="000B5B0A" w:rsidRPr="00E32E35">
        <w:rPr>
          <w:b/>
        </w:rPr>
        <w:t>.2.</w:t>
      </w:r>
      <w:r w:rsidR="000D5040" w:rsidRPr="00E32E35">
        <w:rPr>
          <w:b/>
        </w:rPr>
        <w:t>Н</w:t>
      </w:r>
      <w:r w:rsidR="00F64219" w:rsidRPr="00E32E35">
        <w:rPr>
          <w:b/>
        </w:rPr>
        <w:t>алоговые доходы</w:t>
      </w:r>
    </w:p>
    <w:p w:rsidR="00F55F8E" w:rsidRDefault="00F55F8E" w:rsidP="00F55F8E">
      <w:pPr>
        <w:jc w:val="both"/>
        <w:rPr>
          <w:sz w:val="26"/>
          <w:szCs w:val="26"/>
        </w:rPr>
      </w:pPr>
    </w:p>
    <w:p w:rsidR="000D5040" w:rsidRPr="000B5B0A" w:rsidRDefault="00F55F8E" w:rsidP="00F55F8E">
      <w:pPr>
        <w:ind w:firstLine="708"/>
        <w:jc w:val="both"/>
      </w:pPr>
      <w:r w:rsidRPr="000B5B0A">
        <w:t>Основными источниками ф</w:t>
      </w:r>
      <w:r w:rsidR="00E43CA9">
        <w:t xml:space="preserve">ормирования собственных доходов </w:t>
      </w:r>
      <w:r w:rsidRPr="000B5B0A">
        <w:t>бюджета</w:t>
      </w:r>
      <w:r w:rsidR="00E43CA9">
        <w:t xml:space="preserve"> округа</w:t>
      </w:r>
      <w:r w:rsidRPr="000B5B0A">
        <w:t xml:space="preserve"> являются налоговые платежи.</w:t>
      </w:r>
    </w:p>
    <w:p w:rsidR="00F55F8E" w:rsidRPr="000B5B0A" w:rsidRDefault="00F55F8E" w:rsidP="00F55F8E">
      <w:pPr>
        <w:ind w:firstLine="708"/>
        <w:jc w:val="both"/>
        <w:rPr>
          <w:b/>
        </w:rPr>
      </w:pPr>
      <w:r w:rsidRPr="000B5B0A">
        <w:t>Решением Предста</w:t>
      </w:r>
      <w:r w:rsidR="00A24C60">
        <w:t>вител</w:t>
      </w:r>
      <w:r w:rsidR="008A57F5">
        <w:t xml:space="preserve">ьного Собрания района от </w:t>
      </w:r>
      <w:r w:rsidR="00E43CA9">
        <w:t>26.12.2022</w:t>
      </w:r>
      <w:r w:rsidRPr="000B5B0A">
        <w:t xml:space="preserve"> № </w:t>
      </w:r>
      <w:r w:rsidR="00E43CA9">
        <w:t>103</w:t>
      </w:r>
      <w:r w:rsidR="008A57F5">
        <w:t xml:space="preserve"> «О бюджете на 202</w:t>
      </w:r>
      <w:r w:rsidR="00E43CA9">
        <w:t>3</w:t>
      </w:r>
      <w:r w:rsidR="008A57F5">
        <w:t xml:space="preserve"> год и плановый период 202</w:t>
      </w:r>
      <w:r w:rsidR="00E43CA9">
        <w:t>4</w:t>
      </w:r>
      <w:r w:rsidRPr="000B5B0A">
        <w:t xml:space="preserve"> и 2</w:t>
      </w:r>
      <w:r w:rsidR="008A57F5">
        <w:t>02</w:t>
      </w:r>
      <w:r w:rsidR="00E43CA9">
        <w:t>5</w:t>
      </w:r>
      <w:r w:rsidRPr="000B5B0A">
        <w:t xml:space="preserve"> </w:t>
      </w:r>
      <w:r w:rsidR="008A57F5">
        <w:t>годов» (в редакции решения от 26.12.202</w:t>
      </w:r>
      <w:r w:rsidR="00E43CA9">
        <w:t>3</w:t>
      </w:r>
      <w:r w:rsidR="008A57F5">
        <w:t xml:space="preserve"> № </w:t>
      </w:r>
      <w:r w:rsidR="00E43CA9">
        <w:t>298</w:t>
      </w:r>
      <w:r w:rsidR="008A57F5">
        <w:t>) на 202</w:t>
      </w:r>
      <w:r w:rsidR="00E43CA9">
        <w:t>3</w:t>
      </w:r>
      <w:r w:rsidRPr="000B5B0A">
        <w:t xml:space="preserve"> год утвержден объем налоговых доходов в общей сумме </w:t>
      </w:r>
      <w:r w:rsidR="00E43CA9">
        <w:t>211</w:t>
      </w:r>
      <w:r w:rsidR="002709E8">
        <w:t xml:space="preserve"> </w:t>
      </w:r>
      <w:r w:rsidR="00E43CA9">
        <w:t>412,0</w:t>
      </w:r>
      <w:r w:rsidRPr="000B5B0A">
        <w:t xml:space="preserve"> тыс. рублей.</w:t>
      </w:r>
    </w:p>
    <w:p w:rsidR="00F55F8E" w:rsidRPr="000B5B0A" w:rsidRDefault="00F55F8E" w:rsidP="00F55F8E">
      <w:pPr>
        <w:ind w:firstLine="708"/>
        <w:jc w:val="both"/>
      </w:pPr>
      <w:r w:rsidRPr="000B5B0A">
        <w:t xml:space="preserve">Налоговые </w:t>
      </w:r>
      <w:r w:rsidR="00A24C60">
        <w:t xml:space="preserve">доходы </w:t>
      </w:r>
      <w:r w:rsidR="008A57F5">
        <w:t>бюджета</w:t>
      </w:r>
      <w:r w:rsidR="00E43CA9">
        <w:t xml:space="preserve"> округа</w:t>
      </w:r>
      <w:r w:rsidR="008A57F5">
        <w:t xml:space="preserve"> за 202</w:t>
      </w:r>
      <w:r w:rsidR="00E43CA9">
        <w:t>3</w:t>
      </w:r>
      <w:r w:rsidR="00E74FB5" w:rsidRPr="000B5B0A">
        <w:t xml:space="preserve"> год исполнены в сумме </w:t>
      </w:r>
      <w:r w:rsidR="00E43CA9">
        <w:t>214 420,1</w:t>
      </w:r>
      <w:r w:rsidRPr="000B5B0A">
        <w:t xml:space="preserve"> тыс. рублей, или на </w:t>
      </w:r>
      <w:r w:rsidR="00E43CA9">
        <w:t>101,4</w:t>
      </w:r>
      <w:r w:rsidR="00493AD3" w:rsidRPr="000B5B0A">
        <w:t xml:space="preserve"> % </w:t>
      </w:r>
      <w:r w:rsidR="00A24C60">
        <w:t>о</w:t>
      </w:r>
      <w:r w:rsidR="00493AD3" w:rsidRPr="000B5B0A">
        <w:t>т уточненных показателей.</w:t>
      </w:r>
      <w:r w:rsidRPr="000B5B0A">
        <w:t xml:space="preserve"> </w:t>
      </w:r>
      <w:r w:rsidR="008A57F5">
        <w:t>Объем поступления налоговых доходов в 202</w:t>
      </w:r>
      <w:r w:rsidR="00E43CA9">
        <w:t>2</w:t>
      </w:r>
      <w:r w:rsidR="008A57F5">
        <w:t xml:space="preserve"> году составил </w:t>
      </w:r>
      <w:r w:rsidR="00E43CA9">
        <w:t>209 082,1</w:t>
      </w:r>
      <w:r w:rsidR="00CB73D8">
        <w:t xml:space="preserve"> тыс. рублей.</w:t>
      </w:r>
      <w:r w:rsidR="00CB73D8" w:rsidRPr="00CB73D8">
        <w:t xml:space="preserve"> Так</w:t>
      </w:r>
      <w:r w:rsidR="008A57F5">
        <w:t>им образом, по сравнению с  202</w:t>
      </w:r>
      <w:r w:rsidR="00E43CA9">
        <w:t>2</w:t>
      </w:r>
      <w:r w:rsidR="00CB73D8" w:rsidRPr="00CB73D8">
        <w:t xml:space="preserve"> годом объем поступлений </w:t>
      </w:r>
      <w:r w:rsidR="00CB73D8">
        <w:t xml:space="preserve">налоговых доходов </w:t>
      </w:r>
      <w:r w:rsidR="00CB73D8" w:rsidRPr="00CB73D8">
        <w:t>в бюджет</w:t>
      </w:r>
      <w:r w:rsidR="00E43CA9">
        <w:t xml:space="preserve"> округа</w:t>
      </w:r>
      <w:r w:rsidR="00CB73D8" w:rsidRPr="00CB73D8">
        <w:t xml:space="preserve"> увеличился   на </w:t>
      </w:r>
      <w:r w:rsidR="00844607">
        <w:t>5 338,0</w:t>
      </w:r>
      <w:r w:rsidR="00CB73D8" w:rsidRPr="00CB73D8">
        <w:t xml:space="preserve"> тыс. рублей или на </w:t>
      </w:r>
      <w:r w:rsidR="00844607">
        <w:t>2,6</w:t>
      </w:r>
      <w:r w:rsidR="00CB73D8" w:rsidRPr="00CB73D8">
        <w:t xml:space="preserve"> %. </w:t>
      </w:r>
      <w:r w:rsidRPr="000B5B0A">
        <w:t xml:space="preserve">Доля налоговых доходов в собственных доходах бюджета </w:t>
      </w:r>
      <w:r w:rsidR="008A57F5">
        <w:t>в 202</w:t>
      </w:r>
      <w:r w:rsidR="00844607">
        <w:t>3</w:t>
      </w:r>
      <w:r w:rsidR="00493AD3" w:rsidRPr="000B5B0A">
        <w:t xml:space="preserve"> году </w:t>
      </w:r>
      <w:r w:rsidRPr="000B5B0A">
        <w:t xml:space="preserve">составляет </w:t>
      </w:r>
      <w:r w:rsidR="008A57F5">
        <w:t>96,</w:t>
      </w:r>
      <w:r w:rsidR="00844607">
        <w:t>8</w:t>
      </w:r>
      <w:r w:rsidR="00493AD3" w:rsidRPr="000B5B0A">
        <w:t>%.</w:t>
      </w:r>
      <w:r w:rsidRPr="000B5B0A">
        <w:tab/>
      </w:r>
    </w:p>
    <w:p w:rsidR="00493AD3" w:rsidRPr="000B5B0A" w:rsidRDefault="00493AD3" w:rsidP="00493AD3">
      <w:pPr>
        <w:ind w:firstLine="709"/>
        <w:jc w:val="both"/>
        <w:rPr>
          <w:rFonts w:eastAsia="Calibri"/>
          <w:lang w:eastAsia="en-US"/>
        </w:rPr>
      </w:pPr>
      <w:r w:rsidRPr="000B5B0A">
        <w:rPr>
          <w:rFonts w:eastAsia="Calibri"/>
          <w:lang w:eastAsia="en-US"/>
        </w:rPr>
        <w:t>Структ</w:t>
      </w:r>
      <w:r w:rsidR="0092249F">
        <w:rPr>
          <w:rFonts w:eastAsia="Calibri"/>
          <w:lang w:eastAsia="en-US"/>
        </w:rPr>
        <w:t xml:space="preserve">ура налоговых доходов </w:t>
      </w:r>
      <w:r w:rsidRPr="000B5B0A">
        <w:rPr>
          <w:rFonts w:eastAsia="Calibri"/>
          <w:lang w:eastAsia="en-US"/>
        </w:rPr>
        <w:t>бюджета</w:t>
      </w:r>
      <w:r w:rsidR="0092249F">
        <w:rPr>
          <w:rFonts w:eastAsia="Calibri"/>
          <w:lang w:eastAsia="en-US"/>
        </w:rPr>
        <w:t xml:space="preserve"> округа</w:t>
      </w:r>
      <w:r w:rsidRPr="000B5B0A">
        <w:rPr>
          <w:rFonts w:eastAsia="Calibri"/>
          <w:lang w:eastAsia="en-US"/>
        </w:rPr>
        <w:t xml:space="preserve">  представлена в таблице № </w:t>
      </w:r>
      <w:r w:rsidR="004E05A5">
        <w:rPr>
          <w:rFonts w:eastAsia="Calibri"/>
          <w:lang w:eastAsia="en-US"/>
        </w:rPr>
        <w:t>3:</w:t>
      </w:r>
    </w:p>
    <w:p w:rsidR="00493AD3" w:rsidRPr="00493AD3" w:rsidRDefault="00493AD3" w:rsidP="00493AD3">
      <w:pPr>
        <w:ind w:firstLine="709"/>
        <w:jc w:val="both"/>
        <w:rPr>
          <w:rFonts w:eastAsia="Calibri"/>
          <w:sz w:val="26"/>
          <w:szCs w:val="26"/>
          <w:lang w:eastAsia="en-US"/>
        </w:rPr>
      </w:pPr>
      <w:r w:rsidRPr="00493AD3">
        <w:rPr>
          <w:rFonts w:eastAsia="Calibri"/>
          <w:sz w:val="28"/>
          <w:szCs w:val="28"/>
          <w:lang w:eastAsia="en-US"/>
        </w:rPr>
        <w:t xml:space="preserve"> </w:t>
      </w:r>
    </w:p>
    <w:p w:rsidR="00493AD3" w:rsidRPr="00493AD3" w:rsidRDefault="004E05A5" w:rsidP="00493AD3">
      <w:pPr>
        <w:rPr>
          <w:rFonts w:eastAsia="Calibri"/>
          <w:sz w:val="22"/>
          <w:szCs w:val="22"/>
          <w:lang w:eastAsia="en-US"/>
        </w:rPr>
      </w:pPr>
      <w:r>
        <w:rPr>
          <w:rFonts w:eastAsia="Calibri"/>
          <w:sz w:val="22"/>
          <w:szCs w:val="22"/>
          <w:lang w:eastAsia="en-US"/>
        </w:rPr>
        <w:t>Таблица №  3</w:t>
      </w:r>
      <w:r w:rsidR="00493AD3" w:rsidRPr="00493AD3">
        <w:rPr>
          <w:rFonts w:eastAsia="Calibri"/>
          <w:sz w:val="22"/>
          <w:szCs w:val="22"/>
          <w:lang w:eastAsia="en-US"/>
        </w:rPr>
        <w:t xml:space="preserve">                                                                                                                                              </w:t>
      </w:r>
      <w:proofErr w:type="spellStart"/>
      <w:r w:rsidR="00493AD3" w:rsidRPr="00493AD3">
        <w:rPr>
          <w:rFonts w:eastAsia="Calibri"/>
          <w:sz w:val="22"/>
          <w:szCs w:val="22"/>
          <w:lang w:eastAsia="en-US"/>
        </w:rPr>
        <w:t>тыс</w:t>
      </w:r>
      <w:proofErr w:type="gramStart"/>
      <w:r w:rsidR="00493AD3" w:rsidRPr="00493AD3">
        <w:rPr>
          <w:rFonts w:eastAsia="Calibri"/>
          <w:sz w:val="22"/>
          <w:szCs w:val="22"/>
          <w:lang w:eastAsia="en-US"/>
        </w:rPr>
        <w:t>.р</w:t>
      </w:r>
      <w:proofErr w:type="gramEnd"/>
      <w:r w:rsidR="00493AD3" w:rsidRPr="00493AD3">
        <w:rPr>
          <w:rFonts w:eastAsia="Calibri"/>
          <w:sz w:val="22"/>
          <w:szCs w:val="22"/>
          <w:lang w:eastAsia="en-US"/>
        </w:rPr>
        <w:t>ублей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275"/>
        <w:gridCol w:w="1276"/>
        <w:gridCol w:w="1701"/>
      </w:tblGrid>
      <w:tr w:rsidR="00C457D6" w:rsidRPr="00493AD3" w:rsidTr="00587C45">
        <w:trPr>
          <w:tblHeader/>
        </w:trPr>
        <w:tc>
          <w:tcPr>
            <w:tcW w:w="3544" w:type="dxa"/>
            <w:shd w:val="clear" w:color="auto" w:fill="DBE5F1"/>
          </w:tcPr>
          <w:p w:rsidR="00C457D6" w:rsidRPr="00DA35A2" w:rsidRDefault="00C457D6" w:rsidP="00493AD3">
            <w:pPr>
              <w:jc w:val="center"/>
              <w:rPr>
                <w:rFonts w:eastAsia="Calibri"/>
                <w:sz w:val="20"/>
                <w:szCs w:val="20"/>
                <w:lang w:eastAsia="en-US"/>
              </w:rPr>
            </w:pPr>
            <w:r w:rsidRPr="00DA35A2">
              <w:rPr>
                <w:rFonts w:eastAsia="Calibri"/>
                <w:sz w:val="20"/>
                <w:szCs w:val="20"/>
                <w:lang w:eastAsia="en-US"/>
              </w:rPr>
              <w:t xml:space="preserve">Наименование  </w:t>
            </w:r>
          </w:p>
          <w:p w:rsidR="00C457D6" w:rsidRPr="00DA35A2" w:rsidRDefault="00C457D6" w:rsidP="00493AD3">
            <w:pPr>
              <w:jc w:val="center"/>
              <w:rPr>
                <w:rFonts w:eastAsia="Calibri"/>
                <w:sz w:val="20"/>
                <w:szCs w:val="20"/>
                <w:lang w:eastAsia="en-US"/>
              </w:rPr>
            </w:pPr>
            <w:r w:rsidRPr="00DA35A2">
              <w:rPr>
                <w:rFonts w:eastAsia="Calibri"/>
                <w:sz w:val="20"/>
                <w:szCs w:val="20"/>
                <w:lang w:eastAsia="en-US"/>
              </w:rPr>
              <w:t>налогового дохода</w:t>
            </w:r>
          </w:p>
        </w:tc>
        <w:tc>
          <w:tcPr>
            <w:tcW w:w="1276" w:type="dxa"/>
            <w:shd w:val="clear" w:color="auto" w:fill="DBE5F1"/>
          </w:tcPr>
          <w:p w:rsidR="00C457D6" w:rsidRPr="00DA35A2" w:rsidRDefault="00C457D6" w:rsidP="00C457D6">
            <w:pPr>
              <w:jc w:val="center"/>
              <w:rPr>
                <w:rFonts w:eastAsia="Calibri"/>
                <w:sz w:val="20"/>
                <w:szCs w:val="20"/>
                <w:lang w:eastAsia="en-US"/>
              </w:rPr>
            </w:pPr>
            <w:r w:rsidRPr="00DA35A2">
              <w:rPr>
                <w:rFonts w:eastAsia="Calibri"/>
                <w:sz w:val="20"/>
                <w:szCs w:val="20"/>
                <w:lang w:eastAsia="en-US"/>
              </w:rPr>
              <w:t>Исполнение</w:t>
            </w:r>
          </w:p>
          <w:p w:rsidR="00C457D6" w:rsidRPr="00DA35A2" w:rsidRDefault="000832DE" w:rsidP="00BA58DF">
            <w:pPr>
              <w:jc w:val="center"/>
              <w:rPr>
                <w:rFonts w:eastAsia="Calibri"/>
                <w:sz w:val="20"/>
                <w:szCs w:val="20"/>
                <w:lang w:eastAsia="en-US"/>
              </w:rPr>
            </w:pPr>
            <w:r>
              <w:rPr>
                <w:rFonts w:eastAsia="Calibri"/>
                <w:sz w:val="20"/>
                <w:szCs w:val="20"/>
                <w:lang w:eastAsia="en-US"/>
              </w:rPr>
              <w:t>202</w:t>
            </w:r>
            <w:r w:rsidR="00BA58DF">
              <w:rPr>
                <w:rFonts w:eastAsia="Calibri"/>
                <w:sz w:val="20"/>
                <w:szCs w:val="20"/>
                <w:lang w:eastAsia="en-US"/>
              </w:rPr>
              <w:t>2</w:t>
            </w:r>
            <w:r w:rsidR="00C457D6" w:rsidRPr="00DA35A2">
              <w:rPr>
                <w:rFonts w:eastAsia="Calibri"/>
                <w:sz w:val="20"/>
                <w:szCs w:val="20"/>
                <w:lang w:eastAsia="en-US"/>
              </w:rPr>
              <w:t xml:space="preserve"> год</w:t>
            </w:r>
          </w:p>
        </w:tc>
        <w:tc>
          <w:tcPr>
            <w:tcW w:w="1276" w:type="dxa"/>
            <w:shd w:val="clear" w:color="auto" w:fill="DBE5F1"/>
          </w:tcPr>
          <w:p w:rsidR="00C457D6" w:rsidRPr="00C457D6" w:rsidRDefault="00C457D6" w:rsidP="00C457D6">
            <w:pPr>
              <w:jc w:val="center"/>
              <w:rPr>
                <w:sz w:val="20"/>
                <w:szCs w:val="20"/>
              </w:rPr>
            </w:pPr>
            <w:r w:rsidRPr="00C457D6">
              <w:rPr>
                <w:sz w:val="20"/>
                <w:szCs w:val="20"/>
              </w:rPr>
              <w:t>Исполнение</w:t>
            </w:r>
          </w:p>
          <w:p w:rsidR="00C457D6" w:rsidRPr="00C457D6" w:rsidRDefault="000832DE" w:rsidP="00BA58DF">
            <w:pPr>
              <w:jc w:val="center"/>
              <w:rPr>
                <w:sz w:val="20"/>
                <w:szCs w:val="20"/>
              </w:rPr>
            </w:pPr>
            <w:r>
              <w:rPr>
                <w:sz w:val="20"/>
                <w:szCs w:val="20"/>
              </w:rPr>
              <w:t>202</w:t>
            </w:r>
            <w:r w:rsidR="00BA58DF">
              <w:rPr>
                <w:sz w:val="20"/>
                <w:szCs w:val="20"/>
              </w:rPr>
              <w:t>3</w:t>
            </w:r>
            <w:r w:rsidR="00C457D6" w:rsidRPr="00C457D6">
              <w:rPr>
                <w:sz w:val="20"/>
                <w:szCs w:val="20"/>
              </w:rPr>
              <w:t xml:space="preserve"> год</w:t>
            </w:r>
          </w:p>
        </w:tc>
        <w:tc>
          <w:tcPr>
            <w:tcW w:w="1275" w:type="dxa"/>
            <w:shd w:val="clear" w:color="auto" w:fill="DBE5F1"/>
          </w:tcPr>
          <w:p w:rsidR="00C457D6" w:rsidRDefault="00C457D6" w:rsidP="00C457D6">
            <w:pPr>
              <w:jc w:val="center"/>
              <w:rPr>
                <w:rFonts w:eastAsia="Calibri"/>
                <w:sz w:val="20"/>
                <w:szCs w:val="20"/>
                <w:lang w:eastAsia="en-US"/>
              </w:rPr>
            </w:pPr>
            <w:r>
              <w:rPr>
                <w:rFonts w:eastAsia="Calibri"/>
                <w:sz w:val="20"/>
                <w:szCs w:val="20"/>
                <w:lang w:eastAsia="en-US"/>
              </w:rPr>
              <w:t>Отклонение</w:t>
            </w:r>
          </w:p>
          <w:p w:rsidR="00C457D6" w:rsidRDefault="000832DE" w:rsidP="00C457D6">
            <w:pPr>
              <w:jc w:val="center"/>
              <w:rPr>
                <w:rFonts w:eastAsia="Calibri"/>
                <w:sz w:val="20"/>
                <w:szCs w:val="20"/>
                <w:lang w:eastAsia="en-US"/>
              </w:rPr>
            </w:pPr>
            <w:r>
              <w:rPr>
                <w:rFonts w:eastAsia="Calibri"/>
                <w:sz w:val="20"/>
                <w:szCs w:val="20"/>
                <w:lang w:eastAsia="en-US"/>
              </w:rPr>
              <w:t>202</w:t>
            </w:r>
            <w:r w:rsidR="00BA58DF">
              <w:rPr>
                <w:rFonts w:eastAsia="Calibri"/>
                <w:sz w:val="20"/>
                <w:szCs w:val="20"/>
                <w:lang w:eastAsia="en-US"/>
              </w:rPr>
              <w:t>3</w:t>
            </w:r>
            <w:r>
              <w:rPr>
                <w:rFonts w:eastAsia="Calibri"/>
                <w:sz w:val="20"/>
                <w:szCs w:val="20"/>
                <w:lang w:eastAsia="en-US"/>
              </w:rPr>
              <w:t xml:space="preserve"> года от 202</w:t>
            </w:r>
            <w:r w:rsidR="00BA58DF">
              <w:rPr>
                <w:rFonts w:eastAsia="Calibri"/>
                <w:sz w:val="20"/>
                <w:szCs w:val="20"/>
                <w:lang w:eastAsia="en-US"/>
              </w:rPr>
              <w:t>2</w:t>
            </w:r>
            <w:r w:rsidR="00C457D6">
              <w:rPr>
                <w:rFonts w:eastAsia="Calibri"/>
                <w:sz w:val="20"/>
                <w:szCs w:val="20"/>
                <w:lang w:eastAsia="en-US"/>
              </w:rPr>
              <w:t xml:space="preserve"> года </w:t>
            </w:r>
          </w:p>
          <w:p w:rsidR="00C457D6" w:rsidRPr="00DA35A2" w:rsidRDefault="00C457D6" w:rsidP="00C457D6">
            <w:pPr>
              <w:jc w:val="center"/>
              <w:rPr>
                <w:rFonts w:eastAsia="Calibri"/>
                <w:sz w:val="20"/>
                <w:szCs w:val="20"/>
                <w:lang w:eastAsia="en-US"/>
              </w:rPr>
            </w:pPr>
            <w:r>
              <w:rPr>
                <w:rFonts w:eastAsia="Calibri"/>
                <w:sz w:val="20"/>
                <w:szCs w:val="20"/>
                <w:lang w:eastAsia="en-US"/>
              </w:rPr>
              <w:t>(гр.3-гр.2)</w:t>
            </w:r>
          </w:p>
        </w:tc>
        <w:tc>
          <w:tcPr>
            <w:tcW w:w="1276" w:type="dxa"/>
            <w:shd w:val="clear" w:color="auto" w:fill="DBE5F1"/>
          </w:tcPr>
          <w:p w:rsidR="00C457D6" w:rsidRDefault="000832DE" w:rsidP="00C457D6">
            <w:pPr>
              <w:jc w:val="center"/>
              <w:rPr>
                <w:sz w:val="20"/>
                <w:szCs w:val="20"/>
              </w:rPr>
            </w:pPr>
            <w:r>
              <w:rPr>
                <w:sz w:val="20"/>
                <w:szCs w:val="20"/>
              </w:rPr>
              <w:t>Отношение 202</w:t>
            </w:r>
            <w:r w:rsidR="00BA58DF">
              <w:rPr>
                <w:sz w:val="20"/>
                <w:szCs w:val="20"/>
              </w:rPr>
              <w:t>3</w:t>
            </w:r>
            <w:r w:rsidR="00C457D6">
              <w:rPr>
                <w:sz w:val="20"/>
                <w:szCs w:val="20"/>
              </w:rPr>
              <w:t xml:space="preserve"> года к 202</w:t>
            </w:r>
            <w:r w:rsidR="00BA58DF">
              <w:rPr>
                <w:sz w:val="20"/>
                <w:szCs w:val="20"/>
              </w:rPr>
              <w:t>2</w:t>
            </w:r>
            <w:r w:rsidR="00C457D6">
              <w:rPr>
                <w:sz w:val="20"/>
                <w:szCs w:val="20"/>
              </w:rPr>
              <w:t xml:space="preserve"> году</w:t>
            </w:r>
          </w:p>
          <w:p w:rsidR="00C457D6" w:rsidRDefault="00C457D6" w:rsidP="00C457D6">
            <w:pPr>
              <w:jc w:val="center"/>
              <w:rPr>
                <w:sz w:val="20"/>
                <w:szCs w:val="20"/>
              </w:rPr>
            </w:pPr>
            <w:r>
              <w:rPr>
                <w:sz w:val="20"/>
                <w:szCs w:val="20"/>
              </w:rPr>
              <w:t>(гр.3/гр</w:t>
            </w:r>
            <w:proofErr w:type="gramStart"/>
            <w:r>
              <w:rPr>
                <w:sz w:val="20"/>
                <w:szCs w:val="20"/>
              </w:rPr>
              <w:t>2</w:t>
            </w:r>
            <w:proofErr w:type="gramEnd"/>
            <w:r>
              <w:rPr>
                <w:sz w:val="20"/>
                <w:szCs w:val="20"/>
              </w:rPr>
              <w:t>)</w:t>
            </w:r>
          </w:p>
          <w:p w:rsidR="00C457D6" w:rsidRPr="00C457D6" w:rsidRDefault="00C457D6" w:rsidP="00C457D6">
            <w:pPr>
              <w:jc w:val="center"/>
              <w:rPr>
                <w:sz w:val="20"/>
                <w:szCs w:val="20"/>
              </w:rPr>
            </w:pPr>
            <w:r>
              <w:rPr>
                <w:sz w:val="20"/>
                <w:szCs w:val="20"/>
              </w:rPr>
              <w:t>%</w:t>
            </w:r>
          </w:p>
        </w:tc>
        <w:tc>
          <w:tcPr>
            <w:tcW w:w="1701" w:type="dxa"/>
            <w:shd w:val="clear" w:color="auto" w:fill="DBE5F1"/>
          </w:tcPr>
          <w:p w:rsidR="00C457D6" w:rsidRPr="00C457D6" w:rsidRDefault="00C457D6" w:rsidP="00C457D6">
            <w:pPr>
              <w:jc w:val="center"/>
              <w:rPr>
                <w:sz w:val="20"/>
                <w:szCs w:val="20"/>
              </w:rPr>
            </w:pPr>
            <w:r w:rsidRPr="00C457D6">
              <w:rPr>
                <w:sz w:val="20"/>
                <w:szCs w:val="20"/>
              </w:rPr>
              <w:t>Удельный вес в структуре налоговых доходов</w:t>
            </w:r>
            <w:proofErr w:type="gramStart"/>
            <w:r w:rsidRPr="00C457D6">
              <w:rPr>
                <w:sz w:val="20"/>
                <w:szCs w:val="20"/>
              </w:rPr>
              <w:t xml:space="preserve"> (%)</w:t>
            </w:r>
            <w:proofErr w:type="gramEnd"/>
          </w:p>
        </w:tc>
      </w:tr>
      <w:tr w:rsidR="00C457D6" w:rsidRPr="00493AD3" w:rsidTr="00587C45">
        <w:tc>
          <w:tcPr>
            <w:tcW w:w="3544" w:type="dxa"/>
            <w:shd w:val="clear" w:color="auto" w:fill="auto"/>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1</w:t>
            </w:r>
          </w:p>
        </w:tc>
        <w:tc>
          <w:tcPr>
            <w:tcW w:w="1276" w:type="dxa"/>
            <w:shd w:val="clear" w:color="auto" w:fill="auto"/>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2</w:t>
            </w:r>
          </w:p>
        </w:tc>
        <w:tc>
          <w:tcPr>
            <w:tcW w:w="1276" w:type="dxa"/>
            <w:shd w:val="clear" w:color="auto" w:fill="auto"/>
          </w:tcPr>
          <w:p w:rsidR="00C457D6" w:rsidRPr="00C457D6" w:rsidRDefault="00C457D6" w:rsidP="00C457D6">
            <w:pPr>
              <w:jc w:val="center"/>
              <w:rPr>
                <w:sz w:val="20"/>
                <w:szCs w:val="20"/>
              </w:rPr>
            </w:pPr>
            <w:r w:rsidRPr="00C457D6">
              <w:rPr>
                <w:sz w:val="20"/>
                <w:szCs w:val="20"/>
              </w:rPr>
              <w:t>3</w:t>
            </w:r>
          </w:p>
        </w:tc>
        <w:tc>
          <w:tcPr>
            <w:tcW w:w="1275" w:type="dxa"/>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4</w:t>
            </w:r>
          </w:p>
        </w:tc>
        <w:tc>
          <w:tcPr>
            <w:tcW w:w="1276" w:type="dxa"/>
          </w:tcPr>
          <w:p w:rsidR="00C457D6" w:rsidRPr="00C457D6" w:rsidRDefault="00C457D6" w:rsidP="00C457D6">
            <w:pPr>
              <w:jc w:val="center"/>
              <w:rPr>
                <w:sz w:val="20"/>
                <w:szCs w:val="20"/>
              </w:rPr>
            </w:pPr>
            <w:r>
              <w:rPr>
                <w:sz w:val="20"/>
                <w:szCs w:val="20"/>
              </w:rPr>
              <w:t>5</w:t>
            </w:r>
          </w:p>
        </w:tc>
        <w:tc>
          <w:tcPr>
            <w:tcW w:w="1701" w:type="dxa"/>
          </w:tcPr>
          <w:p w:rsidR="00C457D6" w:rsidRPr="00C457D6" w:rsidRDefault="00C457D6" w:rsidP="00C457D6">
            <w:pPr>
              <w:jc w:val="center"/>
              <w:rPr>
                <w:sz w:val="20"/>
                <w:szCs w:val="20"/>
              </w:rPr>
            </w:pPr>
            <w:r w:rsidRPr="00C457D6">
              <w:rPr>
                <w:sz w:val="20"/>
                <w:szCs w:val="20"/>
              </w:rPr>
              <w:t>6</w:t>
            </w:r>
          </w:p>
        </w:tc>
      </w:tr>
      <w:tr w:rsidR="00845019" w:rsidRPr="00C457D6" w:rsidTr="00587C45">
        <w:tc>
          <w:tcPr>
            <w:tcW w:w="3544" w:type="dxa"/>
            <w:shd w:val="clear" w:color="auto" w:fill="auto"/>
            <w:vAlign w:val="center"/>
          </w:tcPr>
          <w:p w:rsidR="00845019" w:rsidRPr="00C457D6" w:rsidRDefault="00845019" w:rsidP="00C457D6">
            <w:pPr>
              <w:jc w:val="center"/>
              <w:rPr>
                <w:color w:val="000000"/>
                <w:sz w:val="20"/>
                <w:szCs w:val="20"/>
              </w:rPr>
            </w:pPr>
            <w:r w:rsidRPr="00C457D6">
              <w:rPr>
                <w:color w:val="000000"/>
                <w:sz w:val="20"/>
                <w:szCs w:val="20"/>
              </w:rPr>
              <w:t>Налог на доходы физических лиц</w:t>
            </w:r>
          </w:p>
        </w:tc>
        <w:tc>
          <w:tcPr>
            <w:tcW w:w="1276" w:type="dxa"/>
            <w:shd w:val="clear" w:color="auto" w:fill="auto"/>
            <w:vAlign w:val="center"/>
          </w:tcPr>
          <w:p w:rsidR="00845019" w:rsidRDefault="00BA58DF">
            <w:pPr>
              <w:jc w:val="center"/>
              <w:rPr>
                <w:color w:val="000000"/>
                <w:sz w:val="20"/>
                <w:szCs w:val="20"/>
              </w:rPr>
            </w:pPr>
            <w:r>
              <w:rPr>
                <w:color w:val="000000"/>
                <w:sz w:val="20"/>
                <w:szCs w:val="20"/>
              </w:rPr>
              <w:t>160 625,3</w:t>
            </w:r>
          </w:p>
        </w:tc>
        <w:tc>
          <w:tcPr>
            <w:tcW w:w="1276" w:type="dxa"/>
            <w:shd w:val="clear" w:color="auto" w:fill="auto"/>
            <w:vAlign w:val="center"/>
          </w:tcPr>
          <w:p w:rsidR="00845019" w:rsidRDefault="005C58C7">
            <w:pPr>
              <w:jc w:val="center"/>
              <w:rPr>
                <w:color w:val="000000"/>
                <w:sz w:val="20"/>
                <w:szCs w:val="20"/>
              </w:rPr>
            </w:pPr>
            <w:r>
              <w:rPr>
                <w:color w:val="000000"/>
                <w:sz w:val="20"/>
                <w:szCs w:val="20"/>
              </w:rPr>
              <w:t>168 133,2</w:t>
            </w:r>
          </w:p>
        </w:tc>
        <w:tc>
          <w:tcPr>
            <w:tcW w:w="1275" w:type="dxa"/>
            <w:vAlign w:val="center"/>
          </w:tcPr>
          <w:p w:rsidR="00845019" w:rsidRDefault="00845019" w:rsidP="005C58C7">
            <w:pPr>
              <w:jc w:val="center"/>
              <w:rPr>
                <w:color w:val="000000"/>
                <w:sz w:val="20"/>
                <w:szCs w:val="20"/>
              </w:rPr>
            </w:pPr>
            <w:r>
              <w:rPr>
                <w:rFonts w:eastAsia="Calibri"/>
                <w:color w:val="000000"/>
                <w:sz w:val="20"/>
                <w:szCs w:val="20"/>
                <w:lang w:eastAsia="en-US"/>
              </w:rPr>
              <w:t>+</w:t>
            </w:r>
            <w:r w:rsidR="005C58C7">
              <w:rPr>
                <w:rFonts w:eastAsia="Calibri"/>
                <w:color w:val="000000"/>
                <w:sz w:val="20"/>
                <w:szCs w:val="20"/>
                <w:lang w:eastAsia="en-US"/>
              </w:rPr>
              <w:t>7 507,9</w:t>
            </w:r>
          </w:p>
        </w:tc>
        <w:tc>
          <w:tcPr>
            <w:tcW w:w="1276" w:type="dxa"/>
            <w:vAlign w:val="center"/>
          </w:tcPr>
          <w:p w:rsidR="00845019" w:rsidRDefault="004860D6">
            <w:pPr>
              <w:jc w:val="center"/>
              <w:rPr>
                <w:color w:val="000000"/>
                <w:sz w:val="20"/>
                <w:szCs w:val="20"/>
              </w:rPr>
            </w:pPr>
            <w:r>
              <w:rPr>
                <w:color w:val="000000"/>
                <w:sz w:val="20"/>
                <w:szCs w:val="20"/>
              </w:rPr>
              <w:t>104,7</w:t>
            </w:r>
          </w:p>
        </w:tc>
        <w:tc>
          <w:tcPr>
            <w:tcW w:w="1701" w:type="dxa"/>
            <w:vAlign w:val="center"/>
          </w:tcPr>
          <w:p w:rsidR="00845019" w:rsidRDefault="00205F7A">
            <w:pPr>
              <w:jc w:val="center"/>
              <w:rPr>
                <w:color w:val="000000"/>
                <w:sz w:val="20"/>
                <w:szCs w:val="20"/>
              </w:rPr>
            </w:pPr>
            <w:r>
              <w:rPr>
                <w:color w:val="000000"/>
                <w:sz w:val="20"/>
                <w:szCs w:val="20"/>
              </w:rPr>
              <w:t>78,4</w:t>
            </w:r>
          </w:p>
        </w:tc>
      </w:tr>
      <w:tr w:rsidR="00845019" w:rsidRPr="00C457D6" w:rsidTr="00587C45">
        <w:tc>
          <w:tcPr>
            <w:tcW w:w="3544" w:type="dxa"/>
            <w:shd w:val="clear" w:color="auto" w:fill="auto"/>
            <w:vAlign w:val="center"/>
          </w:tcPr>
          <w:p w:rsidR="00845019" w:rsidRPr="00C457D6" w:rsidRDefault="00845019" w:rsidP="00C457D6">
            <w:pPr>
              <w:jc w:val="center"/>
              <w:rPr>
                <w:color w:val="000000"/>
                <w:sz w:val="20"/>
                <w:szCs w:val="20"/>
              </w:rPr>
            </w:pPr>
            <w:r w:rsidRPr="00C457D6">
              <w:rPr>
                <w:color w:val="000000"/>
                <w:sz w:val="20"/>
                <w:szCs w:val="20"/>
              </w:rPr>
              <w:t>Акцизы по подакцизным товарам (продукции), производимым на территории РФ</w:t>
            </w:r>
          </w:p>
        </w:tc>
        <w:tc>
          <w:tcPr>
            <w:tcW w:w="1276" w:type="dxa"/>
            <w:shd w:val="clear" w:color="auto" w:fill="auto"/>
            <w:vAlign w:val="center"/>
          </w:tcPr>
          <w:p w:rsidR="00845019" w:rsidRDefault="00BA58DF">
            <w:pPr>
              <w:jc w:val="center"/>
              <w:rPr>
                <w:color w:val="000000"/>
                <w:sz w:val="20"/>
                <w:szCs w:val="20"/>
              </w:rPr>
            </w:pPr>
            <w:r>
              <w:rPr>
                <w:color w:val="000000"/>
                <w:sz w:val="20"/>
                <w:szCs w:val="20"/>
              </w:rPr>
              <w:t>16 279,5</w:t>
            </w:r>
          </w:p>
        </w:tc>
        <w:tc>
          <w:tcPr>
            <w:tcW w:w="1276" w:type="dxa"/>
            <w:shd w:val="clear" w:color="auto" w:fill="auto"/>
            <w:vAlign w:val="center"/>
          </w:tcPr>
          <w:p w:rsidR="00845019" w:rsidRDefault="005C58C7">
            <w:pPr>
              <w:jc w:val="center"/>
              <w:rPr>
                <w:color w:val="000000"/>
                <w:sz w:val="20"/>
                <w:szCs w:val="20"/>
              </w:rPr>
            </w:pPr>
            <w:r>
              <w:rPr>
                <w:color w:val="000000"/>
                <w:sz w:val="20"/>
                <w:szCs w:val="20"/>
              </w:rPr>
              <w:t>17 109,6</w:t>
            </w:r>
          </w:p>
        </w:tc>
        <w:tc>
          <w:tcPr>
            <w:tcW w:w="1275" w:type="dxa"/>
            <w:vAlign w:val="center"/>
          </w:tcPr>
          <w:p w:rsidR="00845019" w:rsidRDefault="00845019" w:rsidP="005C58C7">
            <w:pPr>
              <w:jc w:val="center"/>
              <w:rPr>
                <w:color w:val="000000"/>
                <w:sz w:val="20"/>
                <w:szCs w:val="20"/>
              </w:rPr>
            </w:pPr>
            <w:r>
              <w:rPr>
                <w:rFonts w:eastAsia="Calibri"/>
                <w:color w:val="000000"/>
                <w:sz w:val="20"/>
                <w:szCs w:val="20"/>
                <w:lang w:eastAsia="en-US"/>
              </w:rPr>
              <w:t>+</w:t>
            </w:r>
            <w:r w:rsidR="005C58C7">
              <w:rPr>
                <w:rFonts w:eastAsia="Calibri"/>
                <w:color w:val="000000"/>
                <w:sz w:val="20"/>
                <w:szCs w:val="20"/>
                <w:lang w:eastAsia="en-US"/>
              </w:rPr>
              <w:t>830,1</w:t>
            </w:r>
          </w:p>
        </w:tc>
        <w:tc>
          <w:tcPr>
            <w:tcW w:w="1276" w:type="dxa"/>
            <w:vAlign w:val="center"/>
          </w:tcPr>
          <w:p w:rsidR="00845019" w:rsidRDefault="004860D6">
            <w:pPr>
              <w:jc w:val="center"/>
              <w:rPr>
                <w:color w:val="000000"/>
                <w:sz w:val="20"/>
                <w:szCs w:val="20"/>
              </w:rPr>
            </w:pPr>
            <w:r>
              <w:rPr>
                <w:color w:val="000000"/>
                <w:sz w:val="20"/>
                <w:szCs w:val="20"/>
              </w:rPr>
              <w:t>105,1</w:t>
            </w:r>
          </w:p>
        </w:tc>
        <w:tc>
          <w:tcPr>
            <w:tcW w:w="1701" w:type="dxa"/>
            <w:vAlign w:val="center"/>
          </w:tcPr>
          <w:p w:rsidR="00845019" w:rsidRDefault="00205F7A">
            <w:pPr>
              <w:jc w:val="center"/>
              <w:rPr>
                <w:color w:val="000000"/>
                <w:sz w:val="20"/>
                <w:szCs w:val="20"/>
              </w:rPr>
            </w:pPr>
            <w:r>
              <w:rPr>
                <w:color w:val="000000"/>
                <w:sz w:val="20"/>
                <w:szCs w:val="20"/>
              </w:rPr>
              <w:t>8,0</w:t>
            </w:r>
          </w:p>
        </w:tc>
      </w:tr>
      <w:tr w:rsidR="00845019" w:rsidRPr="00C457D6" w:rsidTr="00587C45">
        <w:tc>
          <w:tcPr>
            <w:tcW w:w="3544" w:type="dxa"/>
            <w:shd w:val="clear" w:color="auto" w:fill="auto"/>
            <w:vAlign w:val="center"/>
          </w:tcPr>
          <w:p w:rsidR="00845019" w:rsidRPr="00C457D6" w:rsidRDefault="00845019" w:rsidP="00C457D6">
            <w:pPr>
              <w:jc w:val="center"/>
              <w:rPr>
                <w:color w:val="000000"/>
                <w:sz w:val="20"/>
                <w:szCs w:val="20"/>
              </w:rPr>
            </w:pPr>
            <w:r w:rsidRPr="00C457D6">
              <w:rPr>
                <w:color w:val="000000"/>
                <w:sz w:val="20"/>
                <w:szCs w:val="20"/>
              </w:rPr>
              <w:t>Налоги на совокупный доход, в том числе:</w:t>
            </w:r>
          </w:p>
        </w:tc>
        <w:tc>
          <w:tcPr>
            <w:tcW w:w="1276" w:type="dxa"/>
            <w:shd w:val="clear" w:color="auto" w:fill="auto"/>
            <w:vAlign w:val="center"/>
          </w:tcPr>
          <w:p w:rsidR="00845019" w:rsidRDefault="00BA58DF">
            <w:pPr>
              <w:jc w:val="center"/>
              <w:rPr>
                <w:color w:val="000000"/>
                <w:sz w:val="20"/>
                <w:szCs w:val="20"/>
              </w:rPr>
            </w:pPr>
            <w:r>
              <w:rPr>
                <w:color w:val="000000"/>
                <w:sz w:val="20"/>
                <w:szCs w:val="20"/>
              </w:rPr>
              <w:t>18 535,5</w:t>
            </w:r>
          </w:p>
        </w:tc>
        <w:tc>
          <w:tcPr>
            <w:tcW w:w="1276" w:type="dxa"/>
            <w:shd w:val="clear" w:color="auto" w:fill="auto"/>
            <w:vAlign w:val="center"/>
          </w:tcPr>
          <w:p w:rsidR="00845019" w:rsidRDefault="005C58C7">
            <w:pPr>
              <w:jc w:val="center"/>
              <w:rPr>
                <w:color w:val="000000"/>
                <w:sz w:val="20"/>
                <w:szCs w:val="20"/>
              </w:rPr>
            </w:pPr>
            <w:r>
              <w:rPr>
                <w:color w:val="000000"/>
                <w:sz w:val="20"/>
                <w:szCs w:val="20"/>
              </w:rPr>
              <w:t>17 872,2</w:t>
            </w:r>
          </w:p>
        </w:tc>
        <w:tc>
          <w:tcPr>
            <w:tcW w:w="1275" w:type="dxa"/>
            <w:vAlign w:val="center"/>
          </w:tcPr>
          <w:p w:rsidR="00845019" w:rsidRDefault="00FB55F1" w:rsidP="00E73785">
            <w:pPr>
              <w:jc w:val="center"/>
              <w:rPr>
                <w:color w:val="000000"/>
                <w:sz w:val="20"/>
                <w:szCs w:val="20"/>
              </w:rPr>
            </w:pPr>
            <w:r>
              <w:rPr>
                <w:color w:val="000000"/>
                <w:sz w:val="20"/>
                <w:szCs w:val="20"/>
              </w:rPr>
              <w:t>-</w:t>
            </w:r>
            <w:r w:rsidR="00E73785">
              <w:rPr>
                <w:color w:val="000000"/>
                <w:sz w:val="20"/>
                <w:szCs w:val="20"/>
              </w:rPr>
              <w:t>663,3</w:t>
            </w:r>
          </w:p>
        </w:tc>
        <w:tc>
          <w:tcPr>
            <w:tcW w:w="1276" w:type="dxa"/>
            <w:vAlign w:val="center"/>
          </w:tcPr>
          <w:p w:rsidR="00845019" w:rsidRDefault="004860D6">
            <w:pPr>
              <w:jc w:val="center"/>
              <w:rPr>
                <w:color w:val="000000"/>
                <w:sz w:val="20"/>
                <w:szCs w:val="20"/>
              </w:rPr>
            </w:pPr>
            <w:r>
              <w:rPr>
                <w:color w:val="000000"/>
                <w:sz w:val="20"/>
                <w:szCs w:val="20"/>
              </w:rPr>
              <w:t>96,4</w:t>
            </w:r>
          </w:p>
        </w:tc>
        <w:tc>
          <w:tcPr>
            <w:tcW w:w="1701" w:type="dxa"/>
            <w:vAlign w:val="center"/>
          </w:tcPr>
          <w:p w:rsidR="00845019" w:rsidRDefault="00205F7A">
            <w:pPr>
              <w:jc w:val="center"/>
              <w:rPr>
                <w:color w:val="000000"/>
                <w:sz w:val="20"/>
                <w:szCs w:val="20"/>
              </w:rPr>
            </w:pPr>
            <w:r>
              <w:rPr>
                <w:color w:val="000000"/>
                <w:sz w:val="20"/>
                <w:szCs w:val="20"/>
              </w:rPr>
              <w:t>8,3</w:t>
            </w:r>
          </w:p>
        </w:tc>
      </w:tr>
      <w:tr w:rsidR="00845019" w:rsidRPr="00C457D6" w:rsidTr="00587C45">
        <w:tc>
          <w:tcPr>
            <w:tcW w:w="3544" w:type="dxa"/>
            <w:shd w:val="clear" w:color="auto" w:fill="auto"/>
            <w:vAlign w:val="center"/>
          </w:tcPr>
          <w:p w:rsidR="00845019" w:rsidRPr="00C457D6" w:rsidRDefault="00845019" w:rsidP="00C457D6">
            <w:pPr>
              <w:jc w:val="center"/>
              <w:rPr>
                <w:i/>
                <w:color w:val="000000"/>
                <w:sz w:val="20"/>
                <w:szCs w:val="20"/>
              </w:rPr>
            </w:pPr>
            <w:r w:rsidRPr="00C457D6">
              <w:rPr>
                <w:i/>
                <w:color w:val="000000"/>
                <w:sz w:val="20"/>
                <w:szCs w:val="20"/>
              </w:rPr>
              <w:t>Налог, взимаемый в связи с применением упрощенной системы налогообложения</w:t>
            </w:r>
          </w:p>
        </w:tc>
        <w:tc>
          <w:tcPr>
            <w:tcW w:w="1276" w:type="dxa"/>
            <w:shd w:val="clear" w:color="auto" w:fill="auto"/>
            <w:vAlign w:val="center"/>
          </w:tcPr>
          <w:p w:rsidR="00845019" w:rsidRDefault="00BA58DF">
            <w:pPr>
              <w:jc w:val="center"/>
              <w:rPr>
                <w:color w:val="000000"/>
                <w:sz w:val="20"/>
                <w:szCs w:val="20"/>
              </w:rPr>
            </w:pPr>
            <w:r>
              <w:rPr>
                <w:color w:val="000000"/>
                <w:sz w:val="20"/>
                <w:szCs w:val="20"/>
              </w:rPr>
              <w:t>15 685,6</w:t>
            </w:r>
          </w:p>
        </w:tc>
        <w:tc>
          <w:tcPr>
            <w:tcW w:w="1276" w:type="dxa"/>
            <w:shd w:val="clear" w:color="auto" w:fill="auto"/>
            <w:vAlign w:val="center"/>
          </w:tcPr>
          <w:p w:rsidR="00845019" w:rsidRDefault="005C58C7">
            <w:pPr>
              <w:jc w:val="center"/>
              <w:rPr>
                <w:color w:val="000000"/>
                <w:sz w:val="20"/>
                <w:szCs w:val="20"/>
              </w:rPr>
            </w:pPr>
            <w:r>
              <w:rPr>
                <w:color w:val="000000"/>
                <w:sz w:val="20"/>
                <w:szCs w:val="20"/>
              </w:rPr>
              <w:t>16 818,8</w:t>
            </w:r>
          </w:p>
        </w:tc>
        <w:tc>
          <w:tcPr>
            <w:tcW w:w="1275" w:type="dxa"/>
            <w:vAlign w:val="center"/>
          </w:tcPr>
          <w:p w:rsidR="00845019" w:rsidRDefault="00E73785" w:rsidP="00E73785">
            <w:pPr>
              <w:jc w:val="center"/>
              <w:rPr>
                <w:color w:val="000000"/>
                <w:sz w:val="20"/>
                <w:szCs w:val="20"/>
              </w:rPr>
            </w:pPr>
            <w:r>
              <w:rPr>
                <w:color w:val="000000"/>
                <w:sz w:val="20"/>
                <w:szCs w:val="20"/>
              </w:rPr>
              <w:t>+1 133,2</w:t>
            </w:r>
          </w:p>
        </w:tc>
        <w:tc>
          <w:tcPr>
            <w:tcW w:w="1276" w:type="dxa"/>
            <w:vAlign w:val="center"/>
          </w:tcPr>
          <w:p w:rsidR="00845019" w:rsidRDefault="00205F7A">
            <w:pPr>
              <w:jc w:val="center"/>
              <w:rPr>
                <w:color w:val="000000"/>
                <w:sz w:val="20"/>
                <w:szCs w:val="20"/>
              </w:rPr>
            </w:pPr>
            <w:r>
              <w:rPr>
                <w:color w:val="000000"/>
                <w:sz w:val="20"/>
                <w:szCs w:val="20"/>
              </w:rPr>
              <w:t>107,2</w:t>
            </w:r>
          </w:p>
        </w:tc>
        <w:tc>
          <w:tcPr>
            <w:tcW w:w="1701" w:type="dxa"/>
            <w:vAlign w:val="center"/>
          </w:tcPr>
          <w:p w:rsidR="00845019" w:rsidRDefault="00205F7A">
            <w:pPr>
              <w:jc w:val="center"/>
              <w:rPr>
                <w:color w:val="000000"/>
                <w:sz w:val="20"/>
                <w:szCs w:val="20"/>
              </w:rPr>
            </w:pPr>
            <w:r>
              <w:rPr>
                <w:color w:val="000000"/>
                <w:sz w:val="20"/>
                <w:szCs w:val="20"/>
              </w:rPr>
              <w:t>7,8</w:t>
            </w:r>
          </w:p>
        </w:tc>
      </w:tr>
      <w:tr w:rsidR="00845019" w:rsidRPr="00C457D6" w:rsidTr="00587C45">
        <w:tc>
          <w:tcPr>
            <w:tcW w:w="3544" w:type="dxa"/>
            <w:shd w:val="clear" w:color="auto" w:fill="auto"/>
            <w:vAlign w:val="center"/>
          </w:tcPr>
          <w:p w:rsidR="00845019" w:rsidRPr="00C457D6" w:rsidRDefault="00845019" w:rsidP="00C457D6">
            <w:pPr>
              <w:jc w:val="center"/>
              <w:rPr>
                <w:i/>
                <w:color w:val="000000"/>
                <w:sz w:val="20"/>
                <w:szCs w:val="20"/>
              </w:rPr>
            </w:pPr>
            <w:r w:rsidRPr="00C457D6">
              <w:rPr>
                <w:i/>
                <w:color w:val="000000"/>
                <w:sz w:val="20"/>
                <w:szCs w:val="20"/>
              </w:rPr>
              <w:t>Единый налог на вмененный доход</w:t>
            </w:r>
          </w:p>
        </w:tc>
        <w:tc>
          <w:tcPr>
            <w:tcW w:w="1276" w:type="dxa"/>
            <w:shd w:val="clear" w:color="auto" w:fill="auto"/>
            <w:vAlign w:val="center"/>
          </w:tcPr>
          <w:p w:rsidR="00845019" w:rsidRDefault="00BA58DF">
            <w:pPr>
              <w:jc w:val="center"/>
              <w:rPr>
                <w:color w:val="000000"/>
                <w:sz w:val="20"/>
                <w:szCs w:val="20"/>
              </w:rPr>
            </w:pPr>
            <w:r>
              <w:rPr>
                <w:color w:val="000000"/>
                <w:sz w:val="20"/>
                <w:szCs w:val="20"/>
              </w:rPr>
              <w:t>81,9</w:t>
            </w:r>
          </w:p>
        </w:tc>
        <w:tc>
          <w:tcPr>
            <w:tcW w:w="1276" w:type="dxa"/>
            <w:shd w:val="clear" w:color="auto" w:fill="auto"/>
            <w:vAlign w:val="center"/>
          </w:tcPr>
          <w:p w:rsidR="00845019" w:rsidRDefault="005C58C7">
            <w:pPr>
              <w:jc w:val="center"/>
              <w:rPr>
                <w:color w:val="000000"/>
                <w:sz w:val="20"/>
                <w:szCs w:val="20"/>
              </w:rPr>
            </w:pPr>
            <w:r>
              <w:rPr>
                <w:color w:val="000000"/>
                <w:sz w:val="20"/>
                <w:szCs w:val="20"/>
              </w:rPr>
              <w:t>-52,5</w:t>
            </w:r>
          </w:p>
        </w:tc>
        <w:tc>
          <w:tcPr>
            <w:tcW w:w="1275" w:type="dxa"/>
            <w:vAlign w:val="center"/>
          </w:tcPr>
          <w:p w:rsidR="00845019" w:rsidRDefault="00FB55F1" w:rsidP="00E73785">
            <w:pPr>
              <w:jc w:val="center"/>
              <w:rPr>
                <w:color w:val="000000"/>
                <w:sz w:val="20"/>
                <w:szCs w:val="20"/>
              </w:rPr>
            </w:pPr>
            <w:r>
              <w:rPr>
                <w:color w:val="000000"/>
                <w:sz w:val="20"/>
                <w:szCs w:val="20"/>
              </w:rPr>
              <w:t>-</w:t>
            </w:r>
          </w:p>
        </w:tc>
        <w:tc>
          <w:tcPr>
            <w:tcW w:w="1276" w:type="dxa"/>
            <w:vAlign w:val="center"/>
          </w:tcPr>
          <w:p w:rsidR="00845019" w:rsidRDefault="00205F7A">
            <w:pPr>
              <w:jc w:val="center"/>
              <w:rPr>
                <w:color w:val="000000"/>
                <w:sz w:val="20"/>
                <w:szCs w:val="20"/>
              </w:rPr>
            </w:pPr>
            <w:r>
              <w:rPr>
                <w:color w:val="000000"/>
                <w:sz w:val="20"/>
                <w:szCs w:val="20"/>
              </w:rPr>
              <w:t>-</w:t>
            </w:r>
          </w:p>
        </w:tc>
        <w:tc>
          <w:tcPr>
            <w:tcW w:w="1701" w:type="dxa"/>
            <w:vAlign w:val="center"/>
          </w:tcPr>
          <w:p w:rsidR="00845019" w:rsidRDefault="00845019">
            <w:pPr>
              <w:jc w:val="center"/>
              <w:rPr>
                <w:color w:val="000000"/>
                <w:sz w:val="20"/>
                <w:szCs w:val="20"/>
              </w:rPr>
            </w:pPr>
            <w:r>
              <w:rPr>
                <w:color w:val="000000"/>
                <w:sz w:val="20"/>
                <w:szCs w:val="20"/>
              </w:rPr>
              <w:t>0,0</w:t>
            </w:r>
          </w:p>
        </w:tc>
      </w:tr>
      <w:tr w:rsidR="00845019" w:rsidRPr="00C457D6" w:rsidTr="00587C45">
        <w:tc>
          <w:tcPr>
            <w:tcW w:w="3544" w:type="dxa"/>
            <w:shd w:val="clear" w:color="auto" w:fill="auto"/>
            <w:vAlign w:val="center"/>
          </w:tcPr>
          <w:p w:rsidR="00845019" w:rsidRPr="00C457D6" w:rsidRDefault="00845019" w:rsidP="00C457D6">
            <w:pPr>
              <w:jc w:val="center"/>
              <w:rPr>
                <w:i/>
                <w:color w:val="000000"/>
                <w:sz w:val="20"/>
                <w:szCs w:val="20"/>
              </w:rPr>
            </w:pPr>
            <w:r w:rsidRPr="00C457D6">
              <w:rPr>
                <w:i/>
                <w:color w:val="000000"/>
                <w:sz w:val="20"/>
                <w:szCs w:val="20"/>
              </w:rPr>
              <w:t>Единый сельскохозяйственный налог</w:t>
            </w:r>
          </w:p>
        </w:tc>
        <w:tc>
          <w:tcPr>
            <w:tcW w:w="1276" w:type="dxa"/>
            <w:shd w:val="clear" w:color="auto" w:fill="auto"/>
            <w:vAlign w:val="center"/>
          </w:tcPr>
          <w:p w:rsidR="00845019" w:rsidRDefault="00BA58DF">
            <w:pPr>
              <w:jc w:val="center"/>
              <w:rPr>
                <w:color w:val="000000"/>
                <w:sz w:val="20"/>
                <w:szCs w:val="20"/>
              </w:rPr>
            </w:pPr>
            <w:r>
              <w:rPr>
                <w:color w:val="000000"/>
                <w:sz w:val="20"/>
                <w:szCs w:val="20"/>
              </w:rPr>
              <w:t>117,2</w:t>
            </w:r>
          </w:p>
        </w:tc>
        <w:tc>
          <w:tcPr>
            <w:tcW w:w="1276" w:type="dxa"/>
            <w:shd w:val="clear" w:color="auto" w:fill="auto"/>
            <w:vAlign w:val="center"/>
          </w:tcPr>
          <w:p w:rsidR="00845019" w:rsidRDefault="005C58C7">
            <w:pPr>
              <w:jc w:val="center"/>
              <w:rPr>
                <w:color w:val="000000"/>
                <w:sz w:val="20"/>
                <w:szCs w:val="20"/>
              </w:rPr>
            </w:pPr>
            <w:r>
              <w:rPr>
                <w:color w:val="000000"/>
                <w:sz w:val="20"/>
                <w:szCs w:val="20"/>
              </w:rPr>
              <w:t>192,2</w:t>
            </w:r>
          </w:p>
        </w:tc>
        <w:tc>
          <w:tcPr>
            <w:tcW w:w="1275" w:type="dxa"/>
            <w:vAlign w:val="center"/>
          </w:tcPr>
          <w:p w:rsidR="00845019" w:rsidRDefault="004860D6">
            <w:pPr>
              <w:jc w:val="center"/>
              <w:rPr>
                <w:color w:val="000000"/>
                <w:sz w:val="20"/>
                <w:szCs w:val="20"/>
              </w:rPr>
            </w:pPr>
            <w:r>
              <w:rPr>
                <w:color w:val="000000"/>
                <w:sz w:val="20"/>
                <w:szCs w:val="20"/>
              </w:rPr>
              <w:t>+75,0</w:t>
            </w:r>
          </w:p>
        </w:tc>
        <w:tc>
          <w:tcPr>
            <w:tcW w:w="1276" w:type="dxa"/>
            <w:vAlign w:val="center"/>
          </w:tcPr>
          <w:p w:rsidR="00845019" w:rsidRDefault="00205F7A">
            <w:pPr>
              <w:jc w:val="center"/>
              <w:rPr>
                <w:color w:val="000000"/>
                <w:sz w:val="20"/>
                <w:szCs w:val="20"/>
              </w:rPr>
            </w:pPr>
            <w:r>
              <w:rPr>
                <w:color w:val="000000"/>
                <w:sz w:val="20"/>
                <w:szCs w:val="20"/>
              </w:rPr>
              <w:t>164,0</w:t>
            </w:r>
          </w:p>
        </w:tc>
        <w:tc>
          <w:tcPr>
            <w:tcW w:w="1701" w:type="dxa"/>
            <w:vAlign w:val="center"/>
          </w:tcPr>
          <w:p w:rsidR="00845019" w:rsidRDefault="00205F7A">
            <w:pPr>
              <w:jc w:val="center"/>
              <w:rPr>
                <w:color w:val="000000"/>
                <w:sz w:val="20"/>
                <w:szCs w:val="20"/>
              </w:rPr>
            </w:pPr>
            <w:r>
              <w:rPr>
                <w:color w:val="000000"/>
                <w:sz w:val="20"/>
                <w:szCs w:val="20"/>
              </w:rPr>
              <w:t>0,1</w:t>
            </w:r>
          </w:p>
        </w:tc>
      </w:tr>
      <w:tr w:rsidR="00845019" w:rsidRPr="00C457D6" w:rsidTr="00587C45">
        <w:tc>
          <w:tcPr>
            <w:tcW w:w="3544" w:type="dxa"/>
            <w:shd w:val="clear" w:color="auto" w:fill="auto"/>
            <w:vAlign w:val="center"/>
          </w:tcPr>
          <w:p w:rsidR="00845019" w:rsidRPr="00C457D6" w:rsidRDefault="00845019" w:rsidP="00C457D6">
            <w:pPr>
              <w:jc w:val="center"/>
              <w:rPr>
                <w:i/>
                <w:color w:val="000000"/>
                <w:sz w:val="20"/>
                <w:szCs w:val="20"/>
              </w:rPr>
            </w:pPr>
            <w:r w:rsidRPr="00C457D6">
              <w:rPr>
                <w:i/>
                <w:color w:val="000000"/>
                <w:sz w:val="20"/>
                <w:szCs w:val="20"/>
              </w:rPr>
              <w:t xml:space="preserve">Налог, взимаемый </w:t>
            </w:r>
            <w:proofErr w:type="gramStart"/>
            <w:r w:rsidRPr="00C457D6">
              <w:rPr>
                <w:i/>
                <w:color w:val="000000"/>
                <w:sz w:val="20"/>
                <w:szCs w:val="20"/>
              </w:rPr>
              <w:t>с</w:t>
            </w:r>
            <w:proofErr w:type="gramEnd"/>
            <w:r w:rsidRPr="00C457D6">
              <w:rPr>
                <w:i/>
                <w:color w:val="000000"/>
                <w:sz w:val="20"/>
                <w:szCs w:val="20"/>
              </w:rPr>
              <w:t xml:space="preserve"> связи с </w:t>
            </w:r>
            <w:r w:rsidRPr="00C457D6">
              <w:rPr>
                <w:i/>
                <w:color w:val="000000"/>
                <w:sz w:val="20"/>
                <w:szCs w:val="20"/>
              </w:rPr>
              <w:lastRenderedPageBreak/>
              <w:t>применением патентной системы налогообложения, зачисляемый в бюджеты муниципальных районов</w:t>
            </w:r>
          </w:p>
        </w:tc>
        <w:tc>
          <w:tcPr>
            <w:tcW w:w="1276" w:type="dxa"/>
            <w:shd w:val="clear" w:color="auto" w:fill="auto"/>
            <w:vAlign w:val="center"/>
          </w:tcPr>
          <w:p w:rsidR="00845019" w:rsidRDefault="00BA58DF">
            <w:pPr>
              <w:jc w:val="center"/>
              <w:rPr>
                <w:color w:val="000000"/>
                <w:sz w:val="20"/>
                <w:szCs w:val="20"/>
              </w:rPr>
            </w:pPr>
            <w:r>
              <w:rPr>
                <w:color w:val="000000"/>
                <w:sz w:val="20"/>
                <w:szCs w:val="20"/>
              </w:rPr>
              <w:lastRenderedPageBreak/>
              <w:t>2650,8</w:t>
            </w:r>
          </w:p>
        </w:tc>
        <w:tc>
          <w:tcPr>
            <w:tcW w:w="1276" w:type="dxa"/>
            <w:shd w:val="clear" w:color="auto" w:fill="auto"/>
            <w:vAlign w:val="center"/>
          </w:tcPr>
          <w:p w:rsidR="00845019" w:rsidRDefault="005C58C7">
            <w:pPr>
              <w:jc w:val="center"/>
              <w:rPr>
                <w:color w:val="000000"/>
                <w:sz w:val="20"/>
                <w:szCs w:val="20"/>
              </w:rPr>
            </w:pPr>
            <w:r>
              <w:rPr>
                <w:color w:val="000000"/>
                <w:sz w:val="20"/>
                <w:szCs w:val="20"/>
              </w:rPr>
              <w:t>913,7</w:t>
            </w:r>
          </w:p>
        </w:tc>
        <w:tc>
          <w:tcPr>
            <w:tcW w:w="1275" w:type="dxa"/>
            <w:vAlign w:val="center"/>
          </w:tcPr>
          <w:p w:rsidR="00845019" w:rsidRDefault="004860D6">
            <w:pPr>
              <w:jc w:val="center"/>
              <w:rPr>
                <w:color w:val="000000"/>
                <w:sz w:val="20"/>
                <w:szCs w:val="20"/>
              </w:rPr>
            </w:pPr>
            <w:r>
              <w:rPr>
                <w:color w:val="000000"/>
                <w:sz w:val="20"/>
                <w:szCs w:val="20"/>
              </w:rPr>
              <w:t>-1 737,1</w:t>
            </w:r>
          </w:p>
        </w:tc>
        <w:tc>
          <w:tcPr>
            <w:tcW w:w="1276" w:type="dxa"/>
            <w:vAlign w:val="center"/>
          </w:tcPr>
          <w:p w:rsidR="00845019" w:rsidRDefault="00205F7A">
            <w:pPr>
              <w:jc w:val="center"/>
              <w:rPr>
                <w:color w:val="000000"/>
                <w:sz w:val="20"/>
                <w:szCs w:val="20"/>
              </w:rPr>
            </w:pPr>
            <w:r>
              <w:rPr>
                <w:color w:val="000000"/>
                <w:sz w:val="20"/>
                <w:szCs w:val="20"/>
              </w:rPr>
              <w:t>34,5</w:t>
            </w:r>
          </w:p>
        </w:tc>
        <w:tc>
          <w:tcPr>
            <w:tcW w:w="1701" w:type="dxa"/>
            <w:vAlign w:val="center"/>
          </w:tcPr>
          <w:p w:rsidR="00845019" w:rsidRDefault="00205F7A">
            <w:pPr>
              <w:jc w:val="center"/>
              <w:rPr>
                <w:color w:val="000000"/>
                <w:sz w:val="20"/>
                <w:szCs w:val="20"/>
              </w:rPr>
            </w:pPr>
            <w:r>
              <w:rPr>
                <w:color w:val="000000"/>
                <w:sz w:val="20"/>
                <w:szCs w:val="20"/>
              </w:rPr>
              <w:t>0,4</w:t>
            </w:r>
          </w:p>
        </w:tc>
      </w:tr>
      <w:tr w:rsidR="00BA58DF" w:rsidRPr="00C457D6" w:rsidTr="00587C45">
        <w:tc>
          <w:tcPr>
            <w:tcW w:w="3544" w:type="dxa"/>
            <w:shd w:val="clear" w:color="auto" w:fill="auto"/>
            <w:vAlign w:val="center"/>
          </w:tcPr>
          <w:p w:rsidR="00BA58DF" w:rsidRPr="00BA58DF" w:rsidRDefault="00BA58DF" w:rsidP="00C457D6">
            <w:pPr>
              <w:jc w:val="center"/>
              <w:rPr>
                <w:color w:val="000000"/>
                <w:sz w:val="20"/>
                <w:szCs w:val="20"/>
              </w:rPr>
            </w:pPr>
            <w:r w:rsidRPr="00BA58DF">
              <w:rPr>
                <w:color w:val="000000"/>
                <w:sz w:val="20"/>
                <w:szCs w:val="20"/>
              </w:rPr>
              <w:lastRenderedPageBreak/>
              <w:t>Налог на имущество физических лиц</w:t>
            </w:r>
          </w:p>
        </w:tc>
        <w:tc>
          <w:tcPr>
            <w:tcW w:w="1276" w:type="dxa"/>
            <w:shd w:val="clear" w:color="auto" w:fill="auto"/>
            <w:vAlign w:val="center"/>
          </w:tcPr>
          <w:p w:rsidR="00BA58DF" w:rsidRDefault="00BA58DF">
            <w:pPr>
              <w:jc w:val="center"/>
              <w:rPr>
                <w:color w:val="000000"/>
                <w:sz w:val="20"/>
                <w:szCs w:val="20"/>
              </w:rPr>
            </w:pPr>
            <w:r>
              <w:rPr>
                <w:color w:val="000000"/>
                <w:sz w:val="20"/>
                <w:szCs w:val="20"/>
              </w:rPr>
              <w:t>5 832,1</w:t>
            </w:r>
          </w:p>
        </w:tc>
        <w:tc>
          <w:tcPr>
            <w:tcW w:w="1276" w:type="dxa"/>
            <w:shd w:val="clear" w:color="auto" w:fill="auto"/>
            <w:vAlign w:val="center"/>
          </w:tcPr>
          <w:p w:rsidR="00BA58DF" w:rsidRDefault="005C58C7">
            <w:pPr>
              <w:jc w:val="center"/>
              <w:rPr>
                <w:color w:val="000000"/>
                <w:sz w:val="20"/>
                <w:szCs w:val="20"/>
              </w:rPr>
            </w:pPr>
            <w:r>
              <w:rPr>
                <w:color w:val="000000"/>
                <w:sz w:val="20"/>
                <w:szCs w:val="20"/>
              </w:rPr>
              <w:t>5 320,3</w:t>
            </w:r>
          </w:p>
        </w:tc>
        <w:tc>
          <w:tcPr>
            <w:tcW w:w="1275" w:type="dxa"/>
            <w:vAlign w:val="center"/>
          </w:tcPr>
          <w:p w:rsidR="00BA58DF" w:rsidRDefault="004860D6">
            <w:pPr>
              <w:jc w:val="center"/>
              <w:rPr>
                <w:color w:val="000000"/>
                <w:sz w:val="20"/>
                <w:szCs w:val="20"/>
              </w:rPr>
            </w:pPr>
            <w:r>
              <w:rPr>
                <w:color w:val="000000"/>
                <w:sz w:val="20"/>
                <w:szCs w:val="20"/>
              </w:rPr>
              <w:t>-511,8</w:t>
            </w:r>
          </w:p>
        </w:tc>
        <w:tc>
          <w:tcPr>
            <w:tcW w:w="1276" w:type="dxa"/>
            <w:vAlign w:val="center"/>
          </w:tcPr>
          <w:p w:rsidR="00BA58DF" w:rsidRDefault="00205F7A">
            <w:pPr>
              <w:jc w:val="center"/>
              <w:rPr>
                <w:color w:val="000000"/>
                <w:sz w:val="20"/>
                <w:szCs w:val="20"/>
              </w:rPr>
            </w:pPr>
            <w:r>
              <w:rPr>
                <w:color w:val="000000"/>
                <w:sz w:val="20"/>
                <w:szCs w:val="20"/>
              </w:rPr>
              <w:t>91,2</w:t>
            </w:r>
          </w:p>
        </w:tc>
        <w:tc>
          <w:tcPr>
            <w:tcW w:w="1701" w:type="dxa"/>
            <w:vAlign w:val="center"/>
          </w:tcPr>
          <w:p w:rsidR="00BA58DF" w:rsidRDefault="00205F7A">
            <w:pPr>
              <w:jc w:val="center"/>
              <w:rPr>
                <w:color w:val="000000"/>
                <w:sz w:val="20"/>
                <w:szCs w:val="20"/>
              </w:rPr>
            </w:pPr>
            <w:r>
              <w:rPr>
                <w:color w:val="000000"/>
                <w:sz w:val="20"/>
                <w:szCs w:val="20"/>
              </w:rPr>
              <w:t>2,5</w:t>
            </w:r>
          </w:p>
        </w:tc>
      </w:tr>
      <w:tr w:rsidR="00BA58DF" w:rsidRPr="00C457D6" w:rsidTr="00587C45">
        <w:tc>
          <w:tcPr>
            <w:tcW w:w="3544" w:type="dxa"/>
            <w:shd w:val="clear" w:color="auto" w:fill="auto"/>
            <w:vAlign w:val="center"/>
          </w:tcPr>
          <w:p w:rsidR="00BA58DF" w:rsidRPr="00BA58DF" w:rsidRDefault="00BA58DF" w:rsidP="00C457D6">
            <w:pPr>
              <w:jc w:val="center"/>
              <w:rPr>
                <w:color w:val="000000"/>
                <w:sz w:val="20"/>
                <w:szCs w:val="20"/>
              </w:rPr>
            </w:pPr>
            <w:r w:rsidRPr="00BA58DF">
              <w:rPr>
                <w:color w:val="000000"/>
                <w:sz w:val="20"/>
                <w:szCs w:val="20"/>
              </w:rPr>
              <w:t>Земельный налог</w:t>
            </w:r>
          </w:p>
        </w:tc>
        <w:tc>
          <w:tcPr>
            <w:tcW w:w="1276" w:type="dxa"/>
            <w:shd w:val="clear" w:color="auto" w:fill="auto"/>
            <w:vAlign w:val="center"/>
          </w:tcPr>
          <w:p w:rsidR="00BA58DF" w:rsidRDefault="00BA58DF">
            <w:pPr>
              <w:jc w:val="center"/>
              <w:rPr>
                <w:color w:val="000000"/>
                <w:sz w:val="20"/>
                <w:szCs w:val="20"/>
              </w:rPr>
            </w:pPr>
            <w:r>
              <w:rPr>
                <w:color w:val="000000"/>
                <w:sz w:val="20"/>
                <w:szCs w:val="20"/>
              </w:rPr>
              <w:t>5 949,6</w:t>
            </w:r>
          </w:p>
        </w:tc>
        <w:tc>
          <w:tcPr>
            <w:tcW w:w="1276" w:type="dxa"/>
            <w:shd w:val="clear" w:color="auto" w:fill="auto"/>
            <w:vAlign w:val="center"/>
          </w:tcPr>
          <w:p w:rsidR="00BA58DF" w:rsidRDefault="005C58C7">
            <w:pPr>
              <w:jc w:val="center"/>
              <w:rPr>
                <w:color w:val="000000"/>
                <w:sz w:val="20"/>
                <w:szCs w:val="20"/>
              </w:rPr>
            </w:pPr>
            <w:r>
              <w:rPr>
                <w:color w:val="000000"/>
                <w:sz w:val="20"/>
                <w:szCs w:val="20"/>
              </w:rPr>
              <w:t>4 219,5</w:t>
            </w:r>
          </w:p>
        </w:tc>
        <w:tc>
          <w:tcPr>
            <w:tcW w:w="1275" w:type="dxa"/>
            <w:vAlign w:val="center"/>
          </w:tcPr>
          <w:p w:rsidR="00BA58DF" w:rsidRDefault="004860D6">
            <w:pPr>
              <w:jc w:val="center"/>
              <w:rPr>
                <w:color w:val="000000"/>
                <w:sz w:val="20"/>
                <w:szCs w:val="20"/>
              </w:rPr>
            </w:pPr>
            <w:r>
              <w:rPr>
                <w:color w:val="000000"/>
                <w:sz w:val="20"/>
                <w:szCs w:val="20"/>
              </w:rPr>
              <w:t>-1 730,1</w:t>
            </w:r>
          </w:p>
        </w:tc>
        <w:tc>
          <w:tcPr>
            <w:tcW w:w="1276" w:type="dxa"/>
            <w:vAlign w:val="center"/>
          </w:tcPr>
          <w:p w:rsidR="00BA58DF" w:rsidRDefault="00205F7A">
            <w:pPr>
              <w:jc w:val="center"/>
              <w:rPr>
                <w:color w:val="000000"/>
                <w:sz w:val="20"/>
                <w:szCs w:val="20"/>
              </w:rPr>
            </w:pPr>
            <w:r>
              <w:rPr>
                <w:color w:val="000000"/>
                <w:sz w:val="20"/>
                <w:szCs w:val="20"/>
              </w:rPr>
              <w:t>70,9</w:t>
            </w:r>
          </w:p>
        </w:tc>
        <w:tc>
          <w:tcPr>
            <w:tcW w:w="1701" w:type="dxa"/>
            <w:vAlign w:val="center"/>
          </w:tcPr>
          <w:p w:rsidR="00BA58DF" w:rsidRDefault="00205F7A">
            <w:pPr>
              <w:jc w:val="center"/>
              <w:rPr>
                <w:color w:val="000000"/>
                <w:sz w:val="20"/>
                <w:szCs w:val="20"/>
              </w:rPr>
            </w:pPr>
            <w:r>
              <w:rPr>
                <w:color w:val="000000"/>
                <w:sz w:val="20"/>
                <w:szCs w:val="20"/>
              </w:rPr>
              <w:t>2,0</w:t>
            </w:r>
          </w:p>
        </w:tc>
      </w:tr>
      <w:tr w:rsidR="005C58C7" w:rsidRPr="00C457D6" w:rsidTr="00587C45">
        <w:tc>
          <w:tcPr>
            <w:tcW w:w="3544" w:type="dxa"/>
            <w:shd w:val="clear" w:color="auto" w:fill="auto"/>
            <w:vAlign w:val="center"/>
          </w:tcPr>
          <w:p w:rsidR="005C58C7" w:rsidRPr="005C58C7" w:rsidRDefault="005C58C7" w:rsidP="00C457D6">
            <w:pPr>
              <w:jc w:val="center"/>
              <w:rPr>
                <w:color w:val="000000"/>
                <w:sz w:val="20"/>
                <w:szCs w:val="20"/>
              </w:rPr>
            </w:pPr>
            <w:r w:rsidRPr="005C58C7">
              <w:rPr>
                <w:color w:val="000000"/>
                <w:sz w:val="18"/>
                <w:szCs w:val="18"/>
              </w:rPr>
              <w:t>Задолженность и перерасчеты по отмененным налогам, сборам и иным обязательным платежам</w:t>
            </w:r>
          </w:p>
        </w:tc>
        <w:tc>
          <w:tcPr>
            <w:tcW w:w="1276" w:type="dxa"/>
            <w:shd w:val="clear" w:color="auto" w:fill="auto"/>
            <w:vAlign w:val="center"/>
          </w:tcPr>
          <w:p w:rsidR="005C58C7" w:rsidRDefault="005C58C7">
            <w:pPr>
              <w:jc w:val="center"/>
              <w:rPr>
                <w:color w:val="000000"/>
                <w:sz w:val="20"/>
                <w:szCs w:val="20"/>
              </w:rPr>
            </w:pPr>
          </w:p>
        </w:tc>
        <w:tc>
          <w:tcPr>
            <w:tcW w:w="1276" w:type="dxa"/>
            <w:shd w:val="clear" w:color="auto" w:fill="auto"/>
            <w:vAlign w:val="center"/>
          </w:tcPr>
          <w:p w:rsidR="005C58C7" w:rsidRDefault="005C58C7">
            <w:pPr>
              <w:jc w:val="center"/>
              <w:rPr>
                <w:color w:val="000000"/>
                <w:sz w:val="20"/>
                <w:szCs w:val="20"/>
              </w:rPr>
            </w:pPr>
            <w:r>
              <w:rPr>
                <w:color w:val="000000"/>
                <w:sz w:val="20"/>
                <w:szCs w:val="20"/>
              </w:rPr>
              <w:t>0,1</w:t>
            </w:r>
          </w:p>
        </w:tc>
        <w:tc>
          <w:tcPr>
            <w:tcW w:w="1275" w:type="dxa"/>
            <w:vAlign w:val="center"/>
          </w:tcPr>
          <w:p w:rsidR="004860D6" w:rsidRDefault="004860D6" w:rsidP="004860D6">
            <w:pPr>
              <w:jc w:val="center"/>
              <w:rPr>
                <w:color w:val="000000"/>
                <w:sz w:val="20"/>
                <w:szCs w:val="20"/>
              </w:rPr>
            </w:pPr>
            <w:r>
              <w:rPr>
                <w:color w:val="000000"/>
                <w:sz w:val="20"/>
                <w:szCs w:val="20"/>
              </w:rPr>
              <w:t>+0,1</w:t>
            </w:r>
          </w:p>
        </w:tc>
        <w:tc>
          <w:tcPr>
            <w:tcW w:w="1276" w:type="dxa"/>
            <w:vAlign w:val="center"/>
          </w:tcPr>
          <w:p w:rsidR="005C58C7" w:rsidRDefault="00205F7A">
            <w:pPr>
              <w:jc w:val="center"/>
              <w:rPr>
                <w:color w:val="000000"/>
                <w:sz w:val="20"/>
                <w:szCs w:val="20"/>
              </w:rPr>
            </w:pPr>
            <w:r>
              <w:rPr>
                <w:color w:val="000000"/>
                <w:sz w:val="20"/>
                <w:szCs w:val="20"/>
              </w:rPr>
              <w:t>-</w:t>
            </w:r>
          </w:p>
        </w:tc>
        <w:tc>
          <w:tcPr>
            <w:tcW w:w="1701" w:type="dxa"/>
            <w:vAlign w:val="center"/>
          </w:tcPr>
          <w:p w:rsidR="005C58C7" w:rsidRDefault="00205F7A">
            <w:pPr>
              <w:jc w:val="center"/>
              <w:rPr>
                <w:color w:val="000000"/>
                <w:sz w:val="20"/>
                <w:szCs w:val="20"/>
              </w:rPr>
            </w:pPr>
            <w:r>
              <w:rPr>
                <w:color w:val="000000"/>
                <w:sz w:val="20"/>
                <w:szCs w:val="20"/>
              </w:rPr>
              <w:t>0,0</w:t>
            </w:r>
          </w:p>
        </w:tc>
      </w:tr>
      <w:tr w:rsidR="00845019" w:rsidRPr="00C457D6" w:rsidTr="00587C45">
        <w:tc>
          <w:tcPr>
            <w:tcW w:w="3544" w:type="dxa"/>
            <w:shd w:val="clear" w:color="auto" w:fill="auto"/>
            <w:vAlign w:val="center"/>
          </w:tcPr>
          <w:p w:rsidR="00845019" w:rsidRPr="00C457D6" w:rsidRDefault="00845019" w:rsidP="00C457D6">
            <w:pPr>
              <w:jc w:val="center"/>
              <w:rPr>
                <w:color w:val="000000"/>
                <w:sz w:val="20"/>
                <w:szCs w:val="20"/>
              </w:rPr>
            </w:pPr>
            <w:r w:rsidRPr="00C457D6">
              <w:rPr>
                <w:color w:val="000000"/>
                <w:sz w:val="20"/>
                <w:szCs w:val="20"/>
              </w:rPr>
              <w:t>Государственная пошлина</w:t>
            </w:r>
          </w:p>
        </w:tc>
        <w:tc>
          <w:tcPr>
            <w:tcW w:w="1276" w:type="dxa"/>
            <w:shd w:val="clear" w:color="auto" w:fill="auto"/>
            <w:vAlign w:val="center"/>
          </w:tcPr>
          <w:p w:rsidR="00845019" w:rsidRDefault="00BA58DF">
            <w:pPr>
              <w:jc w:val="center"/>
              <w:rPr>
                <w:color w:val="000000"/>
                <w:sz w:val="20"/>
                <w:szCs w:val="20"/>
              </w:rPr>
            </w:pPr>
            <w:r>
              <w:rPr>
                <w:color w:val="000000"/>
                <w:sz w:val="20"/>
                <w:szCs w:val="20"/>
              </w:rPr>
              <w:t>1 860,1</w:t>
            </w:r>
          </w:p>
        </w:tc>
        <w:tc>
          <w:tcPr>
            <w:tcW w:w="1276" w:type="dxa"/>
            <w:shd w:val="clear" w:color="auto" w:fill="auto"/>
            <w:vAlign w:val="center"/>
          </w:tcPr>
          <w:p w:rsidR="00845019" w:rsidRDefault="005C58C7">
            <w:pPr>
              <w:jc w:val="center"/>
              <w:rPr>
                <w:color w:val="000000"/>
                <w:sz w:val="20"/>
                <w:szCs w:val="20"/>
              </w:rPr>
            </w:pPr>
            <w:r>
              <w:rPr>
                <w:color w:val="000000"/>
                <w:sz w:val="20"/>
                <w:szCs w:val="20"/>
              </w:rPr>
              <w:t>1 765,2</w:t>
            </w:r>
          </w:p>
        </w:tc>
        <w:tc>
          <w:tcPr>
            <w:tcW w:w="1275" w:type="dxa"/>
            <w:vAlign w:val="center"/>
          </w:tcPr>
          <w:p w:rsidR="00845019" w:rsidRDefault="004860D6">
            <w:pPr>
              <w:jc w:val="center"/>
              <w:rPr>
                <w:color w:val="000000"/>
                <w:sz w:val="20"/>
                <w:szCs w:val="20"/>
              </w:rPr>
            </w:pPr>
            <w:r>
              <w:rPr>
                <w:color w:val="000000"/>
                <w:sz w:val="20"/>
                <w:szCs w:val="20"/>
              </w:rPr>
              <w:t>-94,9</w:t>
            </w:r>
          </w:p>
        </w:tc>
        <w:tc>
          <w:tcPr>
            <w:tcW w:w="1276" w:type="dxa"/>
            <w:vAlign w:val="center"/>
          </w:tcPr>
          <w:p w:rsidR="00845019" w:rsidRDefault="00205F7A">
            <w:pPr>
              <w:jc w:val="center"/>
              <w:rPr>
                <w:color w:val="000000"/>
                <w:sz w:val="20"/>
                <w:szCs w:val="20"/>
              </w:rPr>
            </w:pPr>
            <w:r>
              <w:rPr>
                <w:color w:val="000000"/>
                <w:sz w:val="20"/>
                <w:szCs w:val="20"/>
              </w:rPr>
              <w:t>94,9</w:t>
            </w:r>
          </w:p>
        </w:tc>
        <w:tc>
          <w:tcPr>
            <w:tcW w:w="1701" w:type="dxa"/>
            <w:vAlign w:val="center"/>
          </w:tcPr>
          <w:p w:rsidR="00845019" w:rsidRDefault="00205F7A">
            <w:pPr>
              <w:jc w:val="center"/>
              <w:rPr>
                <w:color w:val="000000"/>
                <w:sz w:val="20"/>
                <w:szCs w:val="20"/>
              </w:rPr>
            </w:pPr>
            <w:r>
              <w:rPr>
                <w:color w:val="000000"/>
                <w:sz w:val="20"/>
                <w:szCs w:val="20"/>
              </w:rPr>
              <w:t>0,8</w:t>
            </w:r>
          </w:p>
        </w:tc>
      </w:tr>
      <w:tr w:rsidR="00845019" w:rsidRPr="00C457D6" w:rsidTr="00587C45">
        <w:tc>
          <w:tcPr>
            <w:tcW w:w="3544" w:type="dxa"/>
            <w:shd w:val="clear" w:color="auto" w:fill="auto"/>
          </w:tcPr>
          <w:p w:rsidR="00845019" w:rsidRPr="00C457D6" w:rsidRDefault="00845019" w:rsidP="00C457D6">
            <w:pPr>
              <w:jc w:val="center"/>
              <w:rPr>
                <w:b/>
                <w:sz w:val="20"/>
                <w:szCs w:val="20"/>
              </w:rPr>
            </w:pPr>
            <w:r w:rsidRPr="00C457D6">
              <w:rPr>
                <w:b/>
                <w:sz w:val="20"/>
                <w:szCs w:val="20"/>
              </w:rPr>
              <w:t>Итого налоговые доходы бюджета</w:t>
            </w:r>
          </w:p>
        </w:tc>
        <w:tc>
          <w:tcPr>
            <w:tcW w:w="1276" w:type="dxa"/>
            <w:shd w:val="clear" w:color="auto" w:fill="auto"/>
            <w:vAlign w:val="center"/>
          </w:tcPr>
          <w:p w:rsidR="00845019" w:rsidRDefault="005C58C7">
            <w:pPr>
              <w:jc w:val="center"/>
              <w:rPr>
                <w:b/>
                <w:bCs/>
                <w:color w:val="000000"/>
                <w:sz w:val="20"/>
                <w:szCs w:val="20"/>
              </w:rPr>
            </w:pPr>
            <w:r>
              <w:rPr>
                <w:rFonts w:eastAsia="Calibri"/>
                <w:b/>
                <w:bCs/>
                <w:color w:val="000000"/>
                <w:sz w:val="20"/>
                <w:szCs w:val="20"/>
                <w:lang w:eastAsia="en-US"/>
              </w:rPr>
              <w:t>209 082,1</w:t>
            </w:r>
          </w:p>
        </w:tc>
        <w:tc>
          <w:tcPr>
            <w:tcW w:w="1276" w:type="dxa"/>
            <w:shd w:val="clear" w:color="auto" w:fill="auto"/>
            <w:vAlign w:val="center"/>
          </w:tcPr>
          <w:p w:rsidR="00845019" w:rsidRDefault="005C58C7">
            <w:pPr>
              <w:jc w:val="center"/>
              <w:rPr>
                <w:b/>
                <w:bCs/>
                <w:color w:val="000000"/>
                <w:sz w:val="20"/>
                <w:szCs w:val="20"/>
              </w:rPr>
            </w:pPr>
            <w:r>
              <w:rPr>
                <w:rFonts w:eastAsia="Calibri"/>
                <w:b/>
                <w:bCs/>
                <w:color w:val="000000"/>
                <w:sz w:val="20"/>
                <w:szCs w:val="20"/>
                <w:lang w:eastAsia="en-US"/>
              </w:rPr>
              <w:t>214 420,1</w:t>
            </w:r>
          </w:p>
        </w:tc>
        <w:tc>
          <w:tcPr>
            <w:tcW w:w="1275" w:type="dxa"/>
            <w:vAlign w:val="center"/>
          </w:tcPr>
          <w:p w:rsidR="00845019" w:rsidRDefault="004860D6">
            <w:pPr>
              <w:jc w:val="center"/>
              <w:rPr>
                <w:b/>
                <w:bCs/>
                <w:color w:val="000000"/>
                <w:sz w:val="20"/>
                <w:szCs w:val="20"/>
              </w:rPr>
            </w:pPr>
            <w:r>
              <w:rPr>
                <w:b/>
                <w:bCs/>
                <w:color w:val="000000"/>
                <w:sz w:val="20"/>
                <w:szCs w:val="20"/>
              </w:rPr>
              <w:t>+5 338,0</w:t>
            </w:r>
          </w:p>
        </w:tc>
        <w:tc>
          <w:tcPr>
            <w:tcW w:w="1276" w:type="dxa"/>
            <w:vAlign w:val="center"/>
          </w:tcPr>
          <w:p w:rsidR="00845019" w:rsidRDefault="00845019">
            <w:pPr>
              <w:jc w:val="center"/>
              <w:rPr>
                <w:b/>
                <w:bCs/>
                <w:color w:val="000000"/>
                <w:sz w:val="20"/>
                <w:szCs w:val="20"/>
              </w:rPr>
            </w:pPr>
            <w:r>
              <w:rPr>
                <w:b/>
                <w:bCs/>
                <w:color w:val="000000"/>
                <w:sz w:val="20"/>
                <w:szCs w:val="20"/>
              </w:rPr>
              <w:t>120,3</w:t>
            </w:r>
          </w:p>
        </w:tc>
        <w:tc>
          <w:tcPr>
            <w:tcW w:w="1701" w:type="dxa"/>
            <w:vAlign w:val="center"/>
          </w:tcPr>
          <w:p w:rsidR="00845019" w:rsidRDefault="00845019">
            <w:pPr>
              <w:jc w:val="center"/>
              <w:rPr>
                <w:b/>
                <w:bCs/>
                <w:color w:val="000000"/>
                <w:sz w:val="20"/>
                <w:szCs w:val="20"/>
              </w:rPr>
            </w:pPr>
            <w:r>
              <w:rPr>
                <w:b/>
                <w:bCs/>
                <w:color w:val="000000"/>
                <w:sz w:val="20"/>
                <w:szCs w:val="20"/>
              </w:rPr>
              <w:t>100</w:t>
            </w:r>
          </w:p>
        </w:tc>
      </w:tr>
    </w:tbl>
    <w:p w:rsidR="003064EB" w:rsidRPr="00C457D6" w:rsidRDefault="003064EB" w:rsidP="00C457D6">
      <w:pPr>
        <w:jc w:val="center"/>
        <w:rPr>
          <w:sz w:val="20"/>
          <w:szCs w:val="20"/>
        </w:rPr>
      </w:pPr>
    </w:p>
    <w:p w:rsidR="003064EB" w:rsidRPr="00A63438" w:rsidRDefault="003064EB" w:rsidP="00F67D89">
      <w:pPr>
        <w:ind w:firstLine="708"/>
        <w:jc w:val="both"/>
      </w:pPr>
      <w:r w:rsidRPr="00A63438">
        <w:t xml:space="preserve">В </w:t>
      </w:r>
      <w:r w:rsidR="00F6015F">
        <w:t>202</w:t>
      </w:r>
      <w:r w:rsidR="002B6E55">
        <w:t>3</w:t>
      </w:r>
      <w:r w:rsidR="00263E9E" w:rsidRPr="00A63438">
        <w:t xml:space="preserve"> году</w:t>
      </w:r>
      <w:r w:rsidR="008078CC" w:rsidRPr="00A63438">
        <w:t xml:space="preserve"> основным </w:t>
      </w:r>
      <w:r w:rsidRPr="00A63438">
        <w:t>источником налоговых доходов бюджета</w:t>
      </w:r>
      <w:r w:rsidR="002B6E55">
        <w:t xml:space="preserve"> округа</w:t>
      </w:r>
      <w:r w:rsidRPr="00A63438">
        <w:t xml:space="preserve"> являлся </w:t>
      </w:r>
      <w:r w:rsidRPr="00A63438">
        <w:rPr>
          <w:b/>
        </w:rPr>
        <w:t>налог на доходы физических лиц</w:t>
      </w:r>
      <w:r w:rsidRPr="00A63438">
        <w:t>. Доля налога на доходы физических лиц в налог</w:t>
      </w:r>
      <w:r w:rsidR="00263E9E" w:rsidRPr="00A63438">
        <w:t>овых</w:t>
      </w:r>
      <w:r w:rsidR="00F6015F">
        <w:t xml:space="preserve"> доходах бюджета составляет </w:t>
      </w:r>
      <w:r w:rsidR="002B6E55">
        <w:t>78,4</w:t>
      </w:r>
      <w:r w:rsidRPr="00A63438">
        <w:t>%, по сравнению с 20</w:t>
      </w:r>
      <w:r w:rsidR="00F6015F">
        <w:t>2</w:t>
      </w:r>
      <w:r w:rsidR="002B6E55">
        <w:t>2</w:t>
      </w:r>
      <w:r w:rsidRPr="00A63438">
        <w:t xml:space="preserve"> годом </w:t>
      </w:r>
      <w:r w:rsidR="00F6015F">
        <w:t xml:space="preserve">увеличилась </w:t>
      </w:r>
      <w:r w:rsidRPr="00A63438">
        <w:t xml:space="preserve">на </w:t>
      </w:r>
      <w:r w:rsidR="00041E6C">
        <w:t xml:space="preserve">1,8 </w:t>
      </w:r>
      <w:r w:rsidRPr="00A63438">
        <w:t xml:space="preserve">процентных пункта. Общий объем поступлений указанного налога составил </w:t>
      </w:r>
      <w:r w:rsidR="00041E6C">
        <w:t>168 133,2</w:t>
      </w:r>
      <w:r w:rsidR="00F6015F">
        <w:t xml:space="preserve"> тыс. рублей или </w:t>
      </w:r>
      <w:r w:rsidR="00041E6C">
        <w:t>101,9</w:t>
      </w:r>
      <w:r w:rsidR="00C85AF1" w:rsidRPr="00A63438">
        <w:t xml:space="preserve"> % от уточненных показателей.</w:t>
      </w:r>
      <w:r w:rsidRPr="00A63438">
        <w:t xml:space="preserve">  Объем поступлений данного налога за </w:t>
      </w:r>
      <w:r w:rsidR="00F6015F">
        <w:t>202</w:t>
      </w:r>
      <w:r w:rsidR="00041E6C">
        <w:t>2</w:t>
      </w:r>
      <w:r w:rsidR="00C85AF1" w:rsidRPr="00A63438">
        <w:t xml:space="preserve"> год составил </w:t>
      </w:r>
      <w:r w:rsidR="00041E6C">
        <w:t>160 625,3</w:t>
      </w:r>
      <w:r w:rsidRPr="00A63438">
        <w:t xml:space="preserve"> тыс. рублей. </w:t>
      </w:r>
      <w:proofErr w:type="gramStart"/>
      <w:r w:rsidRPr="00A63438">
        <w:t xml:space="preserve">Таким образом, по сравнению с </w:t>
      </w:r>
      <w:r w:rsidR="00F6015F">
        <w:t xml:space="preserve"> 202</w:t>
      </w:r>
      <w:r w:rsidR="00041E6C">
        <w:t>2</w:t>
      </w:r>
      <w:r w:rsidR="00C85AF1" w:rsidRPr="00A63438">
        <w:t xml:space="preserve"> годом</w:t>
      </w:r>
      <w:r w:rsidRPr="00A63438">
        <w:t xml:space="preserve"> объем поступлений налога на доходы физических лиц в бюджет</w:t>
      </w:r>
      <w:r w:rsidR="00041E6C">
        <w:t xml:space="preserve"> округа</w:t>
      </w:r>
      <w:r w:rsidRPr="00A63438">
        <w:t xml:space="preserve"> увеличился   на </w:t>
      </w:r>
      <w:r w:rsidR="00A669A8">
        <w:t>7 507,9</w:t>
      </w:r>
      <w:r w:rsidRPr="00A63438">
        <w:t xml:space="preserve"> </w:t>
      </w:r>
      <w:r w:rsidR="00C85AF1" w:rsidRPr="00A63438">
        <w:t xml:space="preserve">тыс. рублей или на </w:t>
      </w:r>
      <w:r w:rsidR="00A669A8">
        <w:t>4,7</w:t>
      </w:r>
      <w:r w:rsidRPr="00A63438">
        <w:t xml:space="preserve"> %.</w:t>
      </w:r>
      <w:r w:rsidR="00F67D89">
        <w:t xml:space="preserve"> </w:t>
      </w:r>
      <w:r w:rsidR="00A669A8">
        <w:t>Следует отметить, что на 2023 год установлены дополнительные нормативы отчислений в бюджет Белозерского муниципального округа на уровне 2022 года (2022 год-основной норматив – 5% в районный бюджет и 10% в бюджеты поселений, дополнительный норматив – 51,2</w:t>
      </w:r>
      <w:proofErr w:type="gramEnd"/>
      <w:r w:rsidR="00A669A8">
        <w:t xml:space="preserve">%; </w:t>
      </w:r>
      <w:proofErr w:type="gramStart"/>
      <w:r w:rsidR="00A669A8">
        <w:t xml:space="preserve">2023 год – основной норматив – 15% в бюджет округа, дополнительный норматив – 51,21%). </w:t>
      </w:r>
      <w:proofErr w:type="gramEnd"/>
    </w:p>
    <w:p w:rsidR="003064EB" w:rsidRPr="00A63438" w:rsidRDefault="003064EB" w:rsidP="003064EB">
      <w:pPr>
        <w:ind w:firstLine="708"/>
        <w:jc w:val="both"/>
      </w:pPr>
      <w:r w:rsidRPr="00A63438">
        <w:t>Второе место по величине поступлений в бюджет</w:t>
      </w:r>
      <w:r w:rsidR="00C853A1">
        <w:t xml:space="preserve"> округа</w:t>
      </w:r>
      <w:r w:rsidRPr="00A63438">
        <w:t xml:space="preserve"> занимают </w:t>
      </w:r>
      <w:r w:rsidRPr="00A63438">
        <w:rPr>
          <w:b/>
        </w:rPr>
        <w:t>налоги на совокупный доход</w:t>
      </w:r>
      <w:r w:rsidRPr="00A63438">
        <w:t xml:space="preserve">. Общий объем указанных налогов в </w:t>
      </w:r>
      <w:r w:rsidR="00A40B3C">
        <w:t>202</w:t>
      </w:r>
      <w:r w:rsidR="00C853A1">
        <w:t>3</w:t>
      </w:r>
      <w:r w:rsidR="008E6D7D" w:rsidRPr="00A63438">
        <w:t xml:space="preserve"> году</w:t>
      </w:r>
      <w:r w:rsidRPr="00A63438">
        <w:t xml:space="preserve"> составил </w:t>
      </w:r>
      <w:r w:rsidR="00C853A1">
        <w:t>17 872,2</w:t>
      </w:r>
      <w:r w:rsidR="00A40B3C">
        <w:t xml:space="preserve"> тыс. рублей или </w:t>
      </w:r>
      <w:r w:rsidR="00C853A1">
        <w:t>98,5</w:t>
      </w:r>
      <w:r w:rsidRPr="00A63438">
        <w:t xml:space="preserve">% от </w:t>
      </w:r>
      <w:r w:rsidR="008078CC" w:rsidRPr="00A63438">
        <w:t xml:space="preserve">уточненных </w:t>
      </w:r>
      <w:r w:rsidRPr="00A63438">
        <w:t>плановых г</w:t>
      </w:r>
      <w:r w:rsidR="00A40B3C">
        <w:t xml:space="preserve">одовых назначений. </w:t>
      </w:r>
      <w:r w:rsidRPr="00A63438">
        <w:t>Удельный вес в налоговых</w:t>
      </w:r>
      <w:r w:rsidR="00C457D6">
        <w:t xml:space="preserve"> доходах </w:t>
      </w:r>
      <w:r w:rsidR="00A40B3C">
        <w:t xml:space="preserve">бюджета составляет </w:t>
      </w:r>
      <w:r w:rsidR="00C853A1">
        <w:t>8,3</w:t>
      </w:r>
      <w:r w:rsidRPr="00A63438">
        <w:t xml:space="preserve"> %. Объем поступлений указанных налогов за </w:t>
      </w:r>
      <w:r w:rsidR="00A40B3C">
        <w:t>202</w:t>
      </w:r>
      <w:r w:rsidR="00C853A1">
        <w:t>2</w:t>
      </w:r>
      <w:r w:rsidR="008078CC" w:rsidRPr="00A63438">
        <w:t xml:space="preserve"> год составил </w:t>
      </w:r>
      <w:r w:rsidR="00C853A1">
        <w:t>18 535,5</w:t>
      </w:r>
      <w:r w:rsidRPr="00A63438">
        <w:t xml:space="preserve"> тыс. рублей. Таким образом, по сравнению </w:t>
      </w:r>
      <w:r w:rsidR="008078CC" w:rsidRPr="00A63438">
        <w:t>с</w:t>
      </w:r>
      <w:r w:rsidR="00A40B3C">
        <w:t xml:space="preserve"> 202</w:t>
      </w:r>
      <w:r w:rsidR="00C853A1">
        <w:t>2</w:t>
      </w:r>
      <w:r w:rsidRPr="00A63438">
        <w:t xml:space="preserve"> года поступление  налогов на совокупный доход </w:t>
      </w:r>
      <w:r w:rsidR="00A40B3C">
        <w:t>сократилось</w:t>
      </w:r>
      <w:r w:rsidRPr="00A63438">
        <w:t xml:space="preserve"> на </w:t>
      </w:r>
      <w:r w:rsidR="00C853A1">
        <w:t>663,3</w:t>
      </w:r>
      <w:r w:rsidR="008078CC" w:rsidRPr="00A63438">
        <w:t xml:space="preserve"> тыс. рублей</w:t>
      </w:r>
      <w:r w:rsidR="00A40B3C">
        <w:t xml:space="preserve">, или на </w:t>
      </w:r>
      <w:r w:rsidR="00C853A1">
        <w:t>3,6</w:t>
      </w:r>
      <w:r w:rsidRPr="00A63438">
        <w:t>%.</w:t>
      </w:r>
      <w:r w:rsidR="005F1B2F" w:rsidRPr="00A63438">
        <w:t xml:space="preserve"> Рассмотрим структуру данного налогового источника:</w:t>
      </w:r>
    </w:p>
    <w:p w:rsidR="005F1B2F" w:rsidRPr="00616970" w:rsidRDefault="005F1B2F" w:rsidP="00616970">
      <w:pPr>
        <w:pStyle w:val="af1"/>
        <w:numPr>
          <w:ilvl w:val="0"/>
          <w:numId w:val="17"/>
        </w:numPr>
        <w:spacing w:line="240" w:lineRule="auto"/>
        <w:ind w:left="714" w:hanging="357"/>
        <w:jc w:val="both"/>
        <w:rPr>
          <w:rFonts w:ascii="Times New Roman" w:hAnsi="Times New Roman"/>
          <w:sz w:val="24"/>
          <w:szCs w:val="24"/>
        </w:rPr>
      </w:pPr>
      <w:proofErr w:type="gramStart"/>
      <w:r w:rsidRPr="00A63438">
        <w:rPr>
          <w:rFonts w:ascii="Times New Roman" w:hAnsi="Times New Roman"/>
          <w:i/>
          <w:sz w:val="24"/>
          <w:szCs w:val="24"/>
        </w:rPr>
        <w:t>Налог, взимаемый в связи с применением упрощенной системы налогообложения</w:t>
      </w:r>
      <w:r w:rsidR="00616970">
        <w:rPr>
          <w:rFonts w:ascii="Times New Roman" w:hAnsi="Times New Roman"/>
          <w:sz w:val="24"/>
          <w:szCs w:val="24"/>
        </w:rPr>
        <w:t xml:space="preserve"> исполнен</w:t>
      </w:r>
      <w:proofErr w:type="gramEnd"/>
      <w:r w:rsidR="00616970">
        <w:rPr>
          <w:rFonts w:ascii="Times New Roman" w:hAnsi="Times New Roman"/>
          <w:sz w:val="24"/>
          <w:szCs w:val="24"/>
        </w:rPr>
        <w:t xml:space="preserve"> в сумме </w:t>
      </w:r>
      <w:r w:rsidR="00C853A1">
        <w:rPr>
          <w:rFonts w:ascii="Times New Roman" w:hAnsi="Times New Roman"/>
          <w:sz w:val="24"/>
          <w:szCs w:val="24"/>
        </w:rPr>
        <w:t>16 818,8</w:t>
      </w:r>
      <w:r w:rsidRPr="00616970">
        <w:rPr>
          <w:rFonts w:ascii="Times New Roman" w:hAnsi="Times New Roman"/>
          <w:sz w:val="24"/>
          <w:szCs w:val="24"/>
        </w:rPr>
        <w:t xml:space="preserve">  тыс. рублей, что составляет  </w:t>
      </w:r>
      <w:r w:rsidR="00C853A1">
        <w:rPr>
          <w:rFonts w:ascii="Times New Roman" w:hAnsi="Times New Roman"/>
          <w:sz w:val="24"/>
          <w:szCs w:val="24"/>
        </w:rPr>
        <w:t>7,8</w:t>
      </w:r>
      <w:r w:rsidRPr="00616970">
        <w:rPr>
          <w:rFonts w:ascii="Times New Roman" w:hAnsi="Times New Roman"/>
          <w:sz w:val="24"/>
          <w:szCs w:val="24"/>
        </w:rPr>
        <w:t>% от общего объема налоговых доходов  бюджета</w:t>
      </w:r>
      <w:r w:rsidR="00C853A1">
        <w:rPr>
          <w:rFonts w:ascii="Times New Roman" w:hAnsi="Times New Roman"/>
          <w:sz w:val="24"/>
          <w:szCs w:val="24"/>
        </w:rPr>
        <w:t xml:space="preserve"> округа</w:t>
      </w:r>
      <w:r w:rsidRPr="00616970">
        <w:rPr>
          <w:rFonts w:ascii="Times New Roman" w:hAnsi="Times New Roman"/>
          <w:sz w:val="24"/>
          <w:szCs w:val="24"/>
        </w:rPr>
        <w:t>.</w:t>
      </w:r>
      <w:r w:rsidR="00616970">
        <w:rPr>
          <w:rFonts w:ascii="Times New Roman" w:hAnsi="Times New Roman"/>
          <w:sz w:val="24"/>
          <w:szCs w:val="24"/>
        </w:rPr>
        <w:t xml:space="preserve">  С</w:t>
      </w:r>
      <w:r w:rsidRPr="00616970">
        <w:rPr>
          <w:rFonts w:ascii="Times New Roman" w:hAnsi="Times New Roman"/>
          <w:sz w:val="24"/>
          <w:szCs w:val="24"/>
        </w:rPr>
        <w:t xml:space="preserve"> учетом корректировки  бюд</w:t>
      </w:r>
      <w:r w:rsidR="00616970">
        <w:rPr>
          <w:rFonts w:ascii="Times New Roman" w:hAnsi="Times New Roman"/>
          <w:sz w:val="24"/>
          <w:szCs w:val="24"/>
        </w:rPr>
        <w:t>жета</w:t>
      </w:r>
      <w:r w:rsidR="00C853A1">
        <w:rPr>
          <w:rFonts w:ascii="Times New Roman" w:hAnsi="Times New Roman"/>
          <w:sz w:val="24"/>
          <w:szCs w:val="24"/>
        </w:rPr>
        <w:t xml:space="preserve"> округа</w:t>
      </w:r>
      <w:r w:rsidR="00616970">
        <w:rPr>
          <w:rFonts w:ascii="Times New Roman" w:hAnsi="Times New Roman"/>
          <w:sz w:val="24"/>
          <w:szCs w:val="24"/>
        </w:rPr>
        <w:t xml:space="preserve"> исполнение составило  </w:t>
      </w:r>
      <w:r w:rsidR="00C853A1">
        <w:rPr>
          <w:rFonts w:ascii="Times New Roman" w:hAnsi="Times New Roman"/>
          <w:sz w:val="24"/>
          <w:szCs w:val="24"/>
        </w:rPr>
        <w:t>99,3</w:t>
      </w:r>
      <w:r w:rsidRPr="00616970">
        <w:rPr>
          <w:rFonts w:ascii="Times New Roman" w:hAnsi="Times New Roman"/>
          <w:sz w:val="24"/>
          <w:szCs w:val="24"/>
        </w:rPr>
        <w:t>% от плановых</w:t>
      </w:r>
      <w:r w:rsidR="00616970">
        <w:rPr>
          <w:rFonts w:ascii="Times New Roman" w:hAnsi="Times New Roman"/>
          <w:sz w:val="24"/>
          <w:szCs w:val="24"/>
        </w:rPr>
        <w:t xml:space="preserve"> назначений. По сравнению с 202</w:t>
      </w:r>
      <w:r w:rsidR="00C853A1">
        <w:rPr>
          <w:rFonts w:ascii="Times New Roman" w:hAnsi="Times New Roman"/>
          <w:sz w:val="24"/>
          <w:szCs w:val="24"/>
        </w:rPr>
        <w:t>2</w:t>
      </w:r>
      <w:r w:rsidRPr="00616970">
        <w:rPr>
          <w:rFonts w:ascii="Times New Roman" w:hAnsi="Times New Roman"/>
          <w:sz w:val="24"/>
          <w:szCs w:val="24"/>
        </w:rPr>
        <w:t xml:space="preserve"> годом  поступление  доходов по данному налоговому источнику </w:t>
      </w:r>
      <w:r w:rsidR="00C853A1">
        <w:rPr>
          <w:rFonts w:ascii="Times New Roman" w:hAnsi="Times New Roman"/>
          <w:sz w:val="24"/>
          <w:szCs w:val="24"/>
        </w:rPr>
        <w:t>увеличилось</w:t>
      </w:r>
      <w:r w:rsidR="009A4138" w:rsidRPr="00616970">
        <w:rPr>
          <w:rFonts w:ascii="Times New Roman" w:hAnsi="Times New Roman"/>
          <w:sz w:val="24"/>
          <w:szCs w:val="24"/>
        </w:rPr>
        <w:t xml:space="preserve"> </w:t>
      </w:r>
      <w:r w:rsidRPr="00616970">
        <w:rPr>
          <w:rFonts w:ascii="Times New Roman" w:hAnsi="Times New Roman"/>
          <w:sz w:val="24"/>
          <w:szCs w:val="24"/>
        </w:rPr>
        <w:t xml:space="preserve">на </w:t>
      </w:r>
      <w:r w:rsidR="00C853A1">
        <w:rPr>
          <w:rFonts w:ascii="Times New Roman" w:hAnsi="Times New Roman"/>
          <w:sz w:val="24"/>
          <w:szCs w:val="24"/>
        </w:rPr>
        <w:t>1 133,2</w:t>
      </w:r>
      <w:r w:rsidR="00616970">
        <w:rPr>
          <w:rFonts w:ascii="Times New Roman" w:hAnsi="Times New Roman"/>
          <w:sz w:val="24"/>
          <w:szCs w:val="24"/>
        </w:rPr>
        <w:t xml:space="preserve"> тыс. рублей или на </w:t>
      </w:r>
      <w:r w:rsidR="00C853A1">
        <w:rPr>
          <w:rFonts w:ascii="Times New Roman" w:hAnsi="Times New Roman"/>
          <w:sz w:val="24"/>
          <w:szCs w:val="24"/>
        </w:rPr>
        <w:t>7,2</w:t>
      </w:r>
      <w:r w:rsidR="00616970">
        <w:rPr>
          <w:rFonts w:ascii="Times New Roman" w:hAnsi="Times New Roman"/>
          <w:sz w:val="24"/>
          <w:szCs w:val="24"/>
        </w:rPr>
        <w:t>%</w:t>
      </w:r>
      <w:r w:rsidRPr="00616970">
        <w:rPr>
          <w:rFonts w:ascii="Times New Roman" w:hAnsi="Times New Roman"/>
          <w:sz w:val="24"/>
          <w:szCs w:val="24"/>
        </w:rPr>
        <w:t>;</w:t>
      </w:r>
    </w:p>
    <w:p w:rsidR="005F1B2F" w:rsidRPr="00A63438" w:rsidRDefault="005F1B2F" w:rsidP="0083752F">
      <w:pPr>
        <w:pStyle w:val="af1"/>
        <w:numPr>
          <w:ilvl w:val="0"/>
          <w:numId w:val="17"/>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Единый налог на вмененный доход</w:t>
      </w:r>
      <w:r w:rsidRPr="00A63438">
        <w:rPr>
          <w:rFonts w:ascii="Times New Roman" w:hAnsi="Times New Roman"/>
          <w:sz w:val="24"/>
          <w:szCs w:val="24"/>
        </w:rPr>
        <w:t xml:space="preserve"> исполнен в сумме </w:t>
      </w:r>
      <w:r w:rsidR="00C853A1">
        <w:rPr>
          <w:rFonts w:ascii="Times New Roman" w:hAnsi="Times New Roman"/>
          <w:sz w:val="24"/>
          <w:szCs w:val="24"/>
        </w:rPr>
        <w:t>-52,5</w:t>
      </w:r>
      <w:r w:rsidR="003C25FE">
        <w:rPr>
          <w:rFonts w:ascii="Times New Roman" w:hAnsi="Times New Roman"/>
          <w:sz w:val="24"/>
          <w:szCs w:val="24"/>
        </w:rPr>
        <w:t xml:space="preserve"> тыс. рублей</w:t>
      </w:r>
      <w:r w:rsidR="00937DCE">
        <w:rPr>
          <w:rFonts w:ascii="Times New Roman" w:hAnsi="Times New Roman"/>
          <w:sz w:val="24"/>
          <w:szCs w:val="24"/>
        </w:rPr>
        <w:t xml:space="preserve">. </w:t>
      </w:r>
      <w:proofErr w:type="gramStart"/>
      <w:r w:rsidR="00937DCE">
        <w:rPr>
          <w:rFonts w:ascii="Times New Roman" w:hAnsi="Times New Roman"/>
          <w:sz w:val="24"/>
          <w:szCs w:val="24"/>
        </w:rPr>
        <w:t>П</w:t>
      </w:r>
      <w:r w:rsidRPr="00A63438">
        <w:rPr>
          <w:rFonts w:ascii="Times New Roman" w:hAnsi="Times New Roman"/>
          <w:sz w:val="24"/>
          <w:szCs w:val="24"/>
        </w:rPr>
        <w:t>лановых</w:t>
      </w:r>
      <w:r w:rsidR="003C25FE">
        <w:rPr>
          <w:rFonts w:ascii="Times New Roman" w:hAnsi="Times New Roman"/>
          <w:sz w:val="24"/>
          <w:szCs w:val="24"/>
        </w:rPr>
        <w:t xml:space="preserve"> назначений</w:t>
      </w:r>
      <w:r w:rsidR="00937DCE">
        <w:rPr>
          <w:rFonts w:ascii="Times New Roman" w:hAnsi="Times New Roman"/>
          <w:sz w:val="24"/>
          <w:szCs w:val="24"/>
        </w:rPr>
        <w:t xml:space="preserve"> не предусмотрено в связи с завершением применения положений главы 26.3 части второй Налогового кодекса РФ 31 декабря 2020 года (Федеральный закон  от 29 июня 2012 года № 97-ФЗ «О Банках и банковской деятельности»</w:t>
      </w:r>
      <w:r w:rsidR="003C25FE">
        <w:rPr>
          <w:rFonts w:ascii="Times New Roman" w:hAnsi="Times New Roman"/>
          <w:sz w:val="24"/>
          <w:szCs w:val="24"/>
        </w:rPr>
        <w:t>.</w:t>
      </w:r>
      <w:proofErr w:type="gramEnd"/>
      <w:r w:rsidR="00937DCE">
        <w:rPr>
          <w:rFonts w:ascii="Times New Roman" w:hAnsi="Times New Roman"/>
          <w:sz w:val="24"/>
          <w:szCs w:val="24"/>
        </w:rPr>
        <w:t xml:space="preserve"> В 2023 году осуществлены возвраты по н</w:t>
      </w:r>
      <w:r w:rsidR="007074B1">
        <w:rPr>
          <w:rFonts w:ascii="Times New Roman" w:hAnsi="Times New Roman"/>
          <w:sz w:val="24"/>
          <w:szCs w:val="24"/>
        </w:rPr>
        <w:t>алогу за предшествующие периоды</w:t>
      </w:r>
      <w:r w:rsidRPr="00A63438">
        <w:rPr>
          <w:rFonts w:ascii="Times New Roman" w:hAnsi="Times New Roman"/>
          <w:sz w:val="24"/>
          <w:szCs w:val="24"/>
        </w:rPr>
        <w:t>;</w:t>
      </w:r>
    </w:p>
    <w:p w:rsidR="009B30EF" w:rsidRPr="00A63438" w:rsidRDefault="009B30EF" w:rsidP="0083752F">
      <w:pPr>
        <w:pStyle w:val="af1"/>
        <w:numPr>
          <w:ilvl w:val="0"/>
          <w:numId w:val="17"/>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Единый сельскохозяйственный налог</w:t>
      </w:r>
      <w:r w:rsidRPr="00A63438">
        <w:rPr>
          <w:sz w:val="24"/>
          <w:szCs w:val="24"/>
        </w:rPr>
        <w:t xml:space="preserve"> </w:t>
      </w:r>
      <w:r w:rsidRPr="00A63438">
        <w:rPr>
          <w:rFonts w:ascii="Times New Roman" w:hAnsi="Times New Roman"/>
          <w:sz w:val="24"/>
          <w:szCs w:val="24"/>
        </w:rPr>
        <w:t xml:space="preserve">исполнен в сумме </w:t>
      </w:r>
      <w:r w:rsidR="00937DCE">
        <w:rPr>
          <w:rFonts w:ascii="Times New Roman" w:hAnsi="Times New Roman"/>
          <w:sz w:val="24"/>
          <w:szCs w:val="24"/>
        </w:rPr>
        <w:t>192,2</w:t>
      </w:r>
      <w:r w:rsidRPr="00A63438">
        <w:rPr>
          <w:rFonts w:ascii="Times New Roman" w:hAnsi="Times New Roman"/>
          <w:sz w:val="24"/>
          <w:szCs w:val="24"/>
        </w:rPr>
        <w:t xml:space="preserve">  </w:t>
      </w:r>
      <w:r w:rsidR="003C25FE">
        <w:rPr>
          <w:rFonts w:ascii="Times New Roman" w:hAnsi="Times New Roman"/>
          <w:sz w:val="24"/>
          <w:szCs w:val="24"/>
        </w:rPr>
        <w:t xml:space="preserve">тыс. рублей или на </w:t>
      </w:r>
      <w:r w:rsidR="00937DCE">
        <w:rPr>
          <w:rFonts w:ascii="Times New Roman" w:hAnsi="Times New Roman"/>
          <w:sz w:val="24"/>
          <w:szCs w:val="24"/>
        </w:rPr>
        <w:t>98,1</w:t>
      </w:r>
      <w:r w:rsidR="003C25FE">
        <w:rPr>
          <w:rFonts w:ascii="Times New Roman" w:hAnsi="Times New Roman"/>
          <w:sz w:val="24"/>
          <w:szCs w:val="24"/>
        </w:rPr>
        <w:t>% от уточненных плановых назначений. По сравнению с 202</w:t>
      </w:r>
      <w:r w:rsidR="00937DCE">
        <w:rPr>
          <w:rFonts w:ascii="Times New Roman" w:hAnsi="Times New Roman"/>
          <w:sz w:val="24"/>
          <w:szCs w:val="24"/>
        </w:rPr>
        <w:t>2</w:t>
      </w:r>
      <w:r w:rsidRPr="00A63438">
        <w:rPr>
          <w:rFonts w:ascii="Times New Roman" w:hAnsi="Times New Roman"/>
          <w:sz w:val="24"/>
          <w:szCs w:val="24"/>
        </w:rPr>
        <w:t xml:space="preserve"> годом  поступление доходов по данному налоговому источнику </w:t>
      </w:r>
      <w:r w:rsidR="00937DCE">
        <w:rPr>
          <w:rFonts w:ascii="Times New Roman" w:hAnsi="Times New Roman"/>
          <w:sz w:val="24"/>
          <w:szCs w:val="24"/>
        </w:rPr>
        <w:t>увеличилось</w:t>
      </w:r>
      <w:r w:rsidR="004A6C4C">
        <w:rPr>
          <w:rFonts w:ascii="Times New Roman" w:hAnsi="Times New Roman"/>
          <w:sz w:val="24"/>
          <w:szCs w:val="24"/>
        </w:rPr>
        <w:t xml:space="preserve"> на </w:t>
      </w:r>
      <w:r w:rsidR="00937DCE">
        <w:rPr>
          <w:rFonts w:ascii="Times New Roman" w:hAnsi="Times New Roman"/>
          <w:sz w:val="24"/>
          <w:szCs w:val="24"/>
        </w:rPr>
        <w:t>75,0</w:t>
      </w:r>
      <w:r w:rsidR="003C25FE">
        <w:rPr>
          <w:rFonts w:ascii="Times New Roman" w:hAnsi="Times New Roman"/>
          <w:sz w:val="24"/>
          <w:szCs w:val="24"/>
        </w:rPr>
        <w:t xml:space="preserve"> тыс. рублей или  на </w:t>
      </w:r>
      <w:r w:rsidR="00937DCE">
        <w:rPr>
          <w:rFonts w:ascii="Times New Roman" w:hAnsi="Times New Roman"/>
          <w:sz w:val="24"/>
          <w:szCs w:val="24"/>
        </w:rPr>
        <w:t>64,0</w:t>
      </w:r>
      <w:r w:rsidR="004A6C4C">
        <w:rPr>
          <w:rFonts w:ascii="Times New Roman" w:hAnsi="Times New Roman"/>
          <w:sz w:val="24"/>
          <w:szCs w:val="24"/>
        </w:rPr>
        <w:t>%</w:t>
      </w:r>
      <w:r w:rsidRPr="00A63438">
        <w:rPr>
          <w:rFonts w:ascii="Times New Roman" w:hAnsi="Times New Roman"/>
          <w:sz w:val="24"/>
          <w:szCs w:val="24"/>
        </w:rPr>
        <w:t>;</w:t>
      </w:r>
    </w:p>
    <w:p w:rsidR="009B30EF" w:rsidRPr="00A63438" w:rsidRDefault="009B30EF" w:rsidP="0083752F">
      <w:pPr>
        <w:pStyle w:val="af1"/>
        <w:numPr>
          <w:ilvl w:val="0"/>
          <w:numId w:val="17"/>
        </w:numPr>
        <w:spacing w:line="240" w:lineRule="auto"/>
        <w:ind w:left="714" w:hanging="357"/>
        <w:jc w:val="both"/>
        <w:rPr>
          <w:rFonts w:ascii="Times New Roman" w:hAnsi="Times New Roman"/>
          <w:sz w:val="24"/>
          <w:szCs w:val="24"/>
        </w:rPr>
      </w:pPr>
      <w:proofErr w:type="gramStart"/>
      <w:r w:rsidRPr="00A63438">
        <w:rPr>
          <w:rFonts w:ascii="Times New Roman" w:hAnsi="Times New Roman"/>
          <w:i/>
          <w:sz w:val="24"/>
          <w:szCs w:val="24"/>
        </w:rPr>
        <w:t>Налог, взимаемый в связи с применением патентной системы</w:t>
      </w:r>
      <w:r w:rsidR="004A6C4C">
        <w:rPr>
          <w:rFonts w:ascii="Times New Roman" w:hAnsi="Times New Roman"/>
          <w:sz w:val="24"/>
          <w:szCs w:val="24"/>
        </w:rPr>
        <w:t xml:space="preserve"> исполнен</w:t>
      </w:r>
      <w:proofErr w:type="gramEnd"/>
      <w:r w:rsidR="004A6C4C">
        <w:rPr>
          <w:rFonts w:ascii="Times New Roman" w:hAnsi="Times New Roman"/>
          <w:sz w:val="24"/>
          <w:szCs w:val="24"/>
        </w:rPr>
        <w:t xml:space="preserve"> в сумме </w:t>
      </w:r>
      <w:r w:rsidR="00937DCE">
        <w:rPr>
          <w:rFonts w:ascii="Times New Roman" w:hAnsi="Times New Roman"/>
          <w:sz w:val="24"/>
          <w:szCs w:val="24"/>
        </w:rPr>
        <w:t>913,7</w:t>
      </w:r>
      <w:r w:rsidRPr="00A63438">
        <w:rPr>
          <w:rFonts w:ascii="Times New Roman" w:hAnsi="Times New Roman"/>
          <w:sz w:val="24"/>
          <w:szCs w:val="24"/>
        </w:rPr>
        <w:t xml:space="preserve"> </w:t>
      </w:r>
      <w:r w:rsidR="004A6C4C">
        <w:rPr>
          <w:rFonts w:ascii="Times New Roman" w:hAnsi="Times New Roman"/>
          <w:sz w:val="24"/>
          <w:szCs w:val="24"/>
        </w:rPr>
        <w:t xml:space="preserve">тыс. рублей, что составляет </w:t>
      </w:r>
      <w:r w:rsidR="00937DCE">
        <w:rPr>
          <w:rFonts w:ascii="Times New Roman" w:hAnsi="Times New Roman"/>
          <w:sz w:val="24"/>
          <w:szCs w:val="24"/>
        </w:rPr>
        <w:t>0,</w:t>
      </w:r>
      <w:r w:rsidR="008A7F6C">
        <w:rPr>
          <w:rFonts w:ascii="Times New Roman" w:hAnsi="Times New Roman"/>
          <w:sz w:val="24"/>
          <w:szCs w:val="24"/>
        </w:rPr>
        <w:t>4</w:t>
      </w:r>
      <w:r w:rsidRPr="00A63438">
        <w:rPr>
          <w:rFonts w:ascii="Times New Roman" w:hAnsi="Times New Roman"/>
          <w:sz w:val="24"/>
          <w:szCs w:val="24"/>
        </w:rPr>
        <w:t xml:space="preserve">% от общего объема налоговых доходов </w:t>
      </w:r>
      <w:r w:rsidR="00937DCE">
        <w:rPr>
          <w:rFonts w:ascii="Times New Roman" w:hAnsi="Times New Roman"/>
          <w:sz w:val="24"/>
          <w:szCs w:val="24"/>
        </w:rPr>
        <w:t>бюджета округа</w:t>
      </w:r>
      <w:r w:rsidRPr="00A63438">
        <w:rPr>
          <w:rFonts w:ascii="Times New Roman" w:hAnsi="Times New Roman"/>
          <w:sz w:val="24"/>
          <w:szCs w:val="24"/>
        </w:rPr>
        <w:t>. Исполнение с учетом корректировки бюджета</w:t>
      </w:r>
      <w:r w:rsidR="00937DCE">
        <w:rPr>
          <w:rFonts w:ascii="Times New Roman" w:hAnsi="Times New Roman"/>
          <w:sz w:val="24"/>
          <w:szCs w:val="24"/>
        </w:rPr>
        <w:t xml:space="preserve"> округа</w:t>
      </w:r>
      <w:r w:rsidRPr="00A63438">
        <w:rPr>
          <w:rFonts w:ascii="Times New Roman" w:hAnsi="Times New Roman"/>
          <w:sz w:val="24"/>
          <w:szCs w:val="24"/>
        </w:rPr>
        <w:t xml:space="preserve"> составило </w:t>
      </w:r>
      <w:r w:rsidR="00937DCE">
        <w:rPr>
          <w:rFonts w:ascii="Times New Roman" w:hAnsi="Times New Roman"/>
          <w:sz w:val="24"/>
          <w:szCs w:val="24"/>
        </w:rPr>
        <w:t>98,1</w:t>
      </w:r>
      <w:r w:rsidRPr="00A63438">
        <w:rPr>
          <w:rFonts w:ascii="Times New Roman" w:hAnsi="Times New Roman"/>
          <w:sz w:val="24"/>
          <w:szCs w:val="24"/>
        </w:rPr>
        <w:t>% от плановых</w:t>
      </w:r>
      <w:r w:rsidR="00002252">
        <w:rPr>
          <w:rFonts w:ascii="Times New Roman" w:hAnsi="Times New Roman"/>
          <w:sz w:val="24"/>
          <w:szCs w:val="24"/>
        </w:rPr>
        <w:t xml:space="preserve"> назначений. По сравнению с 202</w:t>
      </w:r>
      <w:r w:rsidR="00937DCE">
        <w:rPr>
          <w:rFonts w:ascii="Times New Roman" w:hAnsi="Times New Roman"/>
          <w:sz w:val="24"/>
          <w:szCs w:val="24"/>
        </w:rPr>
        <w:t>2</w:t>
      </w:r>
      <w:r w:rsidRPr="00A63438">
        <w:rPr>
          <w:rFonts w:ascii="Times New Roman" w:hAnsi="Times New Roman"/>
          <w:sz w:val="24"/>
          <w:szCs w:val="24"/>
        </w:rPr>
        <w:t xml:space="preserve"> годом поступление доходов по данному налоговом</w:t>
      </w:r>
      <w:r w:rsidR="004A6C4C">
        <w:rPr>
          <w:rFonts w:ascii="Times New Roman" w:hAnsi="Times New Roman"/>
          <w:sz w:val="24"/>
          <w:szCs w:val="24"/>
        </w:rPr>
        <w:t xml:space="preserve">у </w:t>
      </w:r>
      <w:r w:rsidR="00002252">
        <w:rPr>
          <w:rFonts w:ascii="Times New Roman" w:hAnsi="Times New Roman"/>
          <w:sz w:val="24"/>
          <w:szCs w:val="24"/>
        </w:rPr>
        <w:t xml:space="preserve">источнику </w:t>
      </w:r>
      <w:r w:rsidR="008A7F6C">
        <w:rPr>
          <w:rFonts w:ascii="Times New Roman" w:hAnsi="Times New Roman"/>
          <w:sz w:val="24"/>
          <w:szCs w:val="24"/>
        </w:rPr>
        <w:t>сократилось</w:t>
      </w:r>
      <w:r w:rsidR="00002252">
        <w:rPr>
          <w:rFonts w:ascii="Times New Roman" w:hAnsi="Times New Roman"/>
          <w:sz w:val="24"/>
          <w:szCs w:val="24"/>
        </w:rPr>
        <w:t xml:space="preserve"> на </w:t>
      </w:r>
      <w:r w:rsidR="008A7F6C">
        <w:rPr>
          <w:rFonts w:ascii="Times New Roman" w:hAnsi="Times New Roman"/>
          <w:sz w:val="24"/>
          <w:szCs w:val="24"/>
        </w:rPr>
        <w:t>1 737,1</w:t>
      </w:r>
      <w:r w:rsidR="00002252">
        <w:rPr>
          <w:rFonts w:ascii="Times New Roman" w:hAnsi="Times New Roman"/>
          <w:sz w:val="24"/>
          <w:szCs w:val="24"/>
        </w:rPr>
        <w:t xml:space="preserve"> тыс. рублей или на </w:t>
      </w:r>
      <w:r w:rsidR="008A7F6C">
        <w:rPr>
          <w:rFonts w:ascii="Times New Roman" w:hAnsi="Times New Roman"/>
          <w:sz w:val="24"/>
          <w:szCs w:val="24"/>
        </w:rPr>
        <w:t>65,5</w:t>
      </w:r>
      <w:r w:rsidR="00002252">
        <w:rPr>
          <w:rFonts w:ascii="Times New Roman" w:hAnsi="Times New Roman"/>
          <w:sz w:val="24"/>
          <w:szCs w:val="24"/>
        </w:rPr>
        <w:t>%.</w:t>
      </w:r>
    </w:p>
    <w:p w:rsidR="003064EB" w:rsidRPr="00A63438" w:rsidRDefault="003064EB" w:rsidP="00AA654C">
      <w:pPr>
        <w:ind w:firstLine="357"/>
        <w:jc w:val="both"/>
      </w:pPr>
      <w:r w:rsidRPr="00A63438">
        <w:lastRenderedPageBreak/>
        <w:t xml:space="preserve">Поступление </w:t>
      </w:r>
      <w:r w:rsidRPr="00A63438">
        <w:rPr>
          <w:b/>
        </w:rPr>
        <w:t>акциз по подакцизным товарам</w:t>
      </w:r>
      <w:r w:rsidR="00AA654C" w:rsidRPr="00A63438">
        <w:t xml:space="preserve"> </w:t>
      </w:r>
      <w:r w:rsidR="00AA654C" w:rsidRPr="00A63438">
        <w:rPr>
          <w:b/>
        </w:rPr>
        <w:t xml:space="preserve"> (продукции), производимым на территории Российской Федерации</w:t>
      </w:r>
      <w:r w:rsidRPr="00A63438">
        <w:t xml:space="preserve"> в </w:t>
      </w:r>
      <w:r w:rsidR="002662A8">
        <w:t>202</w:t>
      </w:r>
      <w:r w:rsidR="008A7F6C">
        <w:t>3</w:t>
      </w:r>
      <w:r w:rsidR="00AA654C" w:rsidRPr="00A63438">
        <w:t xml:space="preserve"> году</w:t>
      </w:r>
      <w:r w:rsidRPr="00A63438">
        <w:t xml:space="preserve"> составило </w:t>
      </w:r>
      <w:r w:rsidR="008A7F6C">
        <w:t>17 109,6</w:t>
      </w:r>
      <w:r w:rsidRPr="00A63438">
        <w:t xml:space="preserve"> </w:t>
      </w:r>
      <w:r w:rsidR="006E6D66">
        <w:t>т</w:t>
      </w:r>
      <w:r w:rsidR="002662A8">
        <w:t>ыс. рублей, что составляет 99</w:t>
      </w:r>
      <w:r w:rsidRPr="00A63438">
        <w:t>% от</w:t>
      </w:r>
      <w:r w:rsidR="00AA654C" w:rsidRPr="00A63438">
        <w:t xml:space="preserve"> уточненного </w:t>
      </w:r>
      <w:r w:rsidRPr="00A63438">
        <w:t>планового годового назначения</w:t>
      </w:r>
      <w:r w:rsidR="00AA654C" w:rsidRPr="00A63438">
        <w:t>.</w:t>
      </w:r>
      <w:r w:rsidRPr="00A63438">
        <w:t xml:space="preserve"> Удельный вес в налоговы</w:t>
      </w:r>
      <w:r w:rsidR="00106DEF">
        <w:t>х доходах бюджета составляет 8</w:t>
      </w:r>
      <w:r w:rsidRPr="00A63438">
        <w:t xml:space="preserve"> %. Объем поступлений указанного налога</w:t>
      </w:r>
      <w:r w:rsidR="002662A8">
        <w:t xml:space="preserve"> в 202</w:t>
      </w:r>
      <w:r w:rsidR="00106DEF">
        <w:t>2</w:t>
      </w:r>
      <w:r w:rsidR="00AA654C" w:rsidRPr="00A63438">
        <w:t xml:space="preserve"> году</w:t>
      </w:r>
      <w:r w:rsidRPr="00A63438">
        <w:t xml:space="preserve"> составил </w:t>
      </w:r>
      <w:r w:rsidR="00106DEF">
        <w:t>16 279,5</w:t>
      </w:r>
      <w:r w:rsidRPr="00A63438">
        <w:t xml:space="preserve"> тыс. рублей. Таким образом, по сравнению с </w:t>
      </w:r>
      <w:r w:rsidR="002662A8">
        <w:t>202</w:t>
      </w:r>
      <w:r w:rsidR="00106DEF">
        <w:t>2</w:t>
      </w:r>
      <w:r w:rsidR="00AA654C" w:rsidRPr="00A63438">
        <w:t xml:space="preserve"> годом</w:t>
      </w:r>
      <w:r w:rsidRPr="00A63438">
        <w:t xml:space="preserve"> поступление акциз по подакцизным товарам в бюджет</w:t>
      </w:r>
      <w:r w:rsidR="00106DEF">
        <w:t xml:space="preserve"> округа</w:t>
      </w:r>
      <w:r w:rsidRPr="00A63438">
        <w:t xml:space="preserve"> </w:t>
      </w:r>
      <w:r w:rsidR="006E6D66">
        <w:t>увеличилось</w:t>
      </w:r>
      <w:r w:rsidRPr="00A63438">
        <w:t xml:space="preserve"> на </w:t>
      </w:r>
      <w:r w:rsidR="00106DEF">
        <w:t>830,1</w:t>
      </w:r>
      <w:r w:rsidR="002662A8">
        <w:t xml:space="preserve"> тыс. рублей или на </w:t>
      </w:r>
      <w:r w:rsidR="00106DEF">
        <w:t>5,1</w:t>
      </w:r>
      <w:r w:rsidRPr="00A63438">
        <w:t>%.</w:t>
      </w:r>
    </w:p>
    <w:p w:rsidR="009B30EF" w:rsidRPr="00A63438" w:rsidRDefault="00AA654C" w:rsidP="00AA654C">
      <w:pPr>
        <w:ind w:firstLine="357"/>
        <w:jc w:val="both"/>
      </w:pPr>
      <w:r w:rsidRPr="00A63438">
        <w:rPr>
          <w:b/>
        </w:rPr>
        <w:t xml:space="preserve"> Д</w:t>
      </w:r>
      <w:r w:rsidR="009B30EF" w:rsidRPr="00A63438">
        <w:rPr>
          <w:b/>
        </w:rPr>
        <w:t>оходы от государственной пошлины</w:t>
      </w:r>
      <w:r w:rsidR="009B30EF" w:rsidRPr="00A63438">
        <w:t xml:space="preserve"> составили</w:t>
      </w:r>
      <w:r w:rsidR="009B30EF" w:rsidRPr="00A63438">
        <w:rPr>
          <w:b/>
        </w:rPr>
        <w:t xml:space="preserve"> </w:t>
      </w:r>
      <w:r w:rsidR="00106DEF">
        <w:t>1 765,2</w:t>
      </w:r>
      <w:r w:rsidRPr="00A63438">
        <w:t xml:space="preserve"> тыс. рублей</w:t>
      </w:r>
      <w:r w:rsidR="009B30EF" w:rsidRPr="00A63438">
        <w:t xml:space="preserve">, что составляет  </w:t>
      </w:r>
      <w:r w:rsidR="00106DEF">
        <w:t>0,8</w:t>
      </w:r>
      <w:r w:rsidR="009B30EF" w:rsidRPr="00A63438">
        <w:t xml:space="preserve">% от общего объема </w:t>
      </w:r>
      <w:r w:rsidRPr="00A63438">
        <w:t xml:space="preserve">налоговых доходов </w:t>
      </w:r>
      <w:r w:rsidR="009B30EF" w:rsidRPr="00A63438">
        <w:t>бюджета</w:t>
      </w:r>
      <w:r w:rsidR="00106DEF">
        <w:t xml:space="preserve"> округа</w:t>
      </w:r>
      <w:r w:rsidR="009B30EF" w:rsidRPr="00A63438">
        <w:t xml:space="preserve">. Исполнение </w:t>
      </w:r>
      <w:r w:rsidR="00FB55F1">
        <w:t>за 202</w:t>
      </w:r>
      <w:r w:rsidR="00106DEF">
        <w:t>3</w:t>
      </w:r>
      <w:r w:rsidR="00FB55F1">
        <w:t xml:space="preserve"> год составило 99,</w:t>
      </w:r>
      <w:r w:rsidR="00106DEF">
        <w:t>0</w:t>
      </w:r>
      <w:r w:rsidR="00FB55F1">
        <w:t>% от уточненных плановых назначений. По сравнению с 202</w:t>
      </w:r>
      <w:r w:rsidR="00106DEF">
        <w:t>2</w:t>
      </w:r>
      <w:r w:rsidR="009B30EF" w:rsidRPr="00A63438">
        <w:t xml:space="preserve"> годом поступление доходов по данному источнику  </w:t>
      </w:r>
      <w:r w:rsidR="00FB55F1">
        <w:t>сократилось</w:t>
      </w:r>
      <w:r w:rsidR="009B30EF" w:rsidRPr="00A63438">
        <w:t xml:space="preserve"> на </w:t>
      </w:r>
      <w:r w:rsidR="00106DEF">
        <w:t>94,9</w:t>
      </w:r>
      <w:r w:rsidRPr="00A63438">
        <w:t>тыс. рублей</w:t>
      </w:r>
      <w:r w:rsidR="009B30EF" w:rsidRPr="00A63438">
        <w:t xml:space="preserve"> или на </w:t>
      </w:r>
      <w:r w:rsidR="00106DEF">
        <w:t>5,1</w:t>
      </w:r>
      <w:r w:rsidR="009B30EF" w:rsidRPr="00A63438">
        <w:t xml:space="preserve">%. </w:t>
      </w:r>
    </w:p>
    <w:p w:rsidR="006E6D66" w:rsidRDefault="006E6D66" w:rsidP="00EF26F2">
      <w:pPr>
        <w:rPr>
          <w:b/>
        </w:rPr>
      </w:pPr>
    </w:p>
    <w:p w:rsidR="00BD0E94" w:rsidRPr="00942E13" w:rsidRDefault="002662A8" w:rsidP="00AC2A8E">
      <w:pPr>
        <w:jc w:val="center"/>
        <w:rPr>
          <w:b/>
        </w:rPr>
      </w:pPr>
      <w:r>
        <w:rPr>
          <w:b/>
        </w:rPr>
        <w:t>3</w:t>
      </w:r>
      <w:r w:rsidR="00A63438" w:rsidRPr="00942E13">
        <w:rPr>
          <w:b/>
        </w:rPr>
        <w:t>.3.</w:t>
      </w:r>
      <w:r w:rsidR="00AC2A8E" w:rsidRPr="00942E13">
        <w:rPr>
          <w:b/>
        </w:rPr>
        <w:t>Неналоговые доходы</w:t>
      </w:r>
    </w:p>
    <w:p w:rsidR="005F1077" w:rsidRDefault="005F1077" w:rsidP="00125F92">
      <w:pPr>
        <w:pStyle w:val="Standard"/>
        <w:suppressAutoHyphens/>
        <w:contextualSpacing/>
        <w:jc w:val="both"/>
        <w:rPr>
          <w:sz w:val="28"/>
          <w:szCs w:val="28"/>
        </w:rPr>
      </w:pPr>
    </w:p>
    <w:p w:rsidR="005F1077" w:rsidRPr="00A63438" w:rsidRDefault="005F1077" w:rsidP="005F1077">
      <w:pPr>
        <w:pStyle w:val="Standard"/>
        <w:suppressAutoHyphens/>
        <w:ind w:firstLine="709"/>
        <w:contextualSpacing/>
        <w:jc w:val="both"/>
        <w:rPr>
          <w:sz w:val="24"/>
          <w:szCs w:val="24"/>
        </w:rPr>
      </w:pPr>
      <w:r w:rsidRPr="00A63438">
        <w:rPr>
          <w:sz w:val="24"/>
          <w:szCs w:val="24"/>
        </w:rPr>
        <w:t>Анализ исполнения бюджета</w:t>
      </w:r>
      <w:r w:rsidR="00106DEF">
        <w:rPr>
          <w:sz w:val="24"/>
          <w:szCs w:val="24"/>
        </w:rPr>
        <w:t xml:space="preserve"> округа</w:t>
      </w:r>
      <w:r w:rsidRPr="00A63438">
        <w:rPr>
          <w:sz w:val="24"/>
          <w:szCs w:val="24"/>
        </w:rPr>
        <w:t xml:space="preserve"> по неналоговым доходам проведе</w:t>
      </w:r>
      <w:r w:rsidR="00FF1007">
        <w:rPr>
          <w:sz w:val="24"/>
          <w:szCs w:val="24"/>
        </w:rPr>
        <w:t>н на основании отчетных данных ф</w:t>
      </w:r>
      <w:r w:rsidRPr="00A63438">
        <w:rPr>
          <w:sz w:val="24"/>
          <w:szCs w:val="24"/>
        </w:rPr>
        <w:t xml:space="preserve">инансового управления </w:t>
      </w:r>
      <w:r w:rsidR="00B102FE">
        <w:rPr>
          <w:sz w:val="24"/>
          <w:szCs w:val="24"/>
        </w:rPr>
        <w:t xml:space="preserve">администрации </w:t>
      </w:r>
      <w:r w:rsidR="00FF1007">
        <w:rPr>
          <w:sz w:val="24"/>
          <w:szCs w:val="24"/>
        </w:rPr>
        <w:t>округа</w:t>
      </w:r>
      <w:r w:rsidRPr="00A63438">
        <w:rPr>
          <w:sz w:val="24"/>
          <w:szCs w:val="24"/>
        </w:rPr>
        <w:t>, показателей реше</w:t>
      </w:r>
      <w:r w:rsidR="004E2F64">
        <w:rPr>
          <w:sz w:val="24"/>
          <w:szCs w:val="24"/>
        </w:rPr>
        <w:t>ния о бюдж</w:t>
      </w:r>
      <w:r w:rsidR="00FF1007">
        <w:rPr>
          <w:sz w:val="24"/>
          <w:szCs w:val="24"/>
        </w:rPr>
        <w:t>ете</w:t>
      </w:r>
      <w:r w:rsidR="00106DEF">
        <w:rPr>
          <w:sz w:val="24"/>
          <w:szCs w:val="24"/>
        </w:rPr>
        <w:t xml:space="preserve"> округа</w:t>
      </w:r>
      <w:r w:rsidR="00FF1007">
        <w:rPr>
          <w:sz w:val="24"/>
          <w:szCs w:val="24"/>
        </w:rPr>
        <w:t xml:space="preserve"> на 202</w:t>
      </w:r>
      <w:r w:rsidR="00106DEF">
        <w:rPr>
          <w:sz w:val="24"/>
          <w:szCs w:val="24"/>
        </w:rPr>
        <w:t>3</w:t>
      </w:r>
      <w:r w:rsidRPr="00A63438">
        <w:rPr>
          <w:sz w:val="24"/>
          <w:szCs w:val="24"/>
        </w:rPr>
        <w:t xml:space="preserve"> год, данных внешней проверки бюджетной </w:t>
      </w:r>
      <w:proofErr w:type="gramStart"/>
      <w:r w:rsidRPr="00A63438">
        <w:rPr>
          <w:sz w:val="24"/>
          <w:szCs w:val="24"/>
        </w:rPr>
        <w:t>отчетности главных администраторов средств бюджета</w:t>
      </w:r>
      <w:r w:rsidR="00106DEF">
        <w:rPr>
          <w:sz w:val="24"/>
          <w:szCs w:val="24"/>
        </w:rPr>
        <w:t xml:space="preserve"> округа</w:t>
      </w:r>
      <w:proofErr w:type="gramEnd"/>
      <w:r w:rsidRPr="00A63438">
        <w:rPr>
          <w:sz w:val="24"/>
          <w:szCs w:val="24"/>
        </w:rPr>
        <w:t>.</w:t>
      </w:r>
    </w:p>
    <w:p w:rsidR="00726A28" w:rsidRPr="00A63438" w:rsidRDefault="005F1077" w:rsidP="00726A28">
      <w:pPr>
        <w:pStyle w:val="Standard"/>
        <w:suppressAutoHyphens/>
        <w:contextualSpacing/>
        <w:jc w:val="both"/>
        <w:rPr>
          <w:sz w:val="24"/>
          <w:szCs w:val="24"/>
        </w:rPr>
      </w:pPr>
      <w:r w:rsidRPr="00A63438">
        <w:rPr>
          <w:sz w:val="24"/>
          <w:szCs w:val="24"/>
        </w:rPr>
        <w:tab/>
        <w:t>При формир</w:t>
      </w:r>
      <w:r w:rsidR="00FF1007">
        <w:rPr>
          <w:sz w:val="24"/>
          <w:szCs w:val="24"/>
        </w:rPr>
        <w:t>овании бюджета</w:t>
      </w:r>
      <w:r w:rsidR="00106DEF">
        <w:rPr>
          <w:sz w:val="24"/>
          <w:szCs w:val="24"/>
        </w:rPr>
        <w:t xml:space="preserve"> округа</w:t>
      </w:r>
      <w:r w:rsidR="00FF1007">
        <w:rPr>
          <w:sz w:val="24"/>
          <w:szCs w:val="24"/>
        </w:rPr>
        <w:t xml:space="preserve"> на 202</w:t>
      </w:r>
      <w:r w:rsidR="00106DEF">
        <w:rPr>
          <w:sz w:val="24"/>
          <w:szCs w:val="24"/>
        </w:rPr>
        <w:t>3</w:t>
      </w:r>
      <w:r w:rsidRPr="00A63438">
        <w:rPr>
          <w:sz w:val="24"/>
          <w:szCs w:val="24"/>
        </w:rPr>
        <w:t xml:space="preserve"> год показатели плана по неналоговым д</w:t>
      </w:r>
      <w:r w:rsidR="00125F92" w:rsidRPr="00A63438">
        <w:rPr>
          <w:sz w:val="24"/>
          <w:szCs w:val="24"/>
        </w:rPr>
        <w:t>о</w:t>
      </w:r>
      <w:r w:rsidR="00FF1007">
        <w:rPr>
          <w:sz w:val="24"/>
          <w:szCs w:val="24"/>
        </w:rPr>
        <w:t xml:space="preserve">ходам утверждены в сумме </w:t>
      </w:r>
      <w:r w:rsidR="007872F2">
        <w:rPr>
          <w:sz w:val="24"/>
          <w:szCs w:val="24"/>
        </w:rPr>
        <w:t>8 144,0</w:t>
      </w:r>
      <w:r w:rsidRPr="00A63438">
        <w:rPr>
          <w:sz w:val="24"/>
          <w:szCs w:val="24"/>
        </w:rPr>
        <w:t xml:space="preserve"> тыс. рублей. В процессе исполнения бюджета</w:t>
      </w:r>
      <w:r w:rsidR="007872F2">
        <w:rPr>
          <w:sz w:val="24"/>
          <w:szCs w:val="24"/>
        </w:rPr>
        <w:t xml:space="preserve"> округа</w:t>
      </w:r>
      <w:r w:rsidRPr="00A63438">
        <w:rPr>
          <w:sz w:val="24"/>
          <w:szCs w:val="24"/>
        </w:rPr>
        <w:t xml:space="preserve"> план увеличен на </w:t>
      </w:r>
      <w:r w:rsidR="007872F2">
        <w:rPr>
          <w:sz w:val="24"/>
          <w:szCs w:val="24"/>
        </w:rPr>
        <w:t>1 901,0</w:t>
      </w:r>
      <w:r w:rsidR="00125F92" w:rsidRPr="00A63438">
        <w:rPr>
          <w:sz w:val="24"/>
          <w:szCs w:val="24"/>
        </w:rPr>
        <w:t xml:space="preserve"> тыс. рублей  и составил </w:t>
      </w:r>
      <w:r w:rsidR="007872F2">
        <w:rPr>
          <w:sz w:val="24"/>
          <w:szCs w:val="24"/>
        </w:rPr>
        <w:t>10 045,0</w:t>
      </w:r>
      <w:r w:rsidRPr="00A63438">
        <w:rPr>
          <w:sz w:val="24"/>
          <w:szCs w:val="24"/>
        </w:rPr>
        <w:t xml:space="preserve">  тыс. рублей</w:t>
      </w:r>
    </w:p>
    <w:p w:rsidR="00726A28" w:rsidRPr="00A63438" w:rsidRDefault="00726A28" w:rsidP="00726A28">
      <w:pPr>
        <w:ind w:firstLine="709"/>
        <w:jc w:val="both"/>
        <w:rPr>
          <w:rFonts w:eastAsia="Calibri"/>
        </w:rPr>
      </w:pPr>
      <w:r w:rsidRPr="00A63438">
        <w:rPr>
          <w:rFonts w:eastAsia="Calibri"/>
          <w:u w:val="single"/>
        </w:rPr>
        <w:t>Неналоговые доходы</w:t>
      </w:r>
      <w:r w:rsidRPr="00A63438">
        <w:rPr>
          <w:rFonts w:eastAsia="Calibri"/>
        </w:rPr>
        <w:t xml:space="preserve"> по данным годового отчета исполнены в сумме </w:t>
      </w:r>
      <w:r w:rsidR="00056F3A">
        <w:rPr>
          <w:rFonts w:eastAsia="Calibri"/>
        </w:rPr>
        <w:t xml:space="preserve"> </w:t>
      </w:r>
      <w:r w:rsidR="0079395B">
        <w:rPr>
          <w:rFonts w:eastAsia="Calibri"/>
        </w:rPr>
        <w:t>9 980,9</w:t>
      </w:r>
      <w:r w:rsidR="00056F3A">
        <w:rPr>
          <w:rFonts w:eastAsia="Calibri"/>
        </w:rPr>
        <w:t xml:space="preserve"> тыс. рублей или на </w:t>
      </w:r>
      <w:r w:rsidR="0079395B">
        <w:rPr>
          <w:rFonts w:eastAsia="Calibri"/>
        </w:rPr>
        <w:t>99,4</w:t>
      </w:r>
      <w:r w:rsidRPr="00A63438">
        <w:rPr>
          <w:rFonts w:eastAsia="Calibri"/>
        </w:rPr>
        <w:t xml:space="preserve"> % к уточненным плановым годовым назначениям, установленным в сумме </w:t>
      </w:r>
      <w:r w:rsidR="0079395B">
        <w:rPr>
          <w:rFonts w:eastAsia="Calibri"/>
        </w:rPr>
        <w:t>10 045,0</w:t>
      </w:r>
      <w:r w:rsidRPr="00A63438">
        <w:rPr>
          <w:rFonts w:eastAsia="Calibri"/>
        </w:rPr>
        <w:t xml:space="preserve"> </w:t>
      </w:r>
      <w:r w:rsidR="00056F3A">
        <w:rPr>
          <w:rFonts w:eastAsia="Calibri"/>
        </w:rPr>
        <w:t>тыс. рублей. По сравнению с 202</w:t>
      </w:r>
      <w:r w:rsidR="0079395B">
        <w:rPr>
          <w:rFonts w:eastAsia="Calibri"/>
        </w:rPr>
        <w:t>2</w:t>
      </w:r>
      <w:r w:rsidRPr="00A63438">
        <w:rPr>
          <w:rFonts w:eastAsia="Calibri"/>
        </w:rPr>
        <w:t xml:space="preserve"> годом объем неналоговых доходов </w:t>
      </w:r>
      <w:r w:rsidR="0079395B">
        <w:rPr>
          <w:rFonts w:eastAsia="Calibri"/>
        </w:rPr>
        <w:t>увеличился</w:t>
      </w:r>
      <w:r w:rsidR="004E5CBD">
        <w:rPr>
          <w:rFonts w:eastAsia="Calibri"/>
        </w:rPr>
        <w:t xml:space="preserve"> на </w:t>
      </w:r>
      <w:r w:rsidR="0079395B">
        <w:rPr>
          <w:rFonts w:eastAsia="Calibri"/>
        </w:rPr>
        <w:t>9,3</w:t>
      </w:r>
      <w:r w:rsidR="004E5CBD">
        <w:rPr>
          <w:rFonts w:eastAsia="Calibri"/>
        </w:rPr>
        <w:t xml:space="preserve"> тыс. рублей или на </w:t>
      </w:r>
      <w:r w:rsidR="00240E61">
        <w:rPr>
          <w:rFonts w:eastAsia="Calibri"/>
        </w:rPr>
        <w:t>0,1</w:t>
      </w:r>
      <w:r w:rsidRPr="00A63438">
        <w:rPr>
          <w:rFonts w:eastAsia="Calibri"/>
        </w:rPr>
        <w:t>%.</w:t>
      </w:r>
    </w:p>
    <w:p w:rsidR="00726A28" w:rsidRPr="00A63438" w:rsidRDefault="00726A28" w:rsidP="00726A28">
      <w:pPr>
        <w:ind w:firstLine="709"/>
        <w:jc w:val="both"/>
        <w:rPr>
          <w:rFonts w:eastAsia="Calibri"/>
          <w:lang w:eastAsia="en-US"/>
        </w:rPr>
      </w:pPr>
      <w:r w:rsidRPr="00A63438">
        <w:rPr>
          <w:rFonts w:eastAsia="Calibri"/>
          <w:lang w:eastAsia="en-US"/>
        </w:rPr>
        <w:t xml:space="preserve">Структура неналоговых доходов </w:t>
      </w:r>
      <w:r w:rsidR="00A63438" w:rsidRPr="00A63438">
        <w:rPr>
          <w:rFonts w:eastAsia="Calibri"/>
          <w:lang w:eastAsia="en-US"/>
        </w:rPr>
        <w:t>бю</w:t>
      </w:r>
      <w:r w:rsidR="008A5B97">
        <w:rPr>
          <w:rFonts w:eastAsia="Calibri"/>
          <w:lang w:eastAsia="en-US"/>
        </w:rPr>
        <w:t>джета</w:t>
      </w:r>
      <w:r w:rsidR="00240E61">
        <w:rPr>
          <w:rFonts w:eastAsia="Calibri"/>
          <w:lang w:eastAsia="en-US"/>
        </w:rPr>
        <w:t xml:space="preserve"> округа</w:t>
      </w:r>
      <w:r w:rsidR="008A5B97">
        <w:rPr>
          <w:rFonts w:eastAsia="Calibri"/>
          <w:lang w:eastAsia="en-US"/>
        </w:rPr>
        <w:t xml:space="preserve"> представлена в таблице №4</w:t>
      </w:r>
    </w:p>
    <w:p w:rsidR="00726A28" w:rsidRPr="00726A28" w:rsidRDefault="00726A28" w:rsidP="00726A28">
      <w:pPr>
        <w:ind w:firstLine="709"/>
        <w:jc w:val="both"/>
        <w:rPr>
          <w:rFonts w:eastAsia="Calibri"/>
          <w:sz w:val="26"/>
          <w:szCs w:val="26"/>
          <w:lang w:eastAsia="en-US"/>
        </w:rPr>
      </w:pPr>
    </w:p>
    <w:p w:rsidR="00726A28" w:rsidRPr="00726A28" w:rsidRDefault="008A5B97" w:rsidP="00726A28">
      <w:pPr>
        <w:rPr>
          <w:rFonts w:eastAsia="Calibri"/>
          <w:sz w:val="22"/>
          <w:szCs w:val="22"/>
          <w:lang w:eastAsia="en-US"/>
        </w:rPr>
      </w:pPr>
      <w:r>
        <w:rPr>
          <w:rFonts w:eastAsia="Calibri"/>
          <w:sz w:val="22"/>
          <w:szCs w:val="22"/>
          <w:lang w:eastAsia="en-US"/>
        </w:rPr>
        <w:t>Таблица № 4</w:t>
      </w:r>
      <w:r w:rsidR="00726A28" w:rsidRPr="00726A28">
        <w:rPr>
          <w:rFonts w:eastAsia="Calibri"/>
          <w:sz w:val="22"/>
          <w:szCs w:val="22"/>
          <w:lang w:eastAsia="en-US"/>
        </w:rPr>
        <w:t xml:space="preserve">                                                                                                                                           тыс.</w:t>
      </w:r>
      <w:r w:rsidR="007074B1">
        <w:rPr>
          <w:rFonts w:eastAsia="Calibri"/>
          <w:sz w:val="22"/>
          <w:szCs w:val="22"/>
          <w:lang w:eastAsia="en-US"/>
        </w:rPr>
        <w:t xml:space="preserve"> </w:t>
      </w:r>
      <w:r w:rsidR="00726A28" w:rsidRPr="00726A28">
        <w:rPr>
          <w:rFonts w:eastAsia="Calibri"/>
          <w:sz w:val="22"/>
          <w:szCs w:val="22"/>
          <w:lang w:eastAsia="en-US"/>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29"/>
        <w:gridCol w:w="1264"/>
        <w:gridCol w:w="1201"/>
        <w:gridCol w:w="1429"/>
      </w:tblGrid>
      <w:tr w:rsidR="00A56A2F" w:rsidRPr="00A63438" w:rsidTr="009F7045">
        <w:trPr>
          <w:tblHeader/>
        </w:trPr>
        <w:tc>
          <w:tcPr>
            <w:tcW w:w="3652" w:type="dxa"/>
            <w:shd w:val="clear" w:color="auto" w:fill="DBE5F1"/>
          </w:tcPr>
          <w:p w:rsidR="00A56A2F" w:rsidRPr="00A63438" w:rsidRDefault="00A56A2F" w:rsidP="00726A28">
            <w:pPr>
              <w:jc w:val="center"/>
              <w:rPr>
                <w:rFonts w:eastAsia="Calibri"/>
                <w:sz w:val="22"/>
                <w:szCs w:val="22"/>
                <w:lang w:eastAsia="en-US"/>
              </w:rPr>
            </w:pPr>
            <w:r w:rsidRPr="00A63438">
              <w:rPr>
                <w:rFonts w:eastAsia="Calibri"/>
                <w:sz w:val="22"/>
                <w:szCs w:val="22"/>
                <w:lang w:eastAsia="en-US"/>
              </w:rPr>
              <w:t>Наименование</w:t>
            </w:r>
          </w:p>
          <w:p w:rsidR="00A56A2F" w:rsidRPr="00A63438" w:rsidRDefault="00A56A2F" w:rsidP="00726A28">
            <w:pPr>
              <w:jc w:val="center"/>
              <w:rPr>
                <w:rFonts w:eastAsia="Calibri"/>
                <w:sz w:val="22"/>
                <w:szCs w:val="22"/>
                <w:lang w:eastAsia="en-US"/>
              </w:rPr>
            </w:pPr>
            <w:r w:rsidRPr="00A63438">
              <w:rPr>
                <w:rFonts w:eastAsia="Calibri"/>
                <w:sz w:val="22"/>
                <w:szCs w:val="22"/>
                <w:lang w:eastAsia="en-US"/>
              </w:rPr>
              <w:t>неналогового дохода</w:t>
            </w:r>
          </w:p>
        </w:tc>
        <w:tc>
          <w:tcPr>
            <w:tcW w:w="1418" w:type="dxa"/>
            <w:shd w:val="clear" w:color="auto" w:fill="DBE5F1"/>
          </w:tcPr>
          <w:p w:rsidR="00A56A2F" w:rsidRPr="00A63438" w:rsidRDefault="00A56A2F" w:rsidP="00726A28">
            <w:pPr>
              <w:jc w:val="center"/>
              <w:rPr>
                <w:rFonts w:eastAsia="Calibri"/>
                <w:sz w:val="22"/>
                <w:szCs w:val="22"/>
                <w:lang w:eastAsia="en-US"/>
              </w:rPr>
            </w:pPr>
            <w:r w:rsidRPr="00A63438">
              <w:rPr>
                <w:rFonts w:eastAsia="Calibri"/>
                <w:sz w:val="22"/>
                <w:szCs w:val="22"/>
                <w:lang w:eastAsia="en-US"/>
              </w:rPr>
              <w:t>Исполнение</w:t>
            </w:r>
          </w:p>
          <w:p w:rsidR="00A56A2F" w:rsidRPr="00A63438" w:rsidRDefault="009F7045" w:rsidP="00240E61">
            <w:pPr>
              <w:jc w:val="center"/>
              <w:rPr>
                <w:rFonts w:eastAsia="Calibri"/>
                <w:sz w:val="22"/>
                <w:szCs w:val="22"/>
                <w:lang w:eastAsia="en-US"/>
              </w:rPr>
            </w:pPr>
            <w:r>
              <w:rPr>
                <w:rFonts w:eastAsia="Calibri"/>
                <w:sz w:val="22"/>
                <w:szCs w:val="22"/>
                <w:lang w:eastAsia="en-US"/>
              </w:rPr>
              <w:t>202</w:t>
            </w:r>
            <w:r w:rsidR="00240E61">
              <w:rPr>
                <w:rFonts w:eastAsia="Calibri"/>
                <w:sz w:val="22"/>
                <w:szCs w:val="22"/>
                <w:lang w:eastAsia="en-US"/>
              </w:rPr>
              <w:t>2</w:t>
            </w:r>
            <w:r w:rsidR="00A56A2F" w:rsidRPr="00A63438">
              <w:rPr>
                <w:rFonts w:eastAsia="Calibri"/>
                <w:sz w:val="22"/>
                <w:szCs w:val="22"/>
                <w:lang w:eastAsia="en-US"/>
              </w:rPr>
              <w:t xml:space="preserve"> года</w:t>
            </w:r>
          </w:p>
        </w:tc>
        <w:tc>
          <w:tcPr>
            <w:tcW w:w="1429" w:type="dxa"/>
            <w:shd w:val="clear" w:color="auto" w:fill="DBE5F1"/>
          </w:tcPr>
          <w:p w:rsidR="00A56A2F" w:rsidRPr="00C457D6" w:rsidRDefault="00A56A2F" w:rsidP="008D3B95">
            <w:pPr>
              <w:jc w:val="center"/>
              <w:rPr>
                <w:sz w:val="20"/>
                <w:szCs w:val="20"/>
              </w:rPr>
            </w:pPr>
            <w:r w:rsidRPr="00C457D6">
              <w:rPr>
                <w:sz w:val="20"/>
                <w:szCs w:val="20"/>
              </w:rPr>
              <w:t>Исполнение</w:t>
            </w:r>
          </w:p>
          <w:p w:rsidR="00A56A2F" w:rsidRPr="00C457D6" w:rsidRDefault="009F7045" w:rsidP="00240E61">
            <w:pPr>
              <w:jc w:val="center"/>
              <w:rPr>
                <w:sz w:val="20"/>
                <w:szCs w:val="20"/>
              </w:rPr>
            </w:pPr>
            <w:r>
              <w:rPr>
                <w:sz w:val="20"/>
                <w:szCs w:val="20"/>
              </w:rPr>
              <w:t>202</w:t>
            </w:r>
            <w:r w:rsidR="00240E61">
              <w:rPr>
                <w:sz w:val="20"/>
                <w:szCs w:val="20"/>
              </w:rPr>
              <w:t>3</w:t>
            </w:r>
            <w:r w:rsidR="00A56A2F" w:rsidRPr="00C457D6">
              <w:rPr>
                <w:sz w:val="20"/>
                <w:szCs w:val="20"/>
              </w:rPr>
              <w:t xml:space="preserve"> год</w:t>
            </w:r>
          </w:p>
        </w:tc>
        <w:tc>
          <w:tcPr>
            <w:tcW w:w="1264" w:type="dxa"/>
            <w:shd w:val="clear" w:color="auto" w:fill="DBE5F1"/>
          </w:tcPr>
          <w:p w:rsidR="00A56A2F" w:rsidRDefault="00A56A2F" w:rsidP="008D3B95">
            <w:pPr>
              <w:jc w:val="center"/>
              <w:rPr>
                <w:rFonts w:eastAsia="Calibri"/>
                <w:sz w:val="20"/>
                <w:szCs w:val="20"/>
                <w:lang w:eastAsia="en-US"/>
              </w:rPr>
            </w:pPr>
            <w:r>
              <w:rPr>
                <w:rFonts w:eastAsia="Calibri"/>
                <w:sz w:val="20"/>
                <w:szCs w:val="20"/>
                <w:lang w:eastAsia="en-US"/>
              </w:rPr>
              <w:t>Отклонение</w:t>
            </w:r>
          </w:p>
          <w:p w:rsidR="00A56A2F" w:rsidRDefault="009F7045" w:rsidP="008D3B95">
            <w:pPr>
              <w:jc w:val="center"/>
              <w:rPr>
                <w:rFonts w:eastAsia="Calibri"/>
                <w:sz w:val="20"/>
                <w:szCs w:val="20"/>
                <w:lang w:eastAsia="en-US"/>
              </w:rPr>
            </w:pPr>
            <w:r>
              <w:rPr>
                <w:rFonts w:eastAsia="Calibri"/>
                <w:sz w:val="20"/>
                <w:szCs w:val="20"/>
                <w:lang w:eastAsia="en-US"/>
              </w:rPr>
              <w:t>202</w:t>
            </w:r>
            <w:r w:rsidR="00240E61">
              <w:rPr>
                <w:rFonts w:eastAsia="Calibri"/>
                <w:sz w:val="20"/>
                <w:szCs w:val="20"/>
                <w:lang w:eastAsia="en-US"/>
              </w:rPr>
              <w:t>3</w:t>
            </w:r>
            <w:r>
              <w:rPr>
                <w:rFonts w:eastAsia="Calibri"/>
                <w:sz w:val="20"/>
                <w:szCs w:val="20"/>
                <w:lang w:eastAsia="en-US"/>
              </w:rPr>
              <w:t xml:space="preserve"> года от 202</w:t>
            </w:r>
            <w:r w:rsidR="00240E61">
              <w:rPr>
                <w:rFonts w:eastAsia="Calibri"/>
                <w:sz w:val="20"/>
                <w:szCs w:val="20"/>
                <w:lang w:eastAsia="en-US"/>
              </w:rPr>
              <w:t>2</w:t>
            </w:r>
            <w:r w:rsidR="00A56A2F">
              <w:rPr>
                <w:rFonts w:eastAsia="Calibri"/>
                <w:sz w:val="20"/>
                <w:szCs w:val="20"/>
                <w:lang w:eastAsia="en-US"/>
              </w:rPr>
              <w:t xml:space="preserve"> года </w:t>
            </w:r>
          </w:p>
          <w:p w:rsidR="00A56A2F" w:rsidRPr="00DA35A2" w:rsidRDefault="00A56A2F" w:rsidP="008D3B95">
            <w:pPr>
              <w:jc w:val="center"/>
              <w:rPr>
                <w:rFonts w:eastAsia="Calibri"/>
                <w:sz w:val="20"/>
                <w:szCs w:val="20"/>
                <w:lang w:eastAsia="en-US"/>
              </w:rPr>
            </w:pPr>
            <w:r>
              <w:rPr>
                <w:rFonts w:eastAsia="Calibri"/>
                <w:sz w:val="20"/>
                <w:szCs w:val="20"/>
                <w:lang w:eastAsia="en-US"/>
              </w:rPr>
              <w:t>(гр.3-гр.2)</w:t>
            </w:r>
          </w:p>
        </w:tc>
        <w:tc>
          <w:tcPr>
            <w:tcW w:w="1201" w:type="dxa"/>
            <w:shd w:val="clear" w:color="auto" w:fill="DBE5F1"/>
          </w:tcPr>
          <w:p w:rsidR="00A56A2F" w:rsidRDefault="009F7045" w:rsidP="008D3B95">
            <w:pPr>
              <w:jc w:val="center"/>
              <w:rPr>
                <w:sz w:val="20"/>
                <w:szCs w:val="20"/>
              </w:rPr>
            </w:pPr>
            <w:r>
              <w:rPr>
                <w:sz w:val="20"/>
                <w:szCs w:val="20"/>
              </w:rPr>
              <w:t>Отношение 202</w:t>
            </w:r>
            <w:r w:rsidR="00240E61">
              <w:rPr>
                <w:sz w:val="20"/>
                <w:szCs w:val="20"/>
              </w:rPr>
              <w:t>3</w:t>
            </w:r>
            <w:r w:rsidR="00A56A2F">
              <w:rPr>
                <w:sz w:val="20"/>
                <w:szCs w:val="20"/>
              </w:rPr>
              <w:t xml:space="preserve"> года к 202</w:t>
            </w:r>
            <w:r w:rsidR="00240E61">
              <w:rPr>
                <w:sz w:val="20"/>
                <w:szCs w:val="20"/>
              </w:rPr>
              <w:t>2</w:t>
            </w:r>
            <w:r w:rsidR="00A56A2F">
              <w:rPr>
                <w:sz w:val="20"/>
                <w:szCs w:val="20"/>
              </w:rPr>
              <w:t xml:space="preserve"> году</w:t>
            </w:r>
          </w:p>
          <w:p w:rsidR="00A56A2F" w:rsidRDefault="00A56A2F" w:rsidP="008D3B95">
            <w:pPr>
              <w:jc w:val="center"/>
              <w:rPr>
                <w:sz w:val="20"/>
                <w:szCs w:val="20"/>
              </w:rPr>
            </w:pPr>
            <w:r>
              <w:rPr>
                <w:sz w:val="20"/>
                <w:szCs w:val="20"/>
              </w:rPr>
              <w:t>(гр.3/гр</w:t>
            </w:r>
            <w:proofErr w:type="gramStart"/>
            <w:r>
              <w:rPr>
                <w:sz w:val="20"/>
                <w:szCs w:val="20"/>
              </w:rPr>
              <w:t>2</w:t>
            </w:r>
            <w:proofErr w:type="gramEnd"/>
            <w:r>
              <w:rPr>
                <w:sz w:val="20"/>
                <w:szCs w:val="20"/>
              </w:rPr>
              <w:t>)</w:t>
            </w:r>
          </w:p>
          <w:p w:rsidR="00A56A2F" w:rsidRPr="00C457D6" w:rsidRDefault="00A56A2F" w:rsidP="008D3B95">
            <w:pPr>
              <w:jc w:val="center"/>
              <w:rPr>
                <w:sz w:val="20"/>
                <w:szCs w:val="20"/>
              </w:rPr>
            </w:pPr>
            <w:r>
              <w:rPr>
                <w:sz w:val="20"/>
                <w:szCs w:val="20"/>
              </w:rPr>
              <w:t>%</w:t>
            </w:r>
          </w:p>
        </w:tc>
        <w:tc>
          <w:tcPr>
            <w:tcW w:w="1429" w:type="dxa"/>
            <w:shd w:val="clear" w:color="auto" w:fill="DBE5F1"/>
          </w:tcPr>
          <w:p w:rsidR="00A56A2F" w:rsidRPr="00A56A2F" w:rsidRDefault="00A56A2F" w:rsidP="00726A28">
            <w:pPr>
              <w:jc w:val="center"/>
              <w:rPr>
                <w:rFonts w:eastAsia="Calibri"/>
                <w:sz w:val="20"/>
                <w:szCs w:val="20"/>
                <w:lang w:eastAsia="en-US"/>
              </w:rPr>
            </w:pPr>
            <w:r w:rsidRPr="00A56A2F">
              <w:rPr>
                <w:rFonts w:eastAsia="Calibri"/>
                <w:sz w:val="20"/>
                <w:szCs w:val="20"/>
                <w:lang w:eastAsia="en-US"/>
              </w:rPr>
              <w:t>Удельный вес в структуре неналоговых доходов</w:t>
            </w:r>
            <w:proofErr w:type="gramStart"/>
            <w:r w:rsidRPr="00A56A2F">
              <w:rPr>
                <w:rFonts w:eastAsia="Calibri"/>
                <w:sz w:val="20"/>
                <w:szCs w:val="20"/>
                <w:lang w:eastAsia="en-US"/>
              </w:rPr>
              <w:t xml:space="preserve"> (%)</w:t>
            </w:r>
            <w:proofErr w:type="gramEnd"/>
          </w:p>
        </w:tc>
      </w:tr>
      <w:tr w:rsidR="00A56A2F" w:rsidRPr="00726A28" w:rsidTr="009F7045">
        <w:tc>
          <w:tcPr>
            <w:tcW w:w="3652"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1</w:t>
            </w:r>
          </w:p>
        </w:tc>
        <w:tc>
          <w:tcPr>
            <w:tcW w:w="1418"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2</w:t>
            </w:r>
          </w:p>
        </w:tc>
        <w:tc>
          <w:tcPr>
            <w:tcW w:w="1429"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3</w:t>
            </w:r>
          </w:p>
        </w:tc>
        <w:tc>
          <w:tcPr>
            <w:tcW w:w="1264" w:type="dxa"/>
          </w:tcPr>
          <w:p w:rsidR="00A56A2F" w:rsidRPr="00726A28" w:rsidRDefault="00A56A2F" w:rsidP="00726A28">
            <w:pPr>
              <w:jc w:val="center"/>
              <w:rPr>
                <w:rFonts w:eastAsia="Calibri"/>
                <w:sz w:val="20"/>
                <w:szCs w:val="20"/>
                <w:lang w:eastAsia="en-US"/>
              </w:rPr>
            </w:pPr>
            <w:r>
              <w:rPr>
                <w:rFonts w:eastAsia="Calibri"/>
                <w:sz w:val="20"/>
                <w:szCs w:val="20"/>
                <w:lang w:eastAsia="en-US"/>
              </w:rPr>
              <w:t>4</w:t>
            </w:r>
          </w:p>
        </w:tc>
        <w:tc>
          <w:tcPr>
            <w:tcW w:w="1201" w:type="dxa"/>
          </w:tcPr>
          <w:p w:rsidR="00A56A2F" w:rsidRPr="00726A28" w:rsidRDefault="00A56A2F" w:rsidP="00726A28">
            <w:pPr>
              <w:jc w:val="center"/>
              <w:rPr>
                <w:rFonts w:eastAsia="Calibri"/>
                <w:sz w:val="20"/>
                <w:szCs w:val="20"/>
                <w:lang w:eastAsia="en-US"/>
              </w:rPr>
            </w:pPr>
            <w:r>
              <w:rPr>
                <w:rFonts w:eastAsia="Calibri"/>
                <w:sz w:val="20"/>
                <w:szCs w:val="20"/>
                <w:lang w:eastAsia="en-US"/>
              </w:rPr>
              <w:t>5</w:t>
            </w:r>
          </w:p>
        </w:tc>
        <w:tc>
          <w:tcPr>
            <w:tcW w:w="1429" w:type="dxa"/>
          </w:tcPr>
          <w:p w:rsidR="00A56A2F" w:rsidRPr="00726A28" w:rsidRDefault="00A56A2F" w:rsidP="00726A28">
            <w:pPr>
              <w:jc w:val="center"/>
              <w:rPr>
                <w:rFonts w:eastAsia="Calibri"/>
                <w:sz w:val="20"/>
                <w:szCs w:val="20"/>
                <w:lang w:eastAsia="en-US"/>
              </w:rPr>
            </w:pPr>
            <w:r>
              <w:rPr>
                <w:rFonts w:eastAsia="Calibri"/>
                <w:sz w:val="20"/>
                <w:szCs w:val="20"/>
                <w:lang w:eastAsia="en-US"/>
              </w:rPr>
              <w:t>6</w:t>
            </w:r>
          </w:p>
        </w:tc>
      </w:tr>
      <w:tr w:rsidR="009F7045" w:rsidRPr="00726A28" w:rsidTr="009F7045">
        <w:tc>
          <w:tcPr>
            <w:tcW w:w="3652" w:type="dxa"/>
            <w:shd w:val="clear" w:color="auto" w:fill="auto"/>
            <w:vAlign w:val="bottom"/>
          </w:tcPr>
          <w:p w:rsidR="009F7045" w:rsidRPr="00726A28" w:rsidRDefault="009F7045" w:rsidP="00726A28">
            <w:pPr>
              <w:rPr>
                <w:color w:val="000000"/>
                <w:sz w:val="18"/>
                <w:szCs w:val="18"/>
              </w:rPr>
            </w:pPr>
            <w:r w:rsidRPr="00726A2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tcPr>
          <w:p w:rsidR="009F7045" w:rsidRPr="00726A28" w:rsidRDefault="00240E61" w:rsidP="004C0D5A">
            <w:pPr>
              <w:jc w:val="center"/>
              <w:rPr>
                <w:rFonts w:eastAsia="Calibri"/>
                <w:sz w:val="20"/>
                <w:szCs w:val="20"/>
                <w:lang w:eastAsia="en-US"/>
              </w:rPr>
            </w:pPr>
            <w:r>
              <w:rPr>
                <w:rFonts w:eastAsia="Calibri"/>
                <w:sz w:val="20"/>
                <w:szCs w:val="20"/>
                <w:lang w:eastAsia="en-US"/>
              </w:rPr>
              <w:t>6 667,4</w:t>
            </w:r>
          </w:p>
        </w:tc>
        <w:tc>
          <w:tcPr>
            <w:tcW w:w="1429" w:type="dxa"/>
            <w:shd w:val="clear" w:color="auto" w:fill="auto"/>
            <w:vAlign w:val="center"/>
          </w:tcPr>
          <w:p w:rsidR="009F7045" w:rsidRPr="00726A28" w:rsidRDefault="00240E61" w:rsidP="00726A28">
            <w:pPr>
              <w:jc w:val="center"/>
              <w:rPr>
                <w:rFonts w:eastAsia="Calibri"/>
                <w:sz w:val="20"/>
                <w:szCs w:val="20"/>
                <w:lang w:eastAsia="en-US"/>
              </w:rPr>
            </w:pPr>
            <w:r>
              <w:rPr>
                <w:rFonts w:eastAsia="Calibri"/>
                <w:sz w:val="20"/>
                <w:szCs w:val="20"/>
                <w:lang w:eastAsia="en-US"/>
              </w:rPr>
              <w:t>6 334,6</w:t>
            </w:r>
          </w:p>
        </w:tc>
        <w:tc>
          <w:tcPr>
            <w:tcW w:w="1264" w:type="dxa"/>
            <w:vAlign w:val="center"/>
          </w:tcPr>
          <w:p w:rsidR="009F7045" w:rsidRDefault="00240E61" w:rsidP="00A56A2F">
            <w:pPr>
              <w:jc w:val="center"/>
              <w:rPr>
                <w:rFonts w:eastAsia="Calibri"/>
                <w:sz w:val="20"/>
                <w:szCs w:val="20"/>
                <w:lang w:eastAsia="en-US"/>
              </w:rPr>
            </w:pPr>
            <w:r>
              <w:rPr>
                <w:rFonts w:eastAsia="Calibri"/>
                <w:sz w:val="20"/>
                <w:szCs w:val="20"/>
                <w:lang w:eastAsia="en-US"/>
              </w:rPr>
              <w:t>-332,8</w:t>
            </w:r>
          </w:p>
        </w:tc>
        <w:tc>
          <w:tcPr>
            <w:tcW w:w="1201" w:type="dxa"/>
            <w:vAlign w:val="center"/>
          </w:tcPr>
          <w:p w:rsidR="009F7045" w:rsidRDefault="00240E61" w:rsidP="00A56A2F">
            <w:pPr>
              <w:jc w:val="center"/>
              <w:rPr>
                <w:rFonts w:eastAsia="Calibri"/>
                <w:sz w:val="20"/>
                <w:szCs w:val="20"/>
                <w:lang w:eastAsia="en-US"/>
              </w:rPr>
            </w:pPr>
            <w:r>
              <w:rPr>
                <w:rFonts w:eastAsia="Calibri"/>
                <w:sz w:val="20"/>
                <w:szCs w:val="20"/>
                <w:lang w:eastAsia="en-US"/>
              </w:rPr>
              <w:t>95,0</w:t>
            </w:r>
          </w:p>
        </w:tc>
        <w:tc>
          <w:tcPr>
            <w:tcW w:w="1429" w:type="dxa"/>
            <w:vAlign w:val="center"/>
          </w:tcPr>
          <w:p w:rsidR="009F7045" w:rsidRDefault="007E3B66" w:rsidP="00A56A2F">
            <w:pPr>
              <w:jc w:val="center"/>
              <w:rPr>
                <w:rFonts w:eastAsia="Calibri"/>
                <w:sz w:val="20"/>
                <w:szCs w:val="20"/>
                <w:lang w:eastAsia="en-US"/>
              </w:rPr>
            </w:pPr>
            <w:r>
              <w:rPr>
                <w:rFonts w:eastAsia="Calibri"/>
                <w:sz w:val="20"/>
                <w:szCs w:val="20"/>
                <w:lang w:eastAsia="en-US"/>
              </w:rPr>
              <w:t>63,5</w:t>
            </w:r>
          </w:p>
        </w:tc>
      </w:tr>
      <w:tr w:rsidR="009F7045" w:rsidRPr="00726A28" w:rsidTr="009F7045">
        <w:tc>
          <w:tcPr>
            <w:tcW w:w="3652" w:type="dxa"/>
            <w:shd w:val="clear" w:color="auto" w:fill="auto"/>
            <w:vAlign w:val="center"/>
          </w:tcPr>
          <w:p w:rsidR="009F7045" w:rsidRPr="00726A28" w:rsidRDefault="009F7045" w:rsidP="00726A28">
            <w:pPr>
              <w:rPr>
                <w:color w:val="000000"/>
                <w:sz w:val="18"/>
                <w:szCs w:val="18"/>
              </w:rPr>
            </w:pPr>
            <w:r w:rsidRPr="00726A28">
              <w:rPr>
                <w:color w:val="000000"/>
                <w:sz w:val="18"/>
                <w:szCs w:val="18"/>
              </w:rPr>
              <w:t>Платежи при пользовании природными ресурсами</w:t>
            </w:r>
          </w:p>
        </w:tc>
        <w:tc>
          <w:tcPr>
            <w:tcW w:w="1418" w:type="dxa"/>
            <w:shd w:val="clear" w:color="auto" w:fill="auto"/>
            <w:vAlign w:val="center"/>
          </w:tcPr>
          <w:p w:rsidR="009F7045" w:rsidRPr="00726A28" w:rsidRDefault="00240E61" w:rsidP="004C0D5A">
            <w:pPr>
              <w:jc w:val="center"/>
              <w:rPr>
                <w:rFonts w:eastAsia="Calibri"/>
                <w:sz w:val="20"/>
                <w:szCs w:val="20"/>
                <w:lang w:eastAsia="en-US"/>
              </w:rPr>
            </w:pPr>
            <w:r>
              <w:rPr>
                <w:rFonts w:eastAsia="Calibri"/>
                <w:sz w:val="20"/>
                <w:szCs w:val="20"/>
                <w:lang w:eastAsia="en-US"/>
              </w:rPr>
              <w:t>45,8</w:t>
            </w:r>
          </w:p>
        </w:tc>
        <w:tc>
          <w:tcPr>
            <w:tcW w:w="1429" w:type="dxa"/>
            <w:shd w:val="clear" w:color="auto" w:fill="auto"/>
            <w:vAlign w:val="center"/>
          </w:tcPr>
          <w:p w:rsidR="009F7045" w:rsidRPr="00726A28" w:rsidRDefault="00240E61" w:rsidP="00726A28">
            <w:pPr>
              <w:jc w:val="center"/>
              <w:rPr>
                <w:rFonts w:eastAsia="Calibri"/>
                <w:sz w:val="20"/>
                <w:szCs w:val="20"/>
                <w:lang w:eastAsia="en-US"/>
              </w:rPr>
            </w:pPr>
            <w:r>
              <w:rPr>
                <w:rFonts w:eastAsia="Calibri"/>
                <w:sz w:val="20"/>
                <w:szCs w:val="20"/>
                <w:lang w:eastAsia="en-US"/>
              </w:rPr>
              <w:t>84,8</w:t>
            </w:r>
          </w:p>
        </w:tc>
        <w:tc>
          <w:tcPr>
            <w:tcW w:w="1264" w:type="dxa"/>
            <w:vAlign w:val="center"/>
          </w:tcPr>
          <w:p w:rsidR="009F7045" w:rsidRDefault="00240E61" w:rsidP="00A56A2F">
            <w:pPr>
              <w:jc w:val="center"/>
              <w:rPr>
                <w:rFonts w:eastAsia="Calibri"/>
                <w:sz w:val="20"/>
                <w:szCs w:val="20"/>
                <w:lang w:eastAsia="en-US"/>
              </w:rPr>
            </w:pPr>
            <w:r>
              <w:rPr>
                <w:rFonts w:eastAsia="Calibri"/>
                <w:sz w:val="20"/>
                <w:szCs w:val="20"/>
                <w:lang w:eastAsia="en-US"/>
              </w:rPr>
              <w:t>+39,0</w:t>
            </w:r>
          </w:p>
        </w:tc>
        <w:tc>
          <w:tcPr>
            <w:tcW w:w="1201" w:type="dxa"/>
            <w:vAlign w:val="center"/>
          </w:tcPr>
          <w:p w:rsidR="009F7045" w:rsidRDefault="00240E61" w:rsidP="00A56A2F">
            <w:pPr>
              <w:jc w:val="center"/>
              <w:rPr>
                <w:rFonts w:eastAsia="Calibri"/>
                <w:sz w:val="20"/>
                <w:szCs w:val="20"/>
                <w:lang w:eastAsia="en-US"/>
              </w:rPr>
            </w:pPr>
            <w:r>
              <w:rPr>
                <w:rFonts w:eastAsia="Calibri"/>
                <w:sz w:val="20"/>
                <w:szCs w:val="20"/>
                <w:lang w:eastAsia="en-US"/>
              </w:rPr>
              <w:t>185,2</w:t>
            </w:r>
          </w:p>
        </w:tc>
        <w:tc>
          <w:tcPr>
            <w:tcW w:w="1429" w:type="dxa"/>
            <w:vAlign w:val="center"/>
          </w:tcPr>
          <w:p w:rsidR="009F7045" w:rsidRDefault="007E3B66" w:rsidP="00A56A2F">
            <w:pPr>
              <w:jc w:val="center"/>
              <w:rPr>
                <w:rFonts w:eastAsia="Calibri"/>
                <w:sz w:val="20"/>
                <w:szCs w:val="20"/>
                <w:lang w:eastAsia="en-US"/>
              </w:rPr>
            </w:pPr>
            <w:r>
              <w:rPr>
                <w:rFonts w:eastAsia="Calibri"/>
                <w:sz w:val="20"/>
                <w:szCs w:val="20"/>
                <w:lang w:eastAsia="en-US"/>
              </w:rPr>
              <w:t>0,8</w:t>
            </w:r>
          </w:p>
        </w:tc>
      </w:tr>
      <w:tr w:rsidR="009F7045" w:rsidRPr="00726A28" w:rsidTr="009F7045">
        <w:tc>
          <w:tcPr>
            <w:tcW w:w="3652" w:type="dxa"/>
            <w:shd w:val="clear" w:color="auto" w:fill="auto"/>
            <w:vAlign w:val="center"/>
          </w:tcPr>
          <w:p w:rsidR="009F7045" w:rsidRPr="00726A28" w:rsidRDefault="009F7045" w:rsidP="00726A28">
            <w:pPr>
              <w:rPr>
                <w:color w:val="000000"/>
                <w:sz w:val="18"/>
                <w:szCs w:val="18"/>
              </w:rPr>
            </w:pPr>
            <w:r w:rsidRPr="00726A28">
              <w:rPr>
                <w:color w:val="000000"/>
                <w:sz w:val="18"/>
                <w:szCs w:val="18"/>
              </w:rPr>
              <w:t>Доходы от оказания платных услуг (работ) и компенсации затрат государства</w:t>
            </w:r>
          </w:p>
        </w:tc>
        <w:tc>
          <w:tcPr>
            <w:tcW w:w="1418" w:type="dxa"/>
            <w:shd w:val="clear" w:color="auto" w:fill="auto"/>
            <w:vAlign w:val="center"/>
          </w:tcPr>
          <w:p w:rsidR="009F7045" w:rsidRPr="00726A28" w:rsidRDefault="00240E61" w:rsidP="004C0D5A">
            <w:pPr>
              <w:jc w:val="center"/>
              <w:rPr>
                <w:rFonts w:eastAsia="Calibri"/>
                <w:sz w:val="20"/>
                <w:szCs w:val="20"/>
                <w:lang w:eastAsia="en-US"/>
              </w:rPr>
            </w:pPr>
            <w:r>
              <w:rPr>
                <w:rFonts w:eastAsia="Calibri"/>
                <w:sz w:val="20"/>
                <w:szCs w:val="20"/>
                <w:lang w:eastAsia="en-US"/>
              </w:rPr>
              <w:t>624,5</w:t>
            </w:r>
          </w:p>
        </w:tc>
        <w:tc>
          <w:tcPr>
            <w:tcW w:w="1429" w:type="dxa"/>
            <w:shd w:val="clear" w:color="auto" w:fill="auto"/>
            <w:vAlign w:val="center"/>
          </w:tcPr>
          <w:p w:rsidR="009F7045" w:rsidRPr="00726A28" w:rsidRDefault="00240E61" w:rsidP="00726A28">
            <w:pPr>
              <w:jc w:val="center"/>
              <w:rPr>
                <w:rFonts w:eastAsia="Calibri"/>
                <w:sz w:val="20"/>
                <w:szCs w:val="20"/>
                <w:lang w:eastAsia="en-US"/>
              </w:rPr>
            </w:pPr>
            <w:r>
              <w:rPr>
                <w:rFonts w:eastAsia="Calibri"/>
                <w:sz w:val="20"/>
                <w:szCs w:val="20"/>
                <w:lang w:eastAsia="en-US"/>
              </w:rPr>
              <w:t>969,6</w:t>
            </w:r>
          </w:p>
        </w:tc>
        <w:tc>
          <w:tcPr>
            <w:tcW w:w="1264" w:type="dxa"/>
            <w:vAlign w:val="center"/>
          </w:tcPr>
          <w:p w:rsidR="009F7045" w:rsidRDefault="00240E61" w:rsidP="00A56A2F">
            <w:pPr>
              <w:jc w:val="center"/>
              <w:rPr>
                <w:rFonts w:eastAsia="Calibri"/>
                <w:sz w:val="20"/>
                <w:szCs w:val="20"/>
                <w:lang w:eastAsia="en-US"/>
              </w:rPr>
            </w:pPr>
            <w:r>
              <w:rPr>
                <w:rFonts w:eastAsia="Calibri"/>
                <w:sz w:val="20"/>
                <w:szCs w:val="20"/>
                <w:lang w:eastAsia="en-US"/>
              </w:rPr>
              <w:t>+345,1</w:t>
            </w:r>
          </w:p>
        </w:tc>
        <w:tc>
          <w:tcPr>
            <w:tcW w:w="1201" w:type="dxa"/>
            <w:vAlign w:val="center"/>
          </w:tcPr>
          <w:p w:rsidR="009F7045" w:rsidRDefault="00240E61" w:rsidP="00A56A2F">
            <w:pPr>
              <w:jc w:val="center"/>
              <w:rPr>
                <w:rFonts w:eastAsia="Calibri"/>
                <w:sz w:val="20"/>
                <w:szCs w:val="20"/>
                <w:lang w:eastAsia="en-US"/>
              </w:rPr>
            </w:pPr>
            <w:r>
              <w:rPr>
                <w:rFonts w:eastAsia="Calibri"/>
                <w:sz w:val="20"/>
                <w:szCs w:val="20"/>
                <w:lang w:eastAsia="en-US"/>
              </w:rPr>
              <w:t>155,3</w:t>
            </w:r>
          </w:p>
        </w:tc>
        <w:tc>
          <w:tcPr>
            <w:tcW w:w="1429" w:type="dxa"/>
            <w:vAlign w:val="center"/>
          </w:tcPr>
          <w:p w:rsidR="009F7045" w:rsidRDefault="007E3B66" w:rsidP="00A56A2F">
            <w:pPr>
              <w:jc w:val="center"/>
              <w:rPr>
                <w:rFonts w:eastAsia="Calibri"/>
                <w:sz w:val="20"/>
                <w:szCs w:val="20"/>
                <w:lang w:eastAsia="en-US"/>
              </w:rPr>
            </w:pPr>
            <w:r>
              <w:rPr>
                <w:rFonts w:eastAsia="Calibri"/>
                <w:sz w:val="20"/>
                <w:szCs w:val="20"/>
                <w:lang w:eastAsia="en-US"/>
              </w:rPr>
              <w:t>9,7</w:t>
            </w:r>
          </w:p>
        </w:tc>
      </w:tr>
      <w:tr w:rsidR="009F7045" w:rsidRPr="00726A28" w:rsidTr="009F7045">
        <w:tc>
          <w:tcPr>
            <w:tcW w:w="3652" w:type="dxa"/>
            <w:shd w:val="clear" w:color="auto" w:fill="auto"/>
            <w:vAlign w:val="center"/>
          </w:tcPr>
          <w:p w:rsidR="009F7045" w:rsidRPr="00726A28" w:rsidRDefault="009F7045" w:rsidP="00726A28">
            <w:pPr>
              <w:rPr>
                <w:color w:val="000000"/>
                <w:sz w:val="18"/>
                <w:szCs w:val="18"/>
              </w:rPr>
            </w:pPr>
            <w:r w:rsidRPr="00726A28">
              <w:rPr>
                <w:color w:val="000000"/>
                <w:sz w:val="18"/>
                <w:szCs w:val="18"/>
              </w:rPr>
              <w:t>Доходы от продажи материальных и нематериальных активов</w:t>
            </w:r>
          </w:p>
        </w:tc>
        <w:tc>
          <w:tcPr>
            <w:tcW w:w="1418" w:type="dxa"/>
            <w:shd w:val="clear" w:color="auto" w:fill="auto"/>
            <w:vAlign w:val="center"/>
          </w:tcPr>
          <w:p w:rsidR="009F7045" w:rsidRPr="00726A28" w:rsidRDefault="00240E61" w:rsidP="004C0D5A">
            <w:pPr>
              <w:jc w:val="center"/>
              <w:rPr>
                <w:rFonts w:eastAsia="Calibri"/>
                <w:sz w:val="20"/>
                <w:szCs w:val="20"/>
                <w:lang w:eastAsia="en-US"/>
              </w:rPr>
            </w:pPr>
            <w:r>
              <w:rPr>
                <w:rFonts w:eastAsia="Calibri"/>
                <w:sz w:val="20"/>
                <w:szCs w:val="20"/>
                <w:lang w:eastAsia="en-US"/>
              </w:rPr>
              <w:t>1 938,9</w:t>
            </w:r>
          </w:p>
        </w:tc>
        <w:tc>
          <w:tcPr>
            <w:tcW w:w="1429" w:type="dxa"/>
            <w:shd w:val="clear" w:color="auto" w:fill="auto"/>
            <w:vAlign w:val="center"/>
          </w:tcPr>
          <w:p w:rsidR="009F7045" w:rsidRPr="00726A28" w:rsidRDefault="00240E61" w:rsidP="00726A28">
            <w:pPr>
              <w:jc w:val="center"/>
              <w:rPr>
                <w:rFonts w:eastAsia="Calibri"/>
                <w:sz w:val="20"/>
                <w:szCs w:val="20"/>
                <w:lang w:eastAsia="en-US"/>
              </w:rPr>
            </w:pPr>
            <w:r>
              <w:rPr>
                <w:rFonts w:eastAsia="Calibri"/>
                <w:sz w:val="20"/>
                <w:szCs w:val="20"/>
                <w:lang w:eastAsia="en-US"/>
              </w:rPr>
              <w:t>1 886,7</w:t>
            </w:r>
          </w:p>
        </w:tc>
        <w:tc>
          <w:tcPr>
            <w:tcW w:w="1264" w:type="dxa"/>
            <w:vAlign w:val="center"/>
          </w:tcPr>
          <w:p w:rsidR="009F7045" w:rsidRDefault="00240E61" w:rsidP="00A56A2F">
            <w:pPr>
              <w:jc w:val="center"/>
              <w:rPr>
                <w:rFonts w:eastAsia="Calibri"/>
                <w:sz w:val="20"/>
                <w:szCs w:val="20"/>
                <w:lang w:eastAsia="en-US"/>
              </w:rPr>
            </w:pPr>
            <w:r>
              <w:rPr>
                <w:rFonts w:eastAsia="Calibri"/>
                <w:sz w:val="20"/>
                <w:szCs w:val="20"/>
                <w:lang w:eastAsia="en-US"/>
              </w:rPr>
              <w:t>-52,5</w:t>
            </w:r>
          </w:p>
        </w:tc>
        <w:tc>
          <w:tcPr>
            <w:tcW w:w="1201" w:type="dxa"/>
            <w:vAlign w:val="center"/>
          </w:tcPr>
          <w:p w:rsidR="009F7045" w:rsidRDefault="00240E61" w:rsidP="00A56A2F">
            <w:pPr>
              <w:jc w:val="center"/>
              <w:rPr>
                <w:rFonts w:eastAsia="Calibri"/>
                <w:sz w:val="20"/>
                <w:szCs w:val="20"/>
                <w:lang w:eastAsia="en-US"/>
              </w:rPr>
            </w:pPr>
            <w:r>
              <w:rPr>
                <w:rFonts w:eastAsia="Calibri"/>
                <w:sz w:val="20"/>
                <w:szCs w:val="20"/>
                <w:lang w:eastAsia="en-US"/>
              </w:rPr>
              <w:t>97,3</w:t>
            </w:r>
          </w:p>
        </w:tc>
        <w:tc>
          <w:tcPr>
            <w:tcW w:w="1429" w:type="dxa"/>
            <w:vAlign w:val="center"/>
          </w:tcPr>
          <w:p w:rsidR="009F7045" w:rsidRDefault="007E3B66" w:rsidP="00A56A2F">
            <w:pPr>
              <w:jc w:val="center"/>
              <w:rPr>
                <w:rFonts w:eastAsia="Calibri"/>
                <w:sz w:val="20"/>
                <w:szCs w:val="20"/>
                <w:lang w:eastAsia="en-US"/>
              </w:rPr>
            </w:pPr>
            <w:r>
              <w:rPr>
                <w:rFonts w:eastAsia="Calibri"/>
                <w:sz w:val="20"/>
                <w:szCs w:val="20"/>
                <w:lang w:eastAsia="en-US"/>
              </w:rPr>
              <w:t>18,9</w:t>
            </w:r>
          </w:p>
        </w:tc>
      </w:tr>
      <w:tr w:rsidR="009F7045" w:rsidRPr="00726A28" w:rsidTr="009F7045">
        <w:tc>
          <w:tcPr>
            <w:tcW w:w="3652" w:type="dxa"/>
            <w:shd w:val="clear" w:color="auto" w:fill="auto"/>
            <w:vAlign w:val="center"/>
          </w:tcPr>
          <w:p w:rsidR="009F7045" w:rsidRPr="00726A28" w:rsidRDefault="009F7045" w:rsidP="00726A28">
            <w:pPr>
              <w:rPr>
                <w:color w:val="000000"/>
                <w:sz w:val="18"/>
                <w:szCs w:val="18"/>
              </w:rPr>
            </w:pPr>
            <w:r w:rsidRPr="00726A28">
              <w:rPr>
                <w:color w:val="000000"/>
                <w:sz w:val="18"/>
                <w:szCs w:val="18"/>
              </w:rPr>
              <w:t>Штрафы, санкции, возмещение ущерба</w:t>
            </w:r>
          </w:p>
        </w:tc>
        <w:tc>
          <w:tcPr>
            <w:tcW w:w="1418" w:type="dxa"/>
            <w:shd w:val="clear" w:color="auto" w:fill="auto"/>
            <w:vAlign w:val="center"/>
          </w:tcPr>
          <w:p w:rsidR="009F7045" w:rsidRPr="00726A28" w:rsidRDefault="00240E61" w:rsidP="004C0D5A">
            <w:pPr>
              <w:jc w:val="center"/>
              <w:rPr>
                <w:rFonts w:eastAsia="Calibri"/>
                <w:sz w:val="20"/>
                <w:szCs w:val="20"/>
                <w:lang w:eastAsia="en-US"/>
              </w:rPr>
            </w:pPr>
            <w:r>
              <w:rPr>
                <w:rFonts w:eastAsia="Calibri"/>
                <w:sz w:val="20"/>
                <w:szCs w:val="20"/>
                <w:lang w:eastAsia="en-US"/>
              </w:rPr>
              <w:t>516,4</w:t>
            </w:r>
          </w:p>
        </w:tc>
        <w:tc>
          <w:tcPr>
            <w:tcW w:w="1429" w:type="dxa"/>
            <w:shd w:val="clear" w:color="auto" w:fill="auto"/>
            <w:vAlign w:val="center"/>
          </w:tcPr>
          <w:p w:rsidR="009F7045" w:rsidRPr="00726A28" w:rsidRDefault="00240E61" w:rsidP="00726A28">
            <w:pPr>
              <w:jc w:val="center"/>
              <w:rPr>
                <w:rFonts w:eastAsia="Calibri"/>
                <w:sz w:val="20"/>
                <w:szCs w:val="20"/>
                <w:lang w:eastAsia="en-US"/>
              </w:rPr>
            </w:pPr>
            <w:r>
              <w:rPr>
                <w:rFonts w:eastAsia="Calibri"/>
                <w:sz w:val="20"/>
                <w:szCs w:val="20"/>
                <w:lang w:eastAsia="en-US"/>
              </w:rPr>
              <w:t>747,2</w:t>
            </w:r>
          </w:p>
        </w:tc>
        <w:tc>
          <w:tcPr>
            <w:tcW w:w="1264" w:type="dxa"/>
            <w:vAlign w:val="center"/>
          </w:tcPr>
          <w:p w:rsidR="009F7045" w:rsidRDefault="00240E61" w:rsidP="00A56A2F">
            <w:pPr>
              <w:jc w:val="center"/>
              <w:rPr>
                <w:rFonts w:eastAsia="Calibri"/>
                <w:sz w:val="20"/>
                <w:szCs w:val="20"/>
                <w:lang w:eastAsia="en-US"/>
              </w:rPr>
            </w:pPr>
            <w:r>
              <w:rPr>
                <w:rFonts w:eastAsia="Calibri"/>
                <w:sz w:val="20"/>
                <w:szCs w:val="20"/>
                <w:lang w:eastAsia="en-US"/>
              </w:rPr>
              <w:t>+230,8</w:t>
            </w:r>
          </w:p>
        </w:tc>
        <w:tc>
          <w:tcPr>
            <w:tcW w:w="1201" w:type="dxa"/>
            <w:vAlign w:val="center"/>
          </w:tcPr>
          <w:p w:rsidR="009F7045" w:rsidRDefault="00240E61" w:rsidP="00A56A2F">
            <w:pPr>
              <w:jc w:val="center"/>
              <w:rPr>
                <w:rFonts w:eastAsia="Calibri"/>
                <w:sz w:val="20"/>
                <w:szCs w:val="20"/>
                <w:lang w:eastAsia="en-US"/>
              </w:rPr>
            </w:pPr>
            <w:r>
              <w:rPr>
                <w:rFonts w:eastAsia="Calibri"/>
                <w:sz w:val="20"/>
                <w:szCs w:val="20"/>
                <w:lang w:eastAsia="en-US"/>
              </w:rPr>
              <w:t>144,7</w:t>
            </w:r>
          </w:p>
        </w:tc>
        <w:tc>
          <w:tcPr>
            <w:tcW w:w="1429" w:type="dxa"/>
            <w:vAlign w:val="center"/>
          </w:tcPr>
          <w:p w:rsidR="009F7045" w:rsidRDefault="007E3B66" w:rsidP="00A56A2F">
            <w:pPr>
              <w:jc w:val="center"/>
              <w:rPr>
                <w:rFonts w:eastAsia="Calibri"/>
                <w:sz w:val="20"/>
                <w:szCs w:val="20"/>
                <w:lang w:eastAsia="en-US"/>
              </w:rPr>
            </w:pPr>
            <w:r>
              <w:rPr>
                <w:rFonts w:eastAsia="Calibri"/>
                <w:sz w:val="20"/>
                <w:szCs w:val="20"/>
                <w:lang w:eastAsia="en-US"/>
              </w:rPr>
              <w:t>7,5</w:t>
            </w:r>
          </w:p>
        </w:tc>
      </w:tr>
      <w:tr w:rsidR="00240E61" w:rsidRPr="00726A28" w:rsidTr="009F7045">
        <w:tc>
          <w:tcPr>
            <w:tcW w:w="3652" w:type="dxa"/>
            <w:shd w:val="clear" w:color="auto" w:fill="auto"/>
            <w:vAlign w:val="center"/>
          </w:tcPr>
          <w:p w:rsidR="00240E61" w:rsidRPr="00726A28" w:rsidRDefault="00240E61" w:rsidP="00726A28">
            <w:pPr>
              <w:rPr>
                <w:color w:val="000000"/>
                <w:sz w:val="18"/>
                <w:szCs w:val="18"/>
              </w:rPr>
            </w:pPr>
            <w:r>
              <w:rPr>
                <w:color w:val="000000"/>
                <w:sz w:val="18"/>
                <w:szCs w:val="18"/>
              </w:rPr>
              <w:t>Прочие неналоговые доходы</w:t>
            </w:r>
          </w:p>
        </w:tc>
        <w:tc>
          <w:tcPr>
            <w:tcW w:w="1418" w:type="dxa"/>
            <w:shd w:val="clear" w:color="auto" w:fill="auto"/>
            <w:vAlign w:val="center"/>
          </w:tcPr>
          <w:p w:rsidR="00240E61" w:rsidRDefault="00240E61" w:rsidP="004C0D5A">
            <w:pPr>
              <w:jc w:val="center"/>
              <w:rPr>
                <w:rFonts w:eastAsia="Calibri"/>
                <w:sz w:val="20"/>
                <w:szCs w:val="20"/>
                <w:lang w:eastAsia="en-US"/>
              </w:rPr>
            </w:pPr>
            <w:r>
              <w:rPr>
                <w:rFonts w:eastAsia="Calibri"/>
                <w:sz w:val="20"/>
                <w:szCs w:val="20"/>
                <w:lang w:eastAsia="en-US"/>
              </w:rPr>
              <w:t>178,6</w:t>
            </w:r>
          </w:p>
        </w:tc>
        <w:tc>
          <w:tcPr>
            <w:tcW w:w="1429" w:type="dxa"/>
            <w:shd w:val="clear" w:color="auto" w:fill="auto"/>
            <w:vAlign w:val="center"/>
          </w:tcPr>
          <w:p w:rsidR="00240E61" w:rsidRDefault="00240E61" w:rsidP="00726A28">
            <w:pPr>
              <w:jc w:val="center"/>
              <w:rPr>
                <w:rFonts w:eastAsia="Calibri"/>
                <w:sz w:val="20"/>
                <w:szCs w:val="20"/>
                <w:lang w:eastAsia="en-US"/>
              </w:rPr>
            </w:pPr>
            <w:r>
              <w:rPr>
                <w:rFonts w:eastAsia="Calibri"/>
                <w:sz w:val="20"/>
                <w:szCs w:val="20"/>
                <w:lang w:eastAsia="en-US"/>
              </w:rPr>
              <w:t>-42,0</w:t>
            </w:r>
          </w:p>
        </w:tc>
        <w:tc>
          <w:tcPr>
            <w:tcW w:w="1264" w:type="dxa"/>
            <w:vAlign w:val="center"/>
          </w:tcPr>
          <w:p w:rsidR="00240E61" w:rsidRDefault="00240E61" w:rsidP="00A56A2F">
            <w:pPr>
              <w:jc w:val="center"/>
              <w:rPr>
                <w:rFonts w:eastAsia="Calibri"/>
                <w:sz w:val="20"/>
                <w:szCs w:val="20"/>
                <w:lang w:eastAsia="en-US"/>
              </w:rPr>
            </w:pPr>
            <w:r>
              <w:rPr>
                <w:rFonts w:eastAsia="Calibri"/>
                <w:sz w:val="20"/>
                <w:szCs w:val="20"/>
                <w:lang w:eastAsia="en-US"/>
              </w:rPr>
              <w:t>-</w:t>
            </w:r>
          </w:p>
        </w:tc>
        <w:tc>
          <w:tcPr>
            <w:tcW w:w="1201" w:type="dxa"/>
            <w:vAlign w:val="center"/>
          </w:tcPr>
          <w:p w:rsidR="00240E61" w:rsidRDefault="00240E61" w:rsidP="00A56A2F">
            <w:pPr>
              <w:jc w:val="center"/>
              <w:rPr>
                <w:rFonts w:eastAsia="Calibri"/>
                <w:sz w:val="20"/>
                <w:szCs w:val="20"/>
                <w:lang w:eastAsia="en-US"/>
              </w:rPr>
            </w:pPr>
            <w:r>
              <w:rPr>
                <w:rFonts w:eastAsia="Calibri"/>
                <w:sz w:val="20"/>
                <w:szCs w:val="20"/>
                <w:lang w:eastAsia="en-US"/>
              </w:rPr>
              <w:t>-</w:t>
            </w:r>
          </w:p>
        </w:tc>
        <w:tc>
          <w:tcPr>
            <w:tcW w:w="1429" w:type="dxa"/>
            <w:vAlign w:val="center"/>
          </w:tcPr>
          <w:p w:rsidR="00240E61" w:rsidRDefault="00240E61" w:rsidP="00A56A2F">
            <w:pPr>
              <w:jc w:val="center"/>
              <w:rPr>
                <w:rFonts w:eastAsia="Calibri"/>
                <w:sz w:val="20"/>
                <w:szCs w:val="20"/>
                <w:lang w:eastAsia="en-US"/>
              </w:rPr>
            </w:pPr>
          </w:p>
        </w:tc>
      </w:tr>
      <w:tr w:rsidR="009F7045" w:rsidRPr="00726A28" w:rsidTr="009F7045">
        <w:tc>
          <w:tcPr>
            <w:tcW w:w="3652" w:type="dxa"/>
            <w:shd w:val="clear" w:color="auto" w:fill="auto"/>
          </w:tcPr>
          <w:p w:rsidR="009F7045" w:rsidRPr="00726A28" w:rsidRDefault="009F7045" w:rsidP="00726A28">
            <w:pPr>
              <w:rPr>
                <w:b/>
                <w:sz w:val="20"/>
                <w:szCs w:val="20"/>
              </w:rPr>
            </w:pPr>
            <w:r w:rsidRPr="00726A28">
              <w:rPr>
                <w:b/>
                <w:sz w:val="20"/>
                <w:szCs w:val="20"/>
              </w:rPr>
              <w:t xml:space="preserve">Итого неналоговые доходы бюджета </w:t>
            </w:r>
          </w:p>
        </w:tc>
        <w:tc>
          <w:tcPr>
            <w:tcW w:w="1418" w:type="dxa"/>
            <w:shd w:val="clear" w:color="auto" w:fill="auto"/>
            <w:vAlign w:val="center"/>
          </w:tcPr>
          <w:p w:rsidR="009F7045" w:rsidRPr="00726A28" w:rsidRDefault="00240E61" w:rsidP="004C0D5A">
            <w:pPr>
              <w:jc w:val="center"/>
              <w:rPr>
                <w:rFonts w:eastAsia="Calibri"/>
                <w:b/>
                <w:sz w:val="20"/>
                <w:szCs w:val="20"/>
                <w:lang w:eastAsia="en-US"/>
              </w:rPr>
            </w:pPr>
            <w:r>
              <w:rPr>
                <w:rFonts w:eastAsia="Calibri"/>
                <w:b/>
                <w:sz w:val="20"/>
                <w:szCs w:val="20"/>
                <w:lang w:eastAsia="en-US"/>
              </w:rPr>
              <w:t>9 971,6</w:t>
            </w:r>
          </w:p>
        </w:tc>
        <w:tc>
          <w:tcPr>
            <w:tcW w:w="1429" w:type="dxa"/>
            <w:shd w:val="clear" w:color="auto" w:fill="auto"/>
            <w:vAlign w:val="center"/>
          </w:tcPr>
          <w:p w:rsidR="009F7045" w:rsidRPr="00726A28" w:rsidRDefault="00240E61" w:rsidP="00726A28">
            <w:pPr>
              <w:jc w:val="center"/>
              <w:rPr>
                <w:rFonts w:eastAsia="Calibri"/>
                <w:b/>
                <w:sz w:val="20"/>
                <w:szCs w:val="20"/>
                <w:lang w:eastAsia="en-US"/>
              </w:rPr>
            </w:pPr>
            <w:r>
              <w:rPr>
                <w:rFonts w:eastAsia="Calibri"/>
                <w:b/>
                <w:sz w:val="20"/>
                <w:szCs w:val="20"/>
                <w:lang w:eastAsia="en-US"/>
              </w:rPr>
              <w:t>9 980,9</w:t>
            </w:r>
          </w:p>
        </w:tc>
        <w:tc>
          <w:tcPr>
            <w:tcW w:w="1264" w:type="dxa"/>
            <w:vAlign w:val="center"/>
          </w:tcPr>
          <w:p w:rsidR="009F7045" w:rsidRPr="00726A28" w:rsidRDefault="00240E61" w:rsidP="00A56A2F">
            <w:pPr>
              <w:jc w:val="center"/>
              <w:rPr>
                <w:rFonts w:eastAsia="Calibri"/>
                <w:b/>
                <w:sz w:val="20"/>
                <w:szCs w:val="20"/>
                <w:lang w:eastAsia="en-US"/>
              </w:rPr>
            </w:pPr>
            <w:r>
              <w:rPr>
                <w:rFonts w:eastAsia="Calibri"/>
                <w:b/>
                <w:sz w:val="20"/>
                <w:szCs w:val="20"/>
                <w:lang w:eastAsia="en-US"/>
              </w:rPr>
              <w:t>+9,3</w:t>
            </w:r>
          </w:p>
        </w:tc>
        <w:tc>
          <w:tcPr>
            <w:tcW w:w="1201" w:type="dxa"/>
            <w:vAlign w:val="center"/>
          </w:tcPr>
          <w:p w:rsidR="009F7045" w:rsidRPr="00726A28" w:rsidRDefault="007E3B66" w:rsidP="00A56A2F">
            <w:pPr>
              <w:jc w:val="center"/>
              <w:rPr>
                <w:rFonts w:eastAsia="Calibri"/>
                <w:b/>
                <w:sz w:val="20"/>
                <w:szCs w:val="20"/>
                <w:lang w:eastAsia="en-US"/>
              </w:rPr>
            </w:pPr>
            <w:r>
              <w:rPr>
                <w:rFonts w:eastAsia="Calibri"/>
                <w:b/>
                <w:sz w:val="20"/>
                <w:szCs w:val="20"/>
                <w:lang w:eastAsia="en-US"/>
              </w:rPr>
              <w:t>100,1</w:t>
            </w:r>
          </w:p>
        </w:tc>
        <w:tc>
          <w:tcPr>
            <w:tcW w:w="1429" w:type="dxa"/>
            <w:vAlign w:val="center"/>
          </w:tcPr>
          <w:p w:rsidR="009F7045" w:rsidRPr="00726A28" w:rsidRDefault="009F7045" w:rsidP="00A56A2F">
            <w:pPr>
              <w:jc w:val="center"/>
              <w:rPr>
                <w:rFonts w:eastAsia="Calibri"/>
                <w:b/>
                <w:sz w:val="20"/>
                <w:szCs w:val="20"/>
                <w:lang w:eastAsia="en-US"/>
              </w:rPr>
            </w:pPr>
            <w:r>
              <w:rPr>
                <w:rFonts w:eastAsia="Calibri"/>
                <w:b/>
                <w:sz w:val="20"/>
                <w:szCs w:val="20"/>
                <w:lang w:eastAsia="en-US"/>
              </w:rPr>
              <w:t>100,0</w:t>
            </w:r>
          </w:p>
        </w:tc>
      </w:tr>
    </w:tbl>
    <w:p w:rsidR="00726A28" w:rsidRPr="00726A28" w:rsidRDefault="00726A28" w:rsidP="00726A28">
      <w:pPr>
        <w:ind w:firstLine="709"/>
        <w:jc w:val="both"/>
        <w:rPr>
          <w:rFonts w:eastAsia="Calibri"/>
          <w:sz w:val="28"/>
          <w:szCs w:val="28"/>
        </w:rPr>
      </w:pPr>
    </w:p>
    <w:p w:rsidR="008643E9" w:rsidRPr="00942E13" w:rsidRDefault="00726A28" w:rsidP="008643E9">
      <w:pPr>
        <w:ind w:firstLine="709"/>
        <w:jc w:val="both"/>
        <w:rPr>
          <w:rFonts w:eastAsia="Calibri"/>
        </w:rPr>
      </w:pPr>
      <w:r w:rsidRPr="00942E13">
        <w:rPr>
          <w:rFonts w:eastAsia="Calibri"/>
        </w:rPr>
        <w:t>В структуре неналоговых доходов бюджета</w:t>
      </w:r>
      <w:r w:rsidR="007E3B66">
        <w:rPr>
          <w:rFonts w:eastAsia="Calibri"/>
        </w:rPr>
        <w:t xml:space="preserve"> округа</w:t>
      </w:r>
      <w:r w:rsidRPr="00942E13">
        <w:rPr>
          <w:rFonts w:eastAsia="Calibri"/>
        </w:rPr>
        <w:t xml:space="preserve"> в </w:t>
      </w:r>
      <w:r w:rsidR="00947F0B">
        <w:rPr>
          <w:rFonts w:eastAsia="Calibri"/>
        </w:rPr>
        <w:t>202</w:t>
      </w:r>
      <w:r w:rsidR="007E3B66">
        <w:rPr>
          <w:rFonts w:eastAsia="Calibri"/>
        </w:rPr>
        <w:t>3</w:t>
      </w:r>
      <w:r w:rsidR="008643E9" w:rsidRPr="00942E13">
        <w:rPr>
          <w:rFonts w:eastAsia="Calibri"/>
        </w:rPr>
        <w:t xml:space="preserve"> году</w:t>
      </w:r>
      <w:r w:rsidRPr="00942E13">
        <w:rPr>
          <w:rFonts w:eastAsia="Calibri"/>
        </w:rPr>
        <w:t xml:space="preserve"> наибол</w:t>
      </w:r>
      <w:r w:rsidR="00947F0B">
        <w:rPr>
          <w:rFonts w:eastAsia="Calibri"/>
        </w:rPr>
        <w:t xml:space="preserve">ьший удельный вес, а именно </w:t>
      </w:r>
      <w:r w:rsidR="007E3B66">
        <w:rPr>
          <w:rFonts w:eastAsia="Calibri"/>
        </w:rPr>
        <w:t>63,5</w:t>
      </w:r>
      <w:r w:rsidRPr="00942E13">
        <w:rPr>
          <w:rFonts w:eastAsia="Calibri"/>
        </w:rPr>
        <w:t xml:space="preserve"> % занимают </w:t>
      </w:r>
      <w:r w:rsidRPr="00942E13">
        <w:rPr>
          <w:rFonts w:eastAsia="Calibri"/>
          <w:b/>
        </w:rPr>
        <w:t>доходы от использования имущества, находящегося в государственной и муниципальной собственности</w:t>
      </w:r>
      <w:r w:rsidRPr="00942E13">
        <w:rPr>
          <w:rFonts w:eastAsia="Calibri"/>
        </w:rPr>
        <w:t>.</w:t>
      </w:r>
      <w:r w:rsidRPr="00942E13">
        <w:rPr>
          <w:rFonts w:ascii="Calibri" w:eastAsia="Calibri" w:hAnsi="Calibri"/>
        </w:rPr>
        <w:t xml:space="preserve"> </w:t>
      </w:r>
      <w:r w:rsidR="008643E9" w:rsidRPr="00942E13">
        <w:rPr>
          <w:rFonts w:eastAsia="Calibri"/>
        </w:rPr>
        <w:t xml:space="preserve">Объем поступлений </w:t>
      </w:r>
      <w:r w:rsidR="00947F0B">
        <w:rPr>
          <w:rFonts w:eastAsia="Calibri"/>
        </w:rPr>
        <w:t xml:space="preserve">составил </w:t>
      </w:r>
      <w:r w:rsidR="007E3B66">
        <w:rPr>
          <w:rFonts w:eastAsia="Calibri"/>
        </w:rPr>
        <w:t>6 334,6</w:t>
      </w:r>
      <w:r w:rsidRPr="00942E13">
        <w:rPr>
          <w:rFonts w:eastAsia="Calibri"/>
        </w:rPr>
        <w:t xml:space="preserve"> тыс. рублей. </w:t>
      </w:r>
      <w:r w:rsidR="008643E9" w:rsidRPr="00942E13">
        <w:rPr>
          <w:rFonts w:eastAsia="Calibri"/>
        </w:rPr>
        <w:t>Исполнение с учетом корректировки  бю</w:t>
      </w:r>
      <w:r w:rsidR="00AF5D42">
        <w:rPr>
          <w:rFonts w:eastAsia="Calibri"/>
        </w:rPr>
        <w:t>джета</w:t>
      </w:r>
      <w:r w:rsidR="007E3B66">
        <w:rPr>
          <w:rFonts w:eastAsia="Calibri"/>
        </w:rPr>
        <w:t xml:space="preserve"> округа</w:t>
      </w:r>
      <w:r w:rsidR="00947F0B">
        <w:rPr>
          <w:rFonts w:eastAsia="Calibri"/>
        </w:rPr>
        <w:t xml:space="preserve"> составило </w:t>
      </w:r>
      <w:r w:rsidR="007E3B66">
        <w:rPr>
          <w:rFonts w:eastAsia="Calibri"/>
        </w:rPr>
        <w:t>99,8</w:t>
      </w:r>
      <w:r w:rsidR="008643E9" w:rsidRPr="00942E13">
        <w:rPr>
          <w:rFonts w:eastAsia="Calibri"/>
        </w:rPr>
        <w:t>% от плановых н</w:t>
      </w:r>
      <w:r w:rsidR="00947F0B">
        <w:rPr>
          <w:rFonts w:eastAsia="Calibri"/>
        </w:rPr>
        <w:t>азначений. По сравнению с 202</w:t>
      </w:r>
      <w:r w:rsidR="007E3B66">
        <w:rPr>
          <w:rFonts w:eastAsia="Calibri"/>
        </w:rPr>
        <w:t>2</w:t>
      </w:r>
      <w:r w:rsidR="008643E9" w:rsidRPr="00942E13">
        <w:rPr>
          <w:rFonts w:eastAsia="Calibri"/>
        </w:rPr>
        <w:t xml:space="preserve"> годом доходы </w:t>
      </w:r>
      <w:r w:rsidR="00947F0B">
        <w:rPr>
          <w:rFonts w:eastAsia="Calibri"/>
        </w:rPr>
        <w:t>сократились</w:t>
      </w:r>
      <w:r w:rsidR="008643E9" w:rsidRPr="00942E13">
        <w:rPr>
          <w:rFonts w:eastAsia="Calibri"/>
        </w:rPr>
        <w:t xml:space="preserve"> на </w:t>
      </w:r>
      <w:r w:rsidR="007E3B66">
        <w:rPr>
          <w:rFonts w:eastAsia="Calibri"/>
        </w:rPr>
        <w:t>332,8</w:t>
      </w:r>
      <w:r w:rsidR="00EC276C" w:rsidRPr="00942E13">
        <w:rPr>
          <w:rFonts w:eastAsia="Calibri"/>
        </w:rPr>
        <w:t xml:space="preserve"> тыс. рублей </w:t>
      </w:r>
      <w:r w:rsidR="008643E9" w:rsidRPr="00942E13">
        <w:rPr>
          <w:rFonts w:eastAsia="Calibri"/>
        </w:rPr>
        <w:t xml:space="preserve">или на </w:t>
      </w:r>
      <w:r w:rsidR="007E3B66">
        <w:rPr>
          <w:rFonts w:eastAsia="Calibri"/>
        </w:rPr>
        <w:t>5,0</w:t>
      </w:r>
      <w:r w:rsidR="00EC276C" w:rsidRPr="00942E13">
        <w:rPr>
          <w:rFonts w:eastAsia="Calibri"/>
        </w:rPr>
        <w:t>%.</w:t>
      </w:r>
    </w:p>
    <w:p w:rsidR="00726A28" w:rsidRPr="00942E13" w:rsidRDefault="00726A28" w:rsidP="00726A28">
      <w:pPr>
        <w:ind w:firstLine="709"/>
        <w:jc w:val="both"/>
        <w:rPr>
          <w:rFonts w:eastAsia="Calibri"/>
        </w:rPr>
      </w:pPr>
      <w:r w:rsidRPr="00942E13">
        <w:rPr>
          <w:rFonts w:eastAsia="Calibri"/>
        </w:rPr>
        <w:t xml:space="preserve">Поступление </w:t>
      </w:r>
      <w:r w:rsidRPr="00942E13">
        <w:rPr>
          <w:rFonts w:eastAsia="Calibri"/>
          <w:b/>
        </w:rPr>
        <w:t>платежей при пользовании природными ресурсами</w:t>
      </w:r>
      <w:r w:rsidR="000176D8" w:rsidRPr="00942E13">
        <w:rPr>
          <w:rFonts w:eastAsia="Calibri"/>
        </w:rPr>
        <w:t xml:space="preserve"> </w:t>
      </w:r>
      <w:r w:rsidRPr="00942E13">
        <w:rPr>
          <w:rFonts w:eastAsia="Calibri"/>
        </w:rPr>
        <w:t xml:space="preserve">составило </w:t>
      </w:r>
      <w:r w:rsidR="007E3B66">
        <w:rPr>
          <w:rFonts w:eastAsia="Calibri"/>
        </w:rPr>
        <w:t>84,8</w:t>
      </w:r>
      <w:r w:rsidR="00947F0B">
        <w:rPr>
          <w:rFonts w:eastAsia="Calibri"/>
        </w:rPr>
        <w:t xml:space="preserve"> тыс. рублей или </w:t>
      </w:r>
      <w:r w:rsidR="007E3B66">
        <w:rPr>
          <w:rFonts w:eastAsia="Calibri"/>
        </w:rPr>
        <w:t>99,8</w:t>
      </w:r>
      <w:r w:rsidRPr="00942E13">
        <w:rPr>
          <w:rFonts w:eastAsia="Calibri"/>
        </w:rPr>
        <w:t xml:space="preserve"> %</w:t>
      </w:r>
      <w:r w:rsidR="00EC276C" w:rsidRPr="00942E13">
        <w:rPr>
          <w:rFonts w:eastAsia="Calibri"/>
        </w:rPr>
        <w:t xml:space="preserve"> от уточненных </w:t>
      </w:r>
      <w:r w:rsidRPr="00942E13">
        <w:rPr>
          <w:rFonts w:eastAsia="Calibri"/>
        </w:rPr>
        <w:t xml:space="preserve">плановых годовых назначений. Объем поступлений </w:t>
      </w:r>
      <w:r w:rsidR="00947F0B">
        <w:rPr>
          <w:rFonts w:eastAsia="Calibri"/>
        </w:rPr>
        <w:t>в 202</w:t>
      </w:r>
      <w:r w:rsidR="007E3B66">
        <w:rPr>
          <w:rFonts w:eastAsia="Calibri"/>
        </w:rPr>
        <w:t>2</w:t>
      </w:r>
      <w:r w:rsidR="00EC276C" w:rsidRPr="00942E13">
        <w:rPr>
          <w:rFonts w:eastAsia="Calibri"/>
        </w:rPr>
        <w:t xml:space="preserve"> году</w:t>
      </w:r>
      <w:r w:rsidRPr="00942E13">
        <w:rPr>
          <w:rFonts w:eastAsia="Calibri"/>
        </w:rPr>
        <w:t xml:space="preserve"> </w:t>
      </w:r>
      <w:r w:rsidRPr="00942E13">
        <w:rPr>
          <w:rFonts w:eastAsia="Calibri"/>
        </w:rPr>
        <w:lastRenderedPageBreak/>
        <w:t>состави</w:t>
      </w:r>
      <w:r w:rsidR="00947F0B">
        <w:rPr>
          <w:rFonts w:eastAsia="Calibri"/>
        </w:rPr>
        <w:t xml:space="preserve">л </w:t>
      </w:r>
      <w:r w:rsidR="00E175BB">
        <w:rPr>
          <w:rFonts w:eastAsia="Calibri"/>
        </w:rPr>
        <w:t>45,8</w:t>
      </w:r>
      <w:r w:rsidRPr="00942E13">
        <w:rPr>
          <w:rFonts w:eastAsia="Calibri"/>
        </w:rPr>
        <w:t xml:space="preserve"> тыс. рублей.</w:t>
      </w:r>
      <w:r w:rsidR="000176D8" w:rsidRPr="00942E13">
        <w:rPr>
          <w:rFonts w:eastAsia="Calibri"/>
        </w:rPr>
        <w:t xml:space="preserve"> Удельный вес в общем объеме не</w:t>
      </w:r>
      <w:r w:rsidR="009F53D7">
        <w:rPr>
          <w:rFonts w:eastAsia="Calibri"/>
        </w:rPr>
        <w:t>н</w:t>
      </w:r>
      <w:r w:rsidR="00947F0B">
        <w:rPr>
          <w:rFonts w:eastAsia="Calibri"/>
        </w:rPr>
        <w:t>алоговых доходов составляет 0,</w:t>
      </w:r>
      <w:r w:rsidR="00E175BB">
        <w:rPr>
          <w:rFonts w:eastAsia="Calibri"/>
        </w:rPr>
        <w:t>8</w:t>
      </w:r>
      <w:r w:rsidR="000176D8" w:rsidRPr="00942E13">
        <w:rPr>
          <w:rFonts w:eastAsia="Calibri"/>
        </w:rPr>
        <w:t>%.</w:t>
      </w:r>
      <w:r w:rsidRPr="00942E13">
        <w:rPr>
          <w:rFonts w:eastAsia="Calibri"/>
        </w:rPr>
        <w:t xml:space="preserve"> Таким образом, по сравнению</w:t>
      </w:r>
      <w:r w:rsidR="00947F0B">
        <w:rPr>
          <w:rFonts w:eastAsia="Calibri"/>
        </w:rPr>
        <w:t xml:space="preserve"> 202</w:t>
      </w:r>
      <w:r w:rsidR="00E175BB">
        <w:rPr>
          <w:rFonts w:eastAsia="Calibri"/>
        </w:rPr>
        <w:t>2</w:t>
      </w:r>
      <w:r w:rsidR="00EC276C" w:rsidRPr="00942E13">
        <w:rPr>
          <w:rFonts w:eastAsia="Calibri"/>
        </w:rPr>
        <w:t xml:space="preserve"> годом</w:t>
      </w:r>
      <w:r w:rsidRPr="00942E13">
        <w:rPr>
          <w:rFonts w:eastAsia="Calibri"/>
        </w:rPr>
        <w:t xml:space="preserve"> поступление данных доходов </w:t>
      </w:r>
      <w:r w:rsidR="00E175BB">
        <w:rPr>
          <w:rFonts w:eastAsia="Calibri"/>
        </w:rPr>
        <w:t>увеличилось</w:t>
      </w:r>
      <w:r w:rsidRPr="00942E13">
        <w:rPr>
          <w:rFonts w:eastAsia="Calibri"/>
        </w:rPr>
        <w:t xml:space="preserve"> на </w:t>
      </w:r>
      <w:r w:rsidR="00E175BB">
        <w:rPr>
          <w:rFonts w:eastAsia="Calibri"/>
        </w:rPr>
        <w:t>39,0</w:t>
      </w:r>
      <w:r w:rsidR="00EC276C" w:rsidRPr="00942E13">
        <w:rPr>
          <w:rFonts w:eastAsia="Calibri"/>
        </w:rPr>
        <w:t xml:space="preserve"> </w:t>
      </w:r>
      <w:r w:rsidRPr="00942E13">
        <w:rPr>
          <w:rFonts w:eastAsia="Calibri"/>
        </w:rPr>
        <w:t xml:space="preserve">тыс. рублей или на </w:t>
      </w:r>
      <w:r w:rsidR="00E175BB">
        <w:rPr>
          <w:rFonts w:eastAsia="Calibri"/>
        </w:rPr>
        <w:t>85,2</w:t>
      </w:r>
      <w:r w:rsidRPr="00942E13">
        <w:rPr>
          <w:rFonts w:eastAsia="Calibri"/>
        </w:rPr>
        <w:t>%</w:t>
      </w:r>
      <w:r w:rsidR="000176D8" w:rsidRPr="00942E13">
        <w:rPr>
          <w:rFonts w:eastAsia="Calibri"/>
        </w:rPr>
        <w:t xml:space="preserve"> </w:t>
      </w:r>
      <w:r w:rsidRPr="00942E13">
        <w:rPr>
          <w:rFonts w:eastAsia="Calibri"/>
        </w:rPr>
        <w:t>.</w:t>
      </w:r>
    </w:p>
    <w:p w:rsidR="00726A28" w:rsidRPr="00942E13" w:rsidRDefault="00726A28" w:rsidP="00726A28">
      <w:pPr>
        <w:ind w:firstLine="709"/>
        <w:jc w:val="both"/>
        <w:rPr>
          <w:rFonts w:eastAsia="Calibri"/>
        </w:rPr>
      </w:pPr>
      <w:r w:rsidRPr="00942E13">
        <w:rPr>
          <w:rFonts w:eastAsia="Calibri"/>
        </w:rPr>
        <w:t xml:space="preserve">Поступление </w:t>
      </w:r>
      <w:r w:rsidRPr="00942E13">
        <w:rPr>
          <w:rFonts w:eastAsia="Calibri"/>
          <w:b/>
        </w:rPr>
        <w:t>доходов от оказания платных услуг (работ)</w:t>
      </w:r>
      <w:r w:rsidR="00FA5C31">
        <w:rPr>
          <w:rFonts w:eastAsia="Calibri"/>
          <w:b/>
        </w:rPr>
        <w:t xml:space="preserve"> и компенсации затрат гос</w:t>
      </w:r>
      <w:r w:rsidR="00FF00E3">
        <w:rPr>
          <w:rFonts w:eastAsia="Calibri"/>
          <w:b/>
        </w:rPr>
        <w:t>ударства</w:t>
      </w:r>
      <w:r w:rsidR="000176D8" w:rsidRPr="00942E13">
        <w:rPr>
          <w:rFonts w:eastAsia="Calibri"/>
        </w:rPr>
        <w:t xml:space="preserve"> </w:t>
      </w:r>
      <w:r w:rsidR="00FA5C31">
        <w:rPr>
          <w:rFonts w:eastAsia="Calibri"/>
        </w:rPr>
        <w:t xml:space="preserve">составило </w:t>
      </w:r>
      <w:r w:rsidR="00E175BB">
        <w:rPr>
          <w:rFonts w:eastAsia="Calibri"/>
        </w:rPr>
        <w:t>969,</w:t>
      </w:r>
      <w:r w:rsidR="00FA5C31">
        <w:rPr>
          <w:rFonts w:eastAsia="Calibri"/>
        </w:rPr>
        <w:t>6</w:t>
      </w:r>
      <w:r w:rsidRPr="00942E13">
        <w:rPr>
          <w:rFonts w:eastAsia="Calibri"/>
        </w:rPr>
        <w:t xml:space="preserve"> тыс. рублей</w:t>
      </w:r>
      <w:r w:rsidR="00FA5C31">
        <w:rPr>
          <w:rFonts w:eastAsia="Calibri"/>
        </w:rPr>
        <w:t xml:space="preserve">. Исполнение </w:t>
      </w:r>
      <w:r w:rsidR="00EA3815" w:rsidRPr="00942E13">
        <w:rPr>
          <w:rFonts w:eastAsia="Calibri"/>
        </w:rPr>
        <w:t xml:space="preserve"> с учетом корректировки  бюд</w:t>
      </w:r>
      <w:r w:rsidR="00FB1046">
        <w:rPr>
          <w:rFonts w:eastAsia="Calibri"/>
        </w:rPr>
        <w:t>жета</w:t>
      </w:r>
      <w:r w:rsidR="00E175BB">
        <w:rPr>
          <w:rFonts w:eastAsia="Calibri"/>
        </w:rPr>
        <w:t xml:space="preserve"> округа</w:t>
      </w:r>
      <w:r w:rsidR="00FB1046">
        <w:rPr>
          <w:rFonts w:eastAsia="Calibri"/>
        </w:rPr>
        <w:t xml:space="preserve"> </w:t>
      </w:r>
      <w:r w:rsidR="00FA5C31">
        <w:rPr>
          <w:rFonts w:eastAsia="Calibri"/>
        </w:rPr>
        <w:t xml:space="preserve">составило </w:t>
      </w:r>
      <w:r w:rsidR="00E175BB">
        <w:rPr>
          <w:rFonts w:eastAsia="Calibri"/>
        </w:rPr>
        <w:t>99,3</w:t>
      </w:r>
      <w:r w:rsidR="007074B1">
        <w:rPr>
          <w:rFonts w:eastAsia="Calibri"/>
        </w:rPr>
        <w:t xml:space="preserve"> %</w:t>
      </w:r>
      <w:r w:rsidR="00EA3815" w:rsidRPr="00942E13">
        <w:rPr>
          <w:rFonts w:eastAsia="Calibri"/>
        </w:rPr>
        <w:t>.</w:t>
      </w:r>
      <w:r w:rsidR="000176D8" w:rsidRPr="00942E13">
        <w:rPr>
          <w:rFonts w:eastAsia="Calibri"/>
        </w:rPr>
        <w:t xml:space="preserve"> </w:t>
      </w:r>
      <w:r w:rsidRPr="00942E13">
        <w:rPr>
          <w:rFonts w:eastAsia="Calibri"/>
        </w:rPr>
        <w:t xml:space="preserve">Удельный вес в неналоговых доходах бюджета составляет </w:t>
      </w:r>
      <w:r w:rsidR="00E175BB">
        <w:rPr>
          <w:rFonts w:eastAsia="Calibri"/>
        </w:rPr>
        <w:t>9,7</w:t>
      </w:r>
      <w:r w:rsidR="00FA5C31">
        <w:rPr>
          <w:rFonts w:eastAsia="Calibri"/>
        </w:rPr>
        <w:t>%. В 202</w:t>
      </w:r>
      <w:r w:rsidR="00E175BB">
        <w:rPr>
          <w:rFonts w:eastAsia="Calibri"/>
        </w:rPr>
        <w:t>2</w:t>
      </w:r>
      <w:r w:rsidRPr="00942E13">
        <w:rPr>
          <w:rFonts w:eastAsia="Calibri"/>
        </w:rPr>
        <w:t xml:space="preserve"> год</w:t>
      </w:r>
      <w:r w:rsidR="00EA3815" w:rsidRPr="00942E13">
        <w:rPr>
          <w:rFonts w:eastAsia="Calibri"/>
        </w:rPr>
        <w:t>у</w:t>
      </w:r>
      <w:r w:rsidRPr="00942E13">
        <w:rPr>
          <w:rFonts w:eastAsia="Calibri"/>
        </w:rPr>
        <w:t xml:space="preserve"> поступления по данному виду доходов составили </w:t>
      </w:r>
      <w:r w:rsidR="00E175BB">
        <w:rPr>
          <w:rFonts w:eastAsia="Calibri"/>
        </w:rPr>
        <w:t>624,5</w:t>
      </w:r>
      <w:r w:rsidRPr="00942E13">
        <w:rPr>
          <w:rFonts w:eastAsia="Calibri"/>
        </w:rPr>
        <w:t xml:space="preserve"> тыс. рублей.</w:t>
      </w:r>
      <w:r w:rsidRPr="00942E13">
        <w:rPr>
          <w:rFonts w:ascii="Calibri" w:eastAsia="Calibri" w:hAnsi="Calibri"/>
        </w:rPr>
        <w:t xml:space="preserve"> </w:t>
      </w:r>
      <w:r w:rsidRPr="00942E13">
        <w:rPr>
          <w:rFonts w:eastAsia="Calibri"/>
        </w:rPr>
        <w:t xml:space="preserve">Таким образом, по сравнению с </w:t>
      </w:r>
      <w:r w:rsidR="00FA5C31">
        <w:rPr>
          <w:rFonts w:eastAsia="Calibri"/>
        </w:rPr>
        <w:t>202</w:t>
      </w:r>
      <w:r w:rsidR="00E175BB">
        <w:rPr>
          <w:rFonts w:eastAsia="Calibri"/>
        </w:rPr>
        <w:t>2</w:t>
      </w:r>
      <w:r w:rsidR="00EA3815" w:rsidRPr="00942E13">
        <w:rPr>
          <w:rFonts w:eastAsia="Calibri"/>
        </w:rPr>
        <w:t xml:space="preserve"> годом</w:t>
      </w:r>
      <w:r w:rsidRPr="00942E13">
        <w:rPr>
          <w:rFonts w:eastAsia="Calibri"/>
        </w:rPr>
        <w:t xml:space="preserve"> поступление указанных доходов </w:t>
      </w:r>
      <w:r w:rsidR="00E175BB">
        <w:rPr>
          <w:rFonts w:eastAsia="Calibri"/>
        </w:rPr>
        <w:t>увеличилось</w:t>
      </w:r>
      <w:r w:rsidR="00FA5C31">
        <w:rPr>
          <w:rFonts w:eastAsia="Calibri"/>
        </w:rPr>
        <w:t xml:space="preserve"> на </w:t>
      </w:r>
      <w:r w:rsidR="00E175BB">
        <w:rPr>
          <w:rFonts w:eastAsia="Calibri"/>
        </w:rPr>
        <w:t>345,1</w:t>
      </w:r>
      <w:r w:rsidRPr="00942E13">
        <w:rPr>
          <w:rFonts w:eastAsia="Calibri"/>
        </w:rPr>
        <w:t xml:space="preserve"> тыс. рублей </w:t>
      </w:r>
      <w:r w:rsidR="00FA5C31">
        <w:rPr>
          <w:rFonts w:eastAsia="Calibri"/>
        </w:rPr>
        <w:t xml:space="preserve">или в </w:t>
      </w:r>
      <w:r w:rsidR="00E175BB">
        <w:rPr>
          <w:rFonts w:eastAsia="Calibri"/>
        </w:rPr>
        <w:t>1,8</w:t>
      </w:r>
      <w:r w:rsidR="00E15F4E">
        <w:rPr>
          <w:rFonts w:eastAsia="Calibri"/>
        </w:rPr>
        <w:t xml:space="preserve"> раза</w:t>
      </w:r>
      <w:r w:rsidR="00EA3815" w:rsidRPr="00942E13">
        <w:rPr>
          <w:rFonts w:eastAsia="Calibri"/>
        </w:rPr>
        <w:t>.</w:t>
      </w:r>
    </w:p>
    <w:p w:rsidR="00EA3815" w:rsidRPr="00942E13" w:rsidRDefault="00726A28" w:rsidP="00830631">
      <w:pPr>
        <w:ind w:firstLine="709"/>
        <w:jc w:val="both"/>
        <w:rPr>
          <w:rFonts w:eastAsia="Calibri"/>
        </w:rPr>
      </w:pPr>
      <w:r w:rsidRPr="00942E13">
        <w:rPr>
          <w:rFonts w:eastAsia="Calibri"/>
        </w:rPr>
        <w:t xml:space="preserve">Поступление  </w:t>
      </w:r>
      <w:r w:rsidRPr="00942E13">
        <w:rPr>
          <w:rFonts w:eastAsia="Calibri"/>
          <w:b/>
        </w:rPr>
        <w:t>доходов от продажи материальных и нематериальных активов</w:t>
      </w:r>
      <w:r w:rsidR="00EA3815" w:rsidRPr="00942E13">
        <w:rPr>
          <w:rFonts w:eastAsia="Calibri"/>
        </w:rPr>
        <w:t xml:space="preserve"> </w:t>
      </w:r>
      <w:r w:rsidRPr="00942E13">
        <w:rPr>
          <w:rFonts w:eastAsia="Calibri"/>
        </w:rPr>
        <w:t xml:space="preserve">составило </w:t>
      </w:r>
      <w:r w:rsidR="00E175BB">
        <w:rPr>
          <w:rFonts w:eastAsia="Calibri"/>
        </w:rPr>
        <w:t>1 886,7</w:t>
      </w:r>
      <w:r w:rsidRPr="00942E13">
        <w:rPr>
          <w:rFonts w:eastAsia="Calibri"/>
        </w:rPr>
        <w:t xml:space="preserve"> тыс. рублей</w:t>
      </w:r>
      <w:r w:rsidR="00EA3815" w:rsidRPr="00942E13">
        <w:rPr>
          <w:rFonts w:eastAsia="Calibri"/>
        </w:rPr>
        <w:t>. Исполнение с учетом корректировки бюджета</w:t>
      </w:r>
      <w:r w:rsidR="00E175BB">
        <w:rPr>
          <w:rFonts w:eastAsia="Calibri"/>
        </w:rPr>
        <w:t xml:space="preserve"> округа</w:t>
      </w:r>
      <w:r w:rsidR="000E5F97">
        <w:rPr>
          <w:rFonts w:eastAsia="Calibri"/>
        </w:rPr>
        <w:t xml:space="preserve"> </w:t>
      </w:r>
      <w:r w:rsidR="00EA3815" w:rsidRPr="00942E13">
        <w:rPr>
          <w:rFonts w:eastAsia="Calibri"/>
        </w:rPr>
        <w:t xml:space="preserve">составило </w:t>
      </w:r>
      <w:r w:rsidR="00E175BB">
        <w:rPr>
          <w:rFonts w:eastAsia="Calibri"/>
        </w:rPr>
        <w:t>100,1</w:t>
      </w:r>
      <w:r w:rsidR="00830631" w:rsidRPr="00942E13">
        <w:rPr>
          <w:rFonts w:eastAsia="Calibri"/>
        </w:rPr>
        <w:t xml:space="preserve">%. </w:t>
      </w:r>
      <w:r w:rsidR="00EA3815" w:rsidRPr="00942E13">
        <w:rPr>
          <w:rFonts w:eastAsia="Calibri"/>
        </w:rPr>
        <w:t xml:space="preserve">Удельный вес в неналоговых доходах бюджета составляет </w:t>
      </w:r>
      <w:r w:rsidR="00E175BB">
        <w:rPr>
          <w:rFonts w:eastAsia="Calibri"/>
        </w:rPr>
        <w:t>18,9</w:t>
      </w:r>
      <w:r w:rsidR="000E5F97">
        <w:rPr>
          <w:rFonts w:eastAsia="Calibri"/>
        </w:rPr>
        <w:t>%. В 202</w:t>
      </w:r>
      <w:r w:rsidR="00E175BB">
        <w:rPr>
          <w:rFonts w:eastAsia="Calibri"/>
        </w:rPr>
        <w:t>2</w:t>
      </w:r>
      <w:r w:rsidR="00EA3815" w:rsidRPr="00942E13">
        <w:rPr>
          <w:rFonts w:eastAsia="Calibri"/>
        </w:rPr>
        <w:t xml:space="preserve"> году поступления по данн</w:t>
      </w:r>
      <w:r w:rsidR="009557F2">
        <w:rPr>
          <w:rFonts w:eastAsia="Calibri"/>
        </w:rPr>
        <w:t xml:space="preserve">ому виду доходов составили </w:t>
      </w:r>
      <w:r w:rsidR="00E175BB">
        <w:rPr>
          <w:rFonts w:eastAsia="Calibri"/>
        </w:rPr>
        <w:t>1 938,9</w:t>
      </w:r>
      <w:r w:rsidR="00EA3815" w:rsidRPr="00942E13">
        <w:rPr>
          <w:rFonts w:eastAsia="Calibri"/>
        </w:rPr>
        <w:t xml:space="preserve"> тыс. рублей. Та</w:t>
      </w:r>
      <w:r w:rsidR="000E5F97">
        <w:rPr>
          <w:rFonts w:eastAsia="Calibri"/>
        </w:rPr>
        <w:t>ким образом, по сравнению с 202</w:t>
      </w:r>
      <w:r w:rsidR="00E175BB">
        <w:rPr>
          <w:rFonts w:eastAsia="Calibri"/>
        </w:rPr>
        <w:t>2</w:t>
      </w:r>
      <w:r w:rsidR="00EA3815" w:rsidRPr="00942E13">
        <w:rPr>
          <w:rFonts w:eastAsia="Calibri"/>
        </w:rPr>
        <w:t xml:space="preserve"> годом поступление указанных доходов </w:t>
      </w:r>
      <w:r w:rsidR="00E175BB">
        <w:rPr>
          <w:rFonts w:eastAsia="Calibri"/>
        </w:rPr>
        <w:t>сократилось</w:t>
      </w:r>
      <w:r w:rsidR="00EA3815" w:rsidRPr="00942E13">
        <w:rPr>
          <w:rFonts w:eastAsia="Calibri"/>
        </w:rPr>
        <w:t xml:space="preserve"> на </w:t>
      </w:r>
      <w:r w:rsidR="00E175BB">
        <w:rPr>
          <w:rFonts w:eastAsia="Calibri"/>
        </w:rPr>
        <w:t>53,9</w:t>
      </w:r>
      <w:r w:rsidR="000E5F97">
        <w:rPr>
          <w:rFonts w:eastAsia="Calibri"/>
        </w:rPr>
        <w:t xml:space="preserve"> тыс. рублей или на </w:t>
      </w:r>
      <w:r w:rsidR="00E175BB">
        <w:rPr>
          <w:rFonts w:eastAsia="Calibri"/>
        </w:rPr>
        <w:t>2,7</w:t>
      </w:r>
      <w:r w:rsidR="00EA3815" w:rsidRPr="00942E13">
        <w:rPr>
          <w:rFonts w:eastAsia="Calibri"/>
        </w:rPr>
        <w:t>%.</w:t>
      </w:r>
    </w:p>
    <w:p w:rsidR="00830631" w:rsidRDefault="00726A28" w:rsidP="00830631">
      <w:pPr>
        <w:autoSpaceDE w:val="0"/>
        <w:autoSpaceDN w:val="0"/>
        <w:adjustRightInd w:val="0"/>
        <w:spacing w:line="228" w:lineRule="auto"/>
        <w:ind w:firstLine="709"/>
        <w:jc w:val="both"/>
      </w:pPr>
      <w:r w:rsidRPr="00942E13">
        <w:t xml:space="preserve">Поступление доходов в виде </w:t>
      </w:r>
      <w:r w:rsidRPr="00942E13">
        <w:rPr>
          <w:b/>
        </w:rPr>
        <w:t>штрафов, санкций и возмещения ущерба</w:t>
      </w:r>
      <w:r w:rsidRPr="00942E13">
        <w:t xml:space="preserve"> </w:t>
      </w:r>
      <w:r w:rsidR="00830631" w:rsidRPr="00942E13">
        <w:t xml:space="preserve">составило </w:t>
      </w:r>
      <w:r w:rsidR="00E175BB">
        <w:t>747,2</w:t>
      </w:r>
      <w:r w:rsidR="00830631" w:rsidRPr="00942E13">
        <w:t xml:space="preserve"> тыс. рублей. Исполнение с учетом корректировки бюджета</w:t>
      </w:r>
      <w:r w:rsidR="00E175BB">
        <w:t xml:space="preserve"> округа</w:t>
      </w:r>
      <w:r w:rsidR="00830631" w:rsidRPr="00942E13">
        <w:t xml:space="preserve"> </w:t>
      </w:r>
      <w:r w:rsidR="00C44E22">
        <w:t xml:space="preserve">составило </w:t>
      </w:r>
      <w:r w:rsidR="00E175BB">
        <w:t>99,5</w:t>
      </w:r>
      <w:r w:rsidR="00830631" w:rsidRPr="00942E13">
        <w:t xml:space="preserve">%. Удельный вес в неналоговых доходах бюджета составляет </w:t>
      </w:r>
      <w:r w:rsidR="00F33483">
        <w:t>7,5</w:t>
      </w:r>
      <w:r w:rsidR="00C44E22">
        <w:t>%. В  202</w:t>
      </w:r>
      <w:r w:rsidR="00F33483">
        <w:t>2</w:t>
      </w:r>
      <w:r w:rsidR="00830631" w:rsidRPr="00942E13">
        <w:t xml:space="preserve"> году поступления по данному виду доходов составили </w:t>
      </w:r>
      <w:r w:rsidR="00F33483">
        <w:t>516,4</w:t>
      </w:r>
      <w:r w:rsidR="00830631" w:rsidRPr="00942E13">
        <w:t xml:space="preserve"> тыс. рублей. Та</w:t>
      </w:r>
      <w:r w:rsidR="00273DDF">
        <w:t>ким образом, по срав</w:t>
      </w:r>
      <w:r w:rsidR="00C44E22">
        <w:t>нению с 202</w:t>
      </w:r>
      <w:r w:rsidR="00F33483">
        <w:t>2</w:t>
      </w:r>
      <w:r w:rsidR="00830631" w:rsidRPr="00942E13">
        <w:t xml:space="preserve"> годом поступление у</w:t>
      </w:r>
      <w:r w:rsidR="00273DDF">
        <w:t xml:space="preserve">казанных доходов </w:t>
      </w:r>
      <w:r w:rsidR="00F33483">
        <w:t>увеличилось</w:t>
      </w:r>
      <w:r w:rsidR="00273DDF">
        <w:t xml:space="preserve"> на </w:t>
      </w:r>
      <w:r w:rsidR="00F33483">
        <w:t>230,8</w:t>
      </w:r>
      <w:r w:rsidR="00830631" w:rsidRPr="00942E13">
        <w:t xml:space="preserve"> тыс. рублей </w:t>
      </w:r>
      <w:r w:rsidR="00273DDF">
        <w:t xml:space="preserve">или на </w:t>
      </w:r>
      <w:r w:rsidR="00F33483">
        <w:t>44,7</w:t>
      </w:r>
      <w:r w:rsidR="00C44E22">
        <w:t>%</w:t>
      </w:r>
      <w:r w:rsidR="00830631" w:rsidRPr="00942E13">
        <w:t>.</w:t>
      </w:r>
    </w:p>
    <w:p w:rsidR="00F33483" w:rsidRDefault="00F33483" w:rsidP="00830631">
      <w:pPr>
        <w:autoSpaceDE w:val="0"/>
        <w:autoSpaceDN w:val="0"/>
        <w:adjustRightInd w:val="0"/>
        <w:spacing w:line="228" w:lineRule="auto"/>
        <w:ind w:firstLine="709"/>
        <w:jc w:val="both"/>
      </w:pPr>
      <w:r w:rsidRPr="00F33483">
        <w:rPr>
          <w:b/>
        </w:rPr>
        <w:t>Прочих</w:t>
      </w:r>
      <w:r>
        <w:t xml:space="preserve"> неналоговых доходов в бюджет округа в 2023 году не поступало.</w:t>
      </w:r>
    </w:p>
    <w:p w:rsidR="00F33483" w:rsidRPr="00942E13" w:rsidRDefault="00F33483" w:rsidP="00830631">
      <w:pPr>
        <w:autoSpaceDE w:val="0"/>
        <w:autoSpaceDN w:val="0"/>
        <w:adjustRightInd w:val="0"/>
        <w:spacing w:line="228" w:lineRule="auto"/>
        <w:ind w:firstLine="709"/>
        <w:jc w:val="both"/>
      </w:pPr>
      <w:r w:rsidRPr="00F33483">
        <w:rPr>
          <w:b/>
        </w:rPr>
        <w:t>Невыясненные поступления</w:t>
      </w:r>
      <w:r>
        <w:t xml:space="preserve"> в бюджет округа в 2023 году составили -42,0 тыс. рублей, что связано с уточнением невыясненных поступлений в бюджет 2022 года. </w:t>
      </w:r>
    </w:p>
    <w:p w:rsidR="00726A28" w:rsidRDefault="00726A28" w:rsidP="00125F92">
      <w:pPr>
        <w:pStyle w:val="Standard"/>
        <w:suppressAutoHyphens/>
        <w:ind w:left="720"/>
        <w:contextualSpacing/>
        <w:jc w:val="both"/>
        <w:rPr>
          <w:sz w:val="28"/>
          <w:szCs w:val="28"/>
        </w:rPr>
      </w:pPr>
    </w:p>
    <w:p w:rsidR="00726A28" w:rsidRPr="00F75C1F" w:rsidRDefault="009F7045" w:rsidP="00494906">
      <w:pPr>
        <w:pStyle w:val="Standard"/>
        <w:suppressAutoHyphens/>
        <w:ind w:left="720"/>
        <w:contextualSpacing/>
        <w:jc w:val="center"/>
        <w:rPr>
          <w:b/>
          <w:sz w:val="24"/>
          <w:szCs w:val="24"/>
        </w:rPr>
      </w:pPr>
      <w:r>
        <w:rPr>
          <w:b/>
          <w:sz w:val="24"/>
          <w:szCs w:val="24"/>
        </w:rPr>
        <w:t>3</w:t>
      </w:r>
      <w:r w:rsidR="00942E13" w:rsidRPr="00F75C1F">
        <w:rPr>
          <w:b/>
          <w:sz w:val="24"/>
          <w:szCs w:val="24"/>
        </w:rPr>
        <w:t>.4.</w:t>
      </w:r>
      <w:r w:rsidR="00494906" w:rsidRPr="00F75C1F">
        <w:rPr>
          <w:b/>
          <w:sz w:val="24"/>
          <w:szCs w:val="24"/>
        </w:rPr>
        <w:t>Безвозмездные поступления</w:t>
      </w:r>
    </w:p>
    <w:p w:rsidR="00726A28" w:rsidRPr="00F75C1F" w:rsidRDefault="00726A28" w:rsidP="00125F92">
      <w:pPr>
        <w:pStyle w:val="Standard"/>
        <w:suppressAutoHyphens/>
        <w:ind w:left="720"/>
        <w:contextualSpacing/>
        <w:jc w:val="both"/>
        <w:rPr>
          <w:sz w:val="24"/>
          <w:szCs w:val="24"/>
        </w:rPr>
      </w:pPr>
    </w:p>
    <w:p w:rsidR="00494906" w:rsidRDefault="00494906" w:rsidP="003F51CD">
      <w:pPr>
        <w:pStyle w:val="Standard"/>
        <w:ind w:firstLine="708"/>
        <w:contextualSpacing/>
        <w:jc w:val="both"/>
        <w:rPr>
          <w:sz w:val="24"/>
          <w:szCs w:val="24"/>
        </w:rPr>
      </w:pPr>
      <w:r w:rsidRPr="00F75C1F">
        <w:rPr>
          <w:sz w:val="24"/>
          <w:szCs w:val="24"/>
        </w:rPr>
        <w:t>Решением Предста</w:t>
      </w:r>
      <w:r w:rsidR="00B24102">
        <w:rPr>
          <w:sz w:val="24"/>
          <w:szCs w:val="24"/>
        </w:rPr>
        <w:t xml:space="preserve">вительного Собрания района от </w:t>
      </w:r>
      <w:r w:rsidR="00F33483">
        <w:rPr>
          <w:sz w:val="24"/>
          <w:szCs w:val="24"/>
        </w:rPr>
        <w:t>26.12.2022</w:t>
      </w:r>
      <w:r w:rsidR="00B24102">
        <w:rPr>
          <w:sz w:val="24"/>
          <w:szCs w:val="24"/>
        </w:rPr>
        <w:t xml:space="preserve"> № </w:t>
      </w:r>
      <w:r w:rsidR="00F33483">
        <w:rPr>
          <w:sz w:val="24"/>
          <w:szCs w:val="24"/>
        </w:rPr>
        <w:t>103</w:t>
      </w:r>
      <w:r w:rsidR="00B24102">
        <w:rPr>
          <w:sz w:val="24"/>
          <w:szCs w:val="24"/>
        </w:rPr>
        <w:t xml:space="preserve"> «О бюджете</w:t>
      </w:r>
      <w:r w:rsidR="00F33483">
        <w:rPr>
          <w:sz w:val="24"/>
          <w:szCs w:val="24"/>
        </w:rPr>
        <w:t xml:space="preserve"> округа</w:t>
      </w:r>
      <w:r w:rsidR="00B24102">
        <w:rPr>
          <w:sz w:val="24"/>
          <w:szCs w:val="24"/>
        </w:rPr>
        <w:t xml:space="preserve"> на 202</w:t>
      </w:r>
      <w:r w:rsidR="00F33483">
        <w:rPr>
          <w:sz w:val="24"/>
          <w:szCs w:val="24"/>
        </w:rPr>
        <w:t>3</w:t>
      </w:r>
      <w:r w:rsidR="00B24102">
        <w:rPr>
          <w:sz w:val="24"/>
          <w:szCs w:val="24"/>
        </w:rPr>
        <w:t xml:space="preserve"> год и плановый период 202</w:t>
      </w:r>
      <w:r w:rsidR="00F33483">
        <w:rPr>
          <w:sz w:val="24"/>
          <w:szCs w:val="24"/>
        </w:rPr>
        <w:t>4</w:t>
      </w:r>
      <w:r w:rsidR="00B24102">
        <w:rPr>
          <w:sz w:val="24"/>
          <w:szCs w:val="24"/>
        </w:rPr>
        <w:t xml:space="preserve"> и 202</w:t>
      </w:r>
      <w:r w:rsidR="00F33483">
        <w:rPr>
          <w:sz w:val="24"/>
          <w:szCs w:val="24"/>
        </w:rPr>
        <w:t>5</w:t>
      </w:r>
      <w:r w:rsidRPr="00F75C1F">
        <w:rPr>
          <w:sz w:val="24"/>
          <w:szCs w:val="24"/>
        </w:rPr>
        <w:t xml:space="preserve"> годов» в  первоначальной редакции безвозмездные поступления на 202</w:t>
      </w:r>
      <w:r w:rsidR="00F33483">
        <w:rPr>
          <w:sz w:val="24"/>
          <w:szCs w:val="24"/>
        </w:rPr>
        <w:t>3</w:t>
      </w:r>
      <w:r w:rsidRPr="00F75C1F">
        <w:rPr>
          <w:sz w:val="24"/>
          <w:szCs w:val="24"/>
        </w:rPr>
        <w:t xml:space="preserve"> </w:t>
      </w:r>
      <w:r w:rsidR="00E25AAB">
        <w:rPr>
          <w:sz w:val="24"/>
          <w:szCs w:val="24"/>
        </w:rPr>
        <w:t xml:space="preserve">год утверждены в сумме </w:t>
      </w:r>
      <w:r w:rsidR="00F33483">
        <w:rPr>
          <w:sz w:val="24"/>
          <w:szCs w:val="24"/>
        </w:rPr>
        <w:t>1 246 401,4</w:t>
      </w:r>
      <w:r w:rsidRPr="00F75C1F">
        <w:rPr>
          <w:sz w:val="24"/>
          <w:szCs w:val="24"/>
        </w:rPr>
        <w:t xml:space="preserve"> тыс. рублей. С учетом всех изменений окончательно утвержденный объем безвозмездных поступлений  составил </w:t>
      </w:r>
      <w:r w:rsidR="008C51C3">
        <w:rPr>
          <w:sz w:val="24"/>
          <w:szCs w:val="24"/>
        </w:rPr>
        <w:t>822</w:t>
      </w:r>
      <w:r w:rsidR="001506E0">
        <w:rPr>
          <w:sz w:val="24"/>
          <w:szCs w:val="24"/>
        </w:rPr>
        <w:t> 298,8</w:t>
      </w:r>
      <w:r w:rsidRPr="00F75C1F">
        <w:rPr>
          <w:sz w:val="24"/>
          <w:szCs w:val="24"/>
        </w:rPr>
        <w:t xml:space="preserve"> тыс. </w:t>
      </w:r>
      <w:r w:rsidR="00E25AAB">
        <w:rPr>
          <w:sz w:val="24"/>
          <w:szCs w:val="24"/>
        </w:rPr>
        <w:t>р</w:t>
      </w:r>
      <w:r w:rsidR="00B24102">
        <w:rPr>
          <w:sz w:val="24"/>
          <w:szCs w:val="24"/>
        </w:rPr>
        <w:t xml:space="preserve">ублей с </w:t>
      </w:r>
      <w:r w:rsidR="001506E0">
        <w:rPr>
          <w:sz w:val="24"/>
          <w:szCs w:val="24"/>
        </w:rPr>
        <w:t>сокращением</w:t>
      </w:r>
      <w:r w:rsidR="00B24102">
        <w:rPr>
          <w:sz w:val="24"/>
          <w:szCs w:val="24"/>
        </w:rPr>
        <w:t xml:space="preserve"> на </w:t>
      </w:r>
      <w:r w:rsidR="001506E0">
        <w:rPr>
          <w:sz w:val="24"/>
          <w:szCs w:val="24"/>
        </w:rPr>
        <w:t>424 102,6</w:t>
      </w:r>
      <w:r w:rsidR="00E25AAB">
        <w:rPr>
          <w:sz w:val="24"/>
          <w:szCs w:val="24"/>
        </w:rPr>
        <w:t xml:space="preserve"> </w:t>
      </w:r>
      <w:r w:rsidRPr="00F75C1F">
        <w:rPr>
          <w:sz w:val="24"/>
          <w:szCs w:val="24"/>
        </w:rPr>
        <w:t>тыс. рублей.</w:t>
      </w:r>
    </w:p>
    <w:p w:rsidR="00494906" w:rsidRPr="00F75C1F" w:rsidRDefault="00494906" w:rsidP="003F51CD">
      <w:pPr>
        <w:pStyle w:val="Standard"/>
        <w:suppressAutoHyphens/>
        <w:ind w:firstLine="708"/>
        <w:contextualSpacing/>
        <w:jc w:val="both"/>
        <w:rPr>
          <w:sz w:val="24"/>
          <w:szCs w:val="24"/>
        </w:rPr>
      </w:pPr>
      <w:r w:rsidRPr="00F75C1F">
        <w:rPr>
          <w:sz w:val="24"/>
          <w:szCs w:val="24"/>
          <w:lang w:eastAsia="ru-RU"/>
        </w:rPr>
        <w:t>По данным годового отчета общая сумма поступивших сре</w:t>
      </w:r>
      <w:proofErr w:type="gramStart"/>
      <w:r w:rsidRPr="00F75C1F">
        <w:rPr>
          <w:sz w:val="24"/>
          <w:szCs w:val="24"/>
          <w:lang w:eastAsia="ru-RU"/>
        </w:rPr>
        <w:t>дств в ф</w:t>
      </w:r>
      <w:proofErr w:type="gramEnd"/>
      <w:r w:rsidRPr="00F75C1F">
        <w:rPr>
          <w:sz w:val="24"/>
          <w:szCs w:val="24"/>
          <w:lang w:eastAsia="ru-RU"/>
        </w:rPr>
        <w:t>орме б</w:t>
      </w:r>
      <w:r w:rsidR="001506E0">
        <w:rPr>
          <w:sz w:val="24"/>
          <w:szCs w:val="24"/>
          <w:lang w:eastAsia="ru-RU"/>
        </w:rPr>
        <w:t>езвозмездных поступлений за 2023</w:t>
      </w:r>
      <w:r w:rsidRPr="00F75C1F">
        <w:rPr>
          <w:sz w:val="24"/>
          <w:szCs w:val="24"/>
          <w:lang w:eastAsia="ru-RU"/>
        </w:rPr>
        <w:t xml:space="preserve"> год составила </w:t>
      </w:r>
      <w:r w:rsidR="001506E0">
        <w:rPr>
          <w:sz w:val="24"/>
          <w:szCs w:val="24"/>
          <w:lang w:eastAsia="ru-RU"/>
        </w:rPr>
        <w:t>788 728,3</w:t>
      </w:r>
      <w:r w:rsidR="00FE378A">
        <w:rPr>
          <w:sz w:val="24"/>
          <w:szCs w:val="24"/>
          <w:lang w:eastAsia="ru-RU"/>
        </w:rPr>
        <w:t xml:space="preserve"> тыс. рублей или на </w:t>
      </w:r>
      <w:r w:rsidR="001506E0">
        <w:rPr>
          <w:sz w:val="24"/>
          <w:szCs w:val="24"/>
          <w:lang w:eastAsia="ru-RU"/>
        </w:rPr>
        <w:t>95,9</w:t>
      </w:r>
      <w:r w:rsidR="00823AC9">
        <w:rPr>
          <w:sz w:val="24"/>
          <w:szCs w:val="24"/>
          <w:lang w:eastAsia="ru-RU"/>
        </w:rPr>
        <w:t>%</w:t>
      </w:r>
      <w:r w:rsidR="001525AA">
        <w:rPr>
          <w:sz w:val="24"/>
          <w:szCs w:val="24"/>
          <w:lang w:eastAsia="ru-RU"/>
        </w:rPr>
        <w:t xml:space="preserve"> от </w:t>
      </w:r>
      <w:r w:rsidRPr="00F75C1F">
        <w:rPr>
          <w:sz w:val="24"/>
          <w:szCs w:val="24"/>
          <w:lang w:eastAsia="ru-RU"/>
        </w:rPr>
        <w:t>уточненных бюджетных назначений. Удельный вес безвозмездных поступлений в общем объеме поступивших в бюджет</w:t>
      </w:r>
      <w:r w:rsidR="001506E0">
        <w:rPr>
          <w:sz w:val="24"/>
          <w:szCs w:val="24"/>
          <w:lang w:eastAsia="ru-RU"/>
        </w:rPr>
        <w:t xml:space="preserve"> округа</w:t>
      </w:r>
      <w:r w:rsidRPr="00F75C1F">
        <w:rPr>
          <w:sz w:val="24"/>
          <w:szCs w:val="24"/>
          <w:lang w:eastAsia="ru-RU"/>
        </w:rPr>
        <w:t xml:space="preserve"> до</w:t>
      </w:r>
      <w:r w:rsidR="00FE378A">
        <w:rPr>
          <w:sz w:val="24"/>
          <w:szCs w:val="24"/>
          <w:lang w:eastAsia="ru-RU"/>
        </w:rPr>
        <w:t xml:space="preserve">ходов составил </w:t>
      </w:r>
      <w:r w:rsidR="003D5C22">
        <w:rPr>
          <w:sz w:val="24"/>
          <w:szCs w:val="24"/>
          <w:lang w:eastAsia="ru-RU"/>
        </w:rPr>
        <w:t>77,9</w:t>
      </w:r>
      <w:r w:rsidR="001525AA">
        <w:rPr>
          <w:sz w:val="24"/>
          <w:szCs w:val="24"/>
          <w:lang w:eastAsia="ru-RU"/>
        </w:rPr>
        <w:t xml:space="preserve">% против </w:t>
      </w:r>
      <w:r w:rsidR="003D5C22">
        <w:rPr>
          <w:sz w:val="24"/>
          <w:szCs w:val="24"/>
          <w:lang w:eastAsia="ru-RU"/>
        </w:rPr>
        <w:t>72,0</w:t>
      </w:r>
      <w:r w:rsidR="00FE378A">
        <w:rPr>
          <w:sz w:val="24"/>
          <w:szCs w:val="24"/>
          <w:lang w:eastAsia="ru-RU"/>
        </w:rPr>
        <w:t>% в 202</w:t>
      </w:r>
      <w:r w:rsidR="003D5C22">
        <w:rPr>
          <w:sz w:val="24"/>
          <w:szCs w:val="24"/>
          <w:lang w:eastAsia="ru-RU"/>
        </w:rPr>
        <w:t>2</w:t>
      </w:r>
      <w:r w:rsidRPr="00F75C1F">
        <w:rPr>
          <w:sz w:val="24"/>
          <w:szCs w:val="24"/>
          <w:lang w:eastAsia="ru-RU"/>
        </w:rPr>
        <w:t xml:space="preserve"> году.</w:t>
      </w:r>
    </w:p>
    <w:p w:rsidR="00494906" w:rsidRPr="00F75C1F" w:rsidRDefault="00494906" w:rsidP="003F51CD">
      <w:pPr>
        <w:pStyle w:val="Standard"/>
        <w:suppressAutoHyphens/>
        <w:contextualSpacing/>
        <w:jc w:val="both"/>
        <w:rPr>
          <w:sz w:val="24"/>
          <w:szCs w:val="24"/>
        </w:rPr>
      </w:pPr>
      <w:r w:rsidRPr="00F75C1F">
        <w:rPr>
          <w:sz w:val="24"/>
          <w:szCs w:val="24"/>
          <w:lang w:eastAsia="ru-RU"/>
        </w:rPr>
        <w:tab/>
      </w:r>
      <w:r w:rsidRPr="00F75C1F">
        <w:rPr>
          <w:sz w:val="24"/>
          <w:szCs w:val="24"/>
        </w:rPr>
        <w:t xml:space="preserve">В структуре безвозмездных поступлений </w:t>
      </w:r>
      <w:r w:rsidR="00FE378A">
        <w:rPr>
          <w:sz w:val="24"/>
          <w:szCs w:val="24"/>
        </w:rPr>
        <w:t xml:space="preserve">в отчетном периоде, </w:t>
      </w:r>
      <w:r w:rsidRPr="00F75C1F">
        <w:rPr>
          <w:sz w:val="24"/>
          <w:szCs w:val="24"/>
        </w:rPr>
        <w:t xml:space="preserve">наибольший удельный вес занимают </w:t>
      </w:r>
      <w:r w:rsidR="00E47CE2">
        <w:rPr>
          <w:sz w:val="24"/>
          <w:szCs w:val="24"/>
        </w:rPr>
        <w:t>субсидии</w:t>
      </w:r>
      <w:r w:rsidR="00FE378A">
        <w:rPr>
          <w:sz w:val="24"/>
          <w:szCs w:val="24"/>
        </w:rPr>
        <w:t xml:space="preserve">– </w:t>
      </w:r>
      <w:r w:rsidR="00E47CE2">
        <w:rPr>
          <w:sz w:val="24"/>
          <w:szCs w:val="24"/>
        </w:rPr>
        <w:t>49,1</w:t>
      </w:r>
      <w:r w:rsidR="00FE378A">
        <w:rPr>
          <w:sz w:val="24"/>
          <w:szCs w:val="24"/>
        </w:rPr>
        <w:t>% (в 202</w:t>
      </w:r>
      <w:r w:rsidR="003D5C22">
        <w:rPr>
          <w:sz w:val="24"/>
          <w:szCs w:val="24"/>
        </w:rPr>
        <w:t>2</w:t>
      </w:r>
      <w:r w:rsidR="00FE378A">
        <w:rPr>
          <w:sz w:val="24"/>
          <w:szCs w:val="24"/>
        </w:rPr>
        <w:t xml:space="preserve"> году – </w:t>
      </w:r>
      <w:r w:rsidR="00E47CE2">
        <w:rPr>
          <w:sz w:val="24"/>
          <w:szCs w:val="24"/>
        </w:rPr>
        <w:t>31,8</w:t>
      </w:r>
      <w:r w:rsidRPr="00F75C1F">
        <w:rPr>
          <w:sz w:val="24"/>
          <w:szCs w:val="24"/>
        </w:rPr>
        <w:t>%).</w:t>
      </w:r>
    </w:p>
    <w:p w:rsidR="003F51CD" w:rsidRPr="00F75C1F" w:rsidRDefault="00DD5325" w:rsidP="003F51CD">
      <w:pPr>
        <w:ind w:firstLine="708"/>
        <w:jc w:val="both"/>
      </w:pPr>
      <w:r>
        <w:rPr>
          <w:b/>
        </w:rPr>
        <w:t xml:space="preserve">Дотации </w:t>
      </w:r>
      <w:r w:rsidR="003F51CD" w:rsidRPr="00F75C1F">
        <w:rPr>
          <w:b/>
        </w:rPr>
        <w:t xml:space="preserve">бюджетам муниципальных </w:t>
      </w:r>
      <w:r w:rsidR="00184611">
        <w:rPr>
          <w:b/>
        </w:rPr>
        <w:t>округов</w:t>
      </w:r>
      <w:r w:rsidR="003F51CD" w:rsidRPr="00F75C1F">
        <w:t xml:space="preserve"> составили </w:t>
      </w:r>
      <w:r w:rsidR="00184611">
        <w:t>162 114,3</w:t>
      </w:r>
      <w:r w:rsidR="003F51CD" w:rsidRPr="00F75C1F">
        <w:t xml:space="preserve"> тыс. рублей или 100% </w:t>
      </w:r>
      <w:r w:rsidR="005A5FB3">
        <w:t>от уточненных плановых назначений.</w:t>
      </w:r>
      <w:r w:rsidR="00D459AE">
        <w:t xml:space="preserve"> По сравнению с 202</w:t>
      </w:r>
      <w:r w:rsidR="00184611">
        <w:t>2</w:t>
      </w:r>
      <w:r w:rsidR="003F51CD" w:rsidRPr="00F75C1F">
        <w:t xml:space="preserve"> годом поступление дотаций</w:t>
      </w:r>
      <w:r w:rsidR="00772EE1" w:rsidRPr="00F75C1F">
        <w:t xml:space="preserve"> </w:t>
      </w:r>
      <w:r w:rsidR="00184611">
        <w:t>увеличилось</w:t>
      </w:r>
      <w:r w:rsidR="00772EE1" w:rsidRPr="00F75C1F">
        <w:t xml:space="preserve"> </w:t>
      </w:r>
      <w:r w:rsidR="003F51CD" w:rsidRPr="00F75C1F">
        <w:t xml:space="preserve">на </w:t>
      </w:r>
      <w:r w:rsidR="00184611">
        <w:t>4 485,7</w:t>
      </w:r>
      <w:r w:rsidR="003F51CD" w:rsidRPr="00F75C1F">
        <w:t xml:space="preserve"> ты</w:t>
      </w:r>
      <w:r w:rsidR="00772EE1" w:rsidRPr="00F75C1F">
        <w:t>с. рублей</w:t>
      </w:r>
      <w:r w:rsidR="003F51CD" w:rsidRPr="00F75C1F">
        <w:t xml:space="preserve"> или </w:t>
      </w:r>
      <w:r w:rsidR="005A5FB3">
        <w:t xml:space="preserve">на </w:t>
      </w:r>
      <w:r w:rsidR="00184611">
        <w:t>2,8</w:t>
      </w:r>
      <w:r w:rsidR="003F51CD" w:rsidRPr="00F75C1F">
        <w:t>%</w:t>
      </w:r>
      <w:r w:rsidR="00772EE1" w:rsidRPr="00F75C1F">
        <w:t xml:space="preserve">. </w:t>
      </w:r>
    </w:p>
    <w:p w:rsidR="003F51CD" w:rsidRPr="00F75C1F" w:rsidRDefault="00772EE1" w:rsidP="003F51CD">
      <w:pPr>
        <w:ind w:firstLine="708"/>
        <w:jc w:val="both"/>
      </w:pPr>
      <w:r w:rsidRPr="00F75C1F">
        <w:rPr>
          <w:b/>
        </w:rPr>
        <w:t>С</w:t>
      </w:r>
      <w:r w:rsidR="003F51CD" w:rsidRPr="00F75C1F">
        <w:rPr>
          <w:b/>
        </w:rPr>
        <w:t xml:space="preserve">убсидии бюджетам муниципальных </w:t>
      </w:r>
      <w:r w:rsidR="00184611">
        <w:rPr>
          <w:b/>
        </w:rPr>
        <w:t>округов</w:t>
      </w:r>
      <w:r w:rsidR="00F040AA">
        <w:t xml:space="preserve"> составили </w:t>
      </w:r>
      <w:r w:rsidR="00184611">
        <w:t>387 473,3</w:t>
      </w:r>
      <w:r w:rsidRPr="00F75C1F">
        <w:t xml:space="preserve"> тыс. рублей</w:t>
      </w:r>
      <w:r w:rsidR="005A5FB3">
        <w:t xml:space="preserve">. </w:t>
      </w:r>
      <w:r w:rsidR="003F51CD" w:rsidRPr="00F75C1F">
        <w:t xml:space="preserve">Исполнение с учетом внесенных изменений составило </w:t>
      </w:r>
      <w:r w:rsidR="00184611">
        <w:t>92,6</w:t>
      </w:r>
      <w:r w:rsidR="003F51CD" w:rsidRPr="00F75C1F">
        <w:t xml:space="preserve">%. </w:t>
      </w:r>
      <w:r w:rsidR="005A5FB3">
        <w:t>По сравнению с 202</w:t>
      </w:r>
      <w:r w:rsidR="00184611">
        <w:t>2</w:t>
      </w:r>
      <w:r w:rsidR="003F51CD" w:rsidRPr="00F75C1F">
        <w:t xml:space="preserve"> годом объем субсидий  увеличился на </w:t>
      </w:r>
      <w:r w:rsidR="00184611">
        <w:t>208 630,7</w:t>
      </w:r>
      <w:r w:rsidRPr="00F75C1F">
        <w:t xml:space="preserve"> тыс. рублей</w:t>
      </w:r>
      <w:r w:rsidR="003F51CD" w:rsidRPr="00F75C1F">
        <w:t xml:space="preserve"> или </w:t>
      </w:r>
      <w:r w:rsidRPr="00F75C1F">
        <w:t>на</w:t>
      </w:r>
      <w:r w:rsidR="003F51CD" w:rsidRPr="00F75C1F">
        <w:t xml:space="preserve"> </w:t>
      </w:r>
      <w:r w:rsidR="00184611">
        <w:t>116,7</w:t>
      </w:r>
      <w:r w:rsidRPr="00F75C1F">
        <w:t>%.</w:t>
      </w:r>
    </w:p>
    <w:p w:rsidR="003F51CD" w:rsidRPr="00F75C1F" w:rsidRDefault="00772EE1" w:rsidP="00772EE1">
      <w:pPr>
        <w:ind w:firstLine="708"/>
        <w:jc w:val="both"/>
      </w:pPr>
      <w:r w:rsidRPr="00F75C1F">
        <w:rPr>
          <w:b/>
        </w:rPr>
        <w:t>С</w:t>
      </w:r>
      <w:r w:rsidR="003F51CD" w:rsidRPr="00F75C1F">
        <w:rPr>
          <w:b/>
        </w:rPr>
        <w:t>убвенци</w:t>
      </w:r>
      <w:r w:rsidR="00294C93">
        <w:rPr>
          <w:b/>
        </w:rPr>
        <w:t>и бюджетам муниципальных округов</w:t>
      </w:r>
      <w:r w:rsidR="003F51CD" w:rsidRPr="00F75C1F">
        <w:t xml:space="preserve"> составили </w:t>
      </w:r>
      <w:r w:rsidR="00184611">
        <w:t>230 503,5</w:t>
      </w:r>
      <w:r w:rsidRPr="00F75C1F">
        <w:t xml:space="preserve"> тыс. рублей</w:t>
      </w:r>
      <w:r w:rsidR="00501426">
        <w:t>.</w:t>
      </w:r>
      <w:r w:rsidRPr="00F75C1F">
        <w:t xml:space="preserve"> С учетом внесенных изменений исполнение составило 100%</w:t>
      </w:r>
      <w:r w:rsidR="00501426">
        <w:t>. По сравнению с 202</w:t>
      </w:r>
      <w:r w:rsidR="00184611">
        <w:t>2</w:t>
      </w:r>
      <w:r w:rsidR="003F51CD" w:rsidRPr="00F75C1F">
        <w:t xml:space="preserve"> годом объем субвенций увеличился на </w:t>
      </w:r>
      <w:r w:rsidR="00184611">
        <w:t>5 062,5</w:t>
      </w:r>
      <w:r w:rsidR="00501426">
        <w:t xml:space="preserve"> тыс. рублей или на </w:t>
      </w:r>
      <w:r w:rsidR="00184611">
        <w:t>2,2</w:t>
      </w:r>
      <w:r w:rsidR="003F51CD" w:rsidRPr="00F75C1F">
        <w:t>%</w:t>
      </w:r>
      <w:r w:rsidR="000B271D" w:rsidRPr="00F75C1F">
        <w:t>.</w:t>
      </w:r>
    </w:p>
    <w:p w:rsidR="000B271D" w:rsidRPr="001922C8" w:rsidRDefault="000B271D" w:rsidP="000B271D">
      <w:pPr>
        <w:numPr>
          <w:ilvl w:val="12"/>
          <w:numId w:val="0"/>
        </w:numPr>
        <w:ind w:firstLine="708"/>
        <w:jc w:val="both"/>
      </w:pPr>
      <w:r w:rsidRPr="001922C8">
        <w:rPr>
          <w:b/>
        </w:rPr>
        <w:t>Иные межбюджетные трансферты</w:t>
      </w:r>
      <w:r w:rsidRPr="001922C8">
        <w:t xml:space="preserve"> </w:t>
      </w:r>
      <w:r w:rsidR="00711D5C">
        <w:t xml:space="preserve">поступили в сумме </w:t>
      </w:r>
      <w:r w:rsidR="00E47CE2">
        <w:t>8 906,3</w:t>
      </w:r>
      <w:r w:rsidR="00366F0D" w:rsidRPr="001922C8">
        <w:t xml:space="preserve"> </w:t>
      </w:r>
      <w:r w:rsidRPr="001922C8">
        <w:t xml:space="preserve">тыс. рублей или </w:t>
      </w:r>
      <w:r w:rsidR="00E47CE2">
        <w:t>87,8</w:t>
      </w:r>
      <w:r w:rsidRPr="001922C8">
        <w:t xml:space="preserve">% от утвержденных бюджетных назначений. По сравнению с </w:t>
      </w:r>
      <w:r w:rsidR="00711D5C">
        <w:t>202</w:t>
      </w:r>
      <w:r w:rsidR="00E47CE2">
        <w:t>2</w:t>
      </w:r>
      <w:r w:rsidR="00366F0D" w:rsidRPr="001922C8">
        <w:t xml:space="preserve"> годом</w:t>
      </w:r>
      <w:r w:rsidRPr="001922C8">
        <w:t xml:space="preserve"> поступление иных межбюджетных трансфертов </w:t>
      </w:r>
      <w:r w:rsidR="00711D5C">
        <w:t xml:space="preserve">увеличилось на </w:t>
      </w:r>
      <w:r w:rsidR="00E47CE2">
        <w:t>549,8</w:t>
      </w:r>
      <w:r w:rsidR="001922C8" w:rsidRPr="001922C8">
        <w:t>%.</w:t>
      </w:r>
    </w:p>
    <w:p w:rsidR="004A3061" w:rsidRPr="004A3061" w:rsidRDefault="004A3061" w:rsidP="000B271D">
      <w:pPr>
        <w:ind w:firstLine="708"/>
        <w:jc w:val="both"/>
      </w:pPr>
      <w:r w:rsidRPr="004A3061">
        <w:rPr>
          <w:b/>
        </w:rPr>
        <w:t xml:space="preserve">Безвозмездные поступления </w:t>
      </w:r>
      <w:r>
        <w:rPr>
          <w:b/>
        </w:rPr>
        <w:t>о</w:t>
      </w:r>
      <w:r w:rsidR="00805251">
        <w:rPr>
          <w:b/>
        </w:rPr>
        <w:t>т негосударственных организаций</w:t>
      </w:r>
      <w:r w:rsidR="00805251">
        <w:t xml:space="preserve"> в 202</w:t>
      </w:r>
      <w:r w:rsidR="00E47CE2">
        <w:t>3</w:t>
      </w:r>
      <w:r w:rsidRPr="004A3061">
        <w:t xml:space="preserve"> г</w:t>
      </w:r>
      <w:r w:rsidR="00805251">
        <w:t xml:space="preserve">оду в бюджет </w:t>
      </w:r>
      <w:r w:rsidR="00E47CE2">
        <w:t>округа составили 126,2 тыс. руб., или 36,</w:t>
      </w:r>
      <w:r w:rsidR="00BA6DE1">
        <w:t>9</w:t>
      </w:r>
      <w:r w:rsidR="00E47CE2">
        <w:t xml:space="preserve"> % от плановых назначений.</w:t>
      </w:r>
    </w:p>
    <w:p w:rsidR="003F51CD" w:rsidRDefault="00366F0D" w:rsidP="00366F0D">
      <w:pPr>
        <w:ind w:firstLine="708"/>
        <w:jc w:val="both"/>
      </w:pPr>
      <w:r w:rsidRPr="00F75C1F">
        <w:rPr>
          <w:b/>
        </w:rPr>
        <w:t>П</w:t>
      </w:r>
      <w:r w:rsidR="003F51CD" w:rsidRPr="00F75C1F">
        <w:rPr>
          <w:b/>
        </w:rPr>
        <w:t>рочие безвозмездные поступления</w:t>
      </w:r>
      <w:r w:rsidR="003F51CD" w:rsidRPr="00F75C1F">
        <w:t xml:space="preserve"> (</w:t>
      </w:r>
      <w:r w:rsidRPr="00F75C1F">
        <w:t>пожертвования от</w:t>
      </w:r>
      <w:r w:rsidR="003F51CD" w:rsidRPr="00F75C1F">
        <w:t xml:space="preserve"> ф</w:t>
      </w:r>
      <w:r w:rsidR="008B0E45">
        <w:t xml:space="preserve">изических лиц)  составили </w:t>
      </w:r>
      <w:r w:rsidR="00BA6DE1">
        <w:t>772,4</w:t>
      </w:r>
      <w:r w:rsidR="008B0E45">
        <w:t xml:space="preserve"> тыс. рублей  или </w:t>
      </w:r>
      <w:r w:rsidR="00BA6DE1">
        <w:t>90,7</w:t>
      </w:r>
      <w:r w:rsidR="003F51CD" w:rsidRPr="00F75C1F">
        <w:t>% от  запланированных поступлений.</w:t>
      </w:r>
    </w:p>
    <w:p w:rsidR="009A1590" w:rsidRPr="00F75C1F" w:rsidRDefault="008B0E45" w:rsidP="00366F0D">
      <w:pPr>
        <w:ind w:firstLine="708"/>
        <w:jc w:val="both"/>
      </w:pPr>
      <w:r>
        <w:lastRenderedPageBreak/>
        <w:t>В 202</w:t>
      </w:r>
      <w:r w:rsidR="00BA6DE1">
        <w:t>3</w:t>
      </w:r>
      <w:r w:rsidR="009A1590">
        <w:t xml:space="preserve"> году получены доходы от возврата бюджетам бюджетной системы РФ остатков субсидий, субвенций и иных межбюджетных трансфертов, имеющих целевое назна</w:t>
      </w:r>
      <w:r>
        <w:t xml:space="preserve">чение, прошлых лет в сумме </w:t>
      </w:r>
      <w:r w:rsidR="00BA6DE1">
        <w:t>27,7</w:t>
      </w:r>
      <w:r w:rsidR="009A1590">
        <w:t xml:space="preserve"> тыс. рублей.</w:t>
      </w:r>
    </w:p>
    <w:p w:rsidR="00A56A2F" w:rsidRPr="00F76927" w:rsidRDefault="008B0E45" w:rsidP="00F76927">
      <w:pPr>
        <w:ind w:firstLine="708"/>
        <w:jc w:val="both"/>
      </w:pPr>
      <w:r>
        <w:t>В 202</w:t>
      </w:r>
      <w:r w:rsidR="00BA6DE1">
        <w:t>3</w:t>
      </w:r>
      <w:r w:rsidR="003F51CD" w:rsidRPr="00F75C1F">
        <w:t xml:space="preserve"> году произведен возврат субсидий и субвенций</w:t>
      </w:r>
      <w:r>
        <w:t xml:space="preserve"> и иных межбюджетных трансфертов</w:t>
      </w:r>
      <w:r w:rsidR="003F51CD" w:rsidRPr="00F75C1F">
        <w:t xml:space="preserve">  из  бюджета муниципального </w:t>
      </w:r>
      <w:r w:rsidR="00BA6DE1">
        <w:t>округа</w:t>
      </w:r>
      <w:r w:rsidR="003F51CD" w:rsidRPr="00F75C1F">
        <w:t xml:space="preserve"> в сумме </w:t>
      </w:r>
      <w:r>
        <w:t>1</w:t>
      </w:r>
      <w:r w:rsidR="00BA6DE1">
        <w:t> 195,4</w:t>
      </w:r>
      <w:r w:rsidR="000B271D" w:rsidRPr="00F75C1F">
        <w:t xml:space="preserve"> тыс. рублей.</w:t>
      </w:r>
      <w:r w:rsidR="00F76927">
        <w:t xml:space="preserve"> </w:t>
      </w:r>
    </w:p>
    <w:p w:rsidR="00A56A2F" w:rsidRDefault="00A56A2F" w:rsidP="00556BC1">
      <w:pPr>
        <w:ind w:firstLine="114"/>
        <w:jc w:val="center"/>
        <w:rPr>
          <w:b/>
        </w:rPr>
      </w:pPr>
    </w:p>
    <w:p w:rsidR="009A5211" w:rsidRPr="00F75C1F" w:rsidRDefault="008C3CC0" w:rsidP="00556BC1">
      <w:pPr>
        <w:ind w:firstLine="114"/>
        <w:jc w:val="center"/>
        <w:rPr>
          <w:b/>
        </w:rPr>
      </w:pPr>
      <w:r>
        <w:rPr>
          <w:b/>
        </w:rPr>
        <w:t>4</w:t>
      </w:r>
      <w:r w:rsidR="00BD0E94" w:rsidRPr="00F75C1F">
        <w:rPr>
          <w:b/>
        </w:rPr>
        <w:t xml:space="preserve">. Анализ исполнения бюджета </w:t>
      </w:r>
      <w:r w:rsidR="00DD5325">
        <w:rPr>
          <w:b/>
        </w:rPr>
        <w:t>округа</w:t>
      </w:r>
    </w:p>
    <w:p w:rsidR="00BD0E94" w:rsidRPr="00F75C1F" w:rsidRDefault="00212DEC" w:rsidP="00556BC1">
      <w:pPr>
        <w:ind w:firstLine="114"/>
        <w:jc w:val="center"/>
        <w:rPr>
          <w:b/>
        </w:rPr>
      </w:pPr>
      <w:r>
        <w:rPr>
          <w:b/>
        </w:rPr>
        <w:t>за 202</w:t>
      </w:r>
      <w:r w:rsidR="00BA6DE1">
        <w:rPr>
          <w:b/>
        </w:rPr>
        <w:t>3</w:t>
      </w:r>
      <w:r w:rsidR="00BD0E94" w:rsidRPr="00F75C1F">
        <w:rPr>
          <w:b/>
        </w:rPr>
        <w:t xml:space="preserve"> год по расходам </w:t>
      </w:r>
    </w:p>
    <w:p w:rsidR="00F75C1F" w:rsidRPr="00F75C1F" w:rsidRDefault="008C3CC0" w:rsidP="00556BC1">
      <w:pPr>
        <w:ind w:firstLine="114"/>
        <w:jc w:val="center"/>
        <w:rPr>
          <w:b/>
        </w:rPr>
      </w:pPr>
      <w:r>
        <w:rPr>
          <w:b/>
        </w:rPr>
        <w:t>4</w:t>
      </w:r>
      <w:r w:rsidR="00F75C1F" w:rsidRPr="00F75C1F">
        <w:rPr>
          <w:b/>
        </w:rPr>
        <w:t>.1.Общая  характеристика исполнения расходной части бюджета</w:t>
      </w:r>
      <w:r w:rsidR="00BA6DE1">
        <w:rPr>
          <w:b/>
        </w:rPr>
        <w:t xml:space="preserve"> округа</w:t>
      </w:r>
      <w:r w:rsidR="00F75C1F" w:rsidRPr="00F75C1F">
        <w:rPr>
          <w:b/>
        </w:rPr>
        <w:t xml:space="preserve"> </w:t>
      </w:r>
    </w:p>
    <w:p w:rsidR="00BD0E94" w:rsidRPr="00F75C1F" w:rsidRDefault="00BD0E94" w:rsidP="00556BC1">
      <w:pPr>
        <w:jc w:val="center"/>
        <w:rPr>
          <w:b/>
        </w:rPr>
      </w:pPr>
    </w:p>
    <w:p w:rsidR="00BD0E94" w:rsidRPr="00F75C1F" w:rsidRDefault="00BD0E94" w:rsidP="00030B0B">
      <w:pPr>
        <w:ind w:firstLine="708"/>
        <w:jc w:val="both"/>
      </w:pPr>
      <w:r w:rsidRPr="00F75C1F">
        <w:t xml:space="preserve">В соответствии со статьей 65 Бюджетного кодекса формирование расходов осуществляется в соответствии с расходными обязательствами органов местного самоуправления. Исполнение местного бюджета обеспечивается администрацией Белозерского муниципального </w:t>
      </w:r>
      <w:r w:rsidR="00BA6DE1">
        <w:t>округа</w:t>
      </w:r>
      <w:r w:rsidRPr="00F75C1F">
        <w:t>, орган</w:t>
      </w:r>
      <w:r w:rsidR="00D039DB">
        <w:t>изация исполнения возложена на ф</w:t>
      </w:r>
      <w:r w:rsidRPr="00F75C1F">
        <w:t>инансовое управление</w:t>
      </w:r>
      <w:r w:rsidR="006B7AAC">
        <w:t xml:space="preserve"> администрации</w:t>
      </w:r>
      <w:r w:rsidRPr="00F75C1F">
        <w:t xml:space="preserve"> Белозерского муниципального </w:t>
      </w:r>
      <w:r w:rsidR="00BA6DE1">
        <w:t>округа</w:t>
      </w:r>
      <w:r w:rsidRPr="00F75C1F">
        <w:t xml:space="preserve"> в соответствии со статьей 215.1 Бюджетного кодекса РФ и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851CB6" w:rsidRPr="0044698A" w:rsidRDefault="00851CB6" w:rsidP="00851CB6">
      <w:pPr>
        <w:ind w:firstLine="708"/>
        <w:jc w:val="both"/>
        <w:rPr>
          <w:color w:val="333333"/>
        </w:rPr>
      </w:pPr>
      <w:r w:rsidRPr="0044698A">
        <w:rPr>
          <w:color w:val="333333"/>
        </w:rPr>
        <w:t>Р</w:t>
      </w:r>
      <w:r w:rsidR="00D039DB">
        <w:rPr>
          <w:color w:val="333333"/>
        </w:rPr>
        <w:t>асходы бюджета</w:t>
      </w:r>
      <w:r w:rsidR="00BA6DE1">
        <w:rPr>
          <w:color w:val="333333"/>
        </w:rPr>
        <w:t xml:space="preserve"> округа</w:t>
      </w:r>
      <w:r w:rsidR="00D039DB">
        <w:rPr>
          <w:color w:val="333333"/>
        </w:rPr>
        <w:t xml:space="preserve"> на 202</w:t>
      </w:r>
      <w:r w:rsidR="00BA6DE1">
        <w:rPr>
          <w:color w:val="333333"/>
        </w:rPr>
        <w:t>3</w:t>
      </w:r>
      <w:r w:rsidRPr="0044698A">
        <w:rPr>
          <w:color w:val="333333"/>
        </w:rPr>
        <w:t xml:space="preserve"> год первоначально утверждены в сумме </w:t>
      </w:r>
      <w:r w:rsidR="00BA6DE1">
        <w:rPr>
          <w:color w:val="333333"/>
        </w:rPr>
        <w:t>1 463 486,6</w:t>
      </w:r>
      <w:r w:rsidRPr="0044698A">
        <w:rPr>
          <w:color w:val="333333"/>
        </w:rPr>
        <w:t xml:space="preserve"> тыс. рублей. В течение года в плановый объем расходов вносились изменения и в окончательном варианте объем расходов составил </w:t>
      </w:r>
      <w:r w:rsidR="00BA6DE1">
        <w:rPr>
          <w:color w:val="333333"/>
        </w:rPr>
        <w:t>1 077 925,6</w:t>
      </w:r>
      <w:r w:rsidRPr="0044698A">
        <w:rPr>
          <w:color w:val="333333"/>
        </w:rPr>
        <w:t xml:space="preserve"> тыс. рублей, или на </w:t>
      </w:r>
      <w:r w:rsidR="00BA6DE1">
        <w:rPr>
          <w:color w:val="333333"/>
        </w:rPr>
        <w:t>26,3</w:t>
      </w:r>
      <w:r w:rsidRPr="0044698A">
        <w:rPr>
          <w:color w:val="333333"/>
        </w:rPr>
        <w:t xml:space="preserve">% </w:t>
      </w:r>
      <w:r w:rsidR="00BA6DE1">
        <w:rPr>
          <w:color w:val="333333"/>
        </w:rPr>
        <w:t>меньше</w:t>
      </w:r>
      <w:r w:rsidRPr="0044698A">
        <w:rPr>
          <w:color w:val="333333"/>
        </w:rPr>
        <w:t>, чем в первоначальной редакции.</w:t>
      </w:r>
    </w:p>
    <w:p w:rsidR="00851CB6" w:rsidRPr="0044698A" w:rsidRDefault="00851CB6" w:rsidP="00851CB6">
      <w:pPr>
        <w:ind w:firstLine="708"/>
        <w:jc w:val="both"/>
        <w:rPr>
          <w:color w:val="333333"/>
        </w:rPr>
      </w:pPr>
      <w:r w:rsidRPr="0044698A">
        <w:rPr>
          <w:color w:val="333333"/>
        </w:rPr>
        <w:t>Фактическое исполнение бюджета</w:t>
      </w:r>
      <w:r w:rsidR="00BA6DE1">
        <w:rPr>
          <w:color w:val="333333"/>
        </w:rPr>
        <w:t xml:space="preserve"> округа</w:t>
      </w:r>
      <w:r w:rsidRPr="0044698A">
        <w:rPr>
          <w:color w:val="333333"/>
        </w:rPr>
        <w:t xml:space="preserve"> по расходам в отче</w:t>
      </w:r>
      <w:r w:rsidR="009446D8">
        <w:rPr>
          <w:color w:val="333333"/>
        </w:rPr>
        <w:t xml:space="preserve">тном периоде составило </w:t>
      </w:r>
      <w:r w:rsidR="00BA6DE1">
        <w:rPr>
          <w:color w:val="333333"/>
        </w:rPr>
        <w:t>1 034 432,7</w:t>
      </w:r>
      <w:r w:rsidR="009446D8">
        <w:rPr>
          <w:color w:val="333333"/>
        </w:rPr>
        <w:t xml:space="preserve"> тыс. рублей или </w:t>
      </w:r>
      <w:r w:rsidR="00BA6DE1">
        <w:rPr>
          <w:color w:val="333333"/>
        </w:rPr>
        <w:t>96</w:t>
      </w:r>
      <w:r w:rsidRPr="0044698A">
        <w:rPr>
          <w:color w:val="333333"/>
        </w:rPr>
        <w:t>% к уточненному плану.</w:t>
      </w:r>
    </w:p>
    <w:p w:rsidR="00851CB6" w:rsidRPr="00182D7E" w:rsidRDefault="00E1596B" w:rsidP="00851CB6">
      <w:pPr>
        <w:ind w:firstLine="708"/>
        <w:jc w:val="both"/>
        <w:rPr>
          <w:bCs/>
          <w:color w:val="333333"/>
        </w:rPr>
      </w:pPr>
      <w:r>
        <w:rPr>
          <w:bCs/>
          <w:color w:val="333333"/>
        </w:rPr>
        <w:t>Б</w:t>
      </w:r>
      <w:r w:rsidR="00851CB6" w:rsidRPr="00182D7E">
        <w:rPr>
          <w:bCs/>
          <w:color w:val="333333"/>
        </w:rPr>
        <w:t>юджет</w:t>
      </w:r>
      <w:r>
        <w:rPr>
          <w:bCs/>
          <w:color w:val="333333"/>
        </w:rPr>
        <w:t xml:space="preserve"> округа</w:t>
      </w:r>
      <w:r w:rsidR="00851CB6" w:rsidRPr="00182D7E">
        <w:rPr>
          <w:bCs/>
          <w:color w:val="333333"/>
        </w:rPr>
        <w:t xml:space="preserve"> в отчетном п</w:t>
      </w:r>
      <w:r w:rsidR="00182D7E" w:rsidRPr="00182D7E">
        <w:rPr>
          <w:bCs/>
          <w:color w:val="333333"/>
        </w:rPr>
        <w:t xml:space="preserve">ериоде исполнен на 100% по </w:t>
      </w:r>
      <w:r>
        <w:rPr>
          <w:bCs/>
          <w:color w:val="333333"/>
        </w:rPr>
        <w:t>четырем</w:t>
      </w:r>
      <w:r w:rsidR="00182D7E" w:rsidRPr="00182D7E">
        <w:rPr>
          <w:bCs/>
          <w:color w:val="333333"/>
        </w:rPr>
        <w:t xml:space="preserve"> </w:t>
      </w:r>
      <w:r w:rsidR="00851CB6" w:rsidRPr="00182D7E">
        <w:rPr>
          <w:bCs/>
          <w:color w:val="333333"/>
        </w:rPr>
        <w:t xml:space="preserve"> из </w:t>
      </w:r>
      <w:r w:rsidR="00182D7E" w:rsidRPr="00182D7E">
        <w:rPr>
          <w:bCs/>
          <w:color w:val="333333"/>
        </w:rPr>
        <w:t>одиннадцати</w:t>
      </w:r>
      <w:r w:rsidR="00851CB6" w:rsidRPr="00182D7E">
        <w:rPr>
          <w:bCs/>
          <w:color w:val="333333"/>
        </w:rPr>
        <w:t xml:space="preserve"> разделов бюджетной классификации расходов. Не в полном объеме исполнены расходы по следующим разделам:</w:t>
      </w:r>
    </w:p>
    <w:p w:rsidR="00851CB6" w:rsidRPr="00182D7E" w:rsidRDefault="00851CB6"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Об</w:t>
      </w:r>
      <w:r w:rsidR="00C87FBA" w:rsidRPr="00182D7E">
        <w:rPr>
          <w:rFonts w:ascii="Times New Roman" w:hAnsi="Times New Roman"/>
          <w:color w:val="333333"/>
          <w:sz w:val="24"/>
          <w:szCs w:val="24"/>
        </w:rPr>
        <w:t>щегосударственные вопросы – 9</w:t>
      </w:r>
      <w:r w:rsidR="00E1596B">
        <w:rPr>
          <w:rFonts w:ascii="Times New Roman" w:hAnsi="Times New Roman"/>
          <w:color w:val="333333"/>
          <w:sz w:val="24"/>
          <w:szCs w:val="24"/>
        </w:rPr>
        <w:t>9</w:t>
      </w:r>
      <w:r w:rsidRPr="00182D7E">
        <w:rPr>
          <w:rFonts w:ascii="Times New Roman" w:hAnsi="Times New Roman"/>
          <w:color w:val="333333"/>
          <w:sz w:val="24"/>
          <w:szCs w:val="24"/>
        </w:rPr>
        <w:t>%</w:t>
      </w:r>
    </w:p>
    <w:p w:rsidR="00851CB6" w:rsidRPr="00182D7E" w:rsidRDefault="00851CB6"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Национальная безопасность и право</w:t>
      </w:r>
      <w:r w:rsidR="00182D7E">
        <w:rPr>
          <w:rFonts w:ascii="Times New Roman" w:hAnsi="Times New Roman"/>
          <w:color w:val="333333"/>
          <w:sz w:val="24"/>
          <w:szCs w:val="24"/>
        </w:rPr>
        <w:t>охранительная деятельность- 9</w:t>
      </w:r>
      <w:r w:rsidR="00E1596B">
        <w:rPr>
          <w:rFonts w:ascii="Times New Roman" w:hAnsi="Times New Roman"/>
          <w:color w:val="333333"/>
          <w:sz w:val="24"/>
          <w:szCs w:val="24"/>
        </w:rPr>
        <w:t>1</w:t>
      </w:r>
      <w:r w:rsidRPr="00182D7E">
        <w:rPr>
          <w:rFonts w:ascii="Times New Roman" w:hAnsi="Times New Roman"/>
          <w:color w:val="333333"/>
          <w:sz w:val="24"/>
          <w:szCs w:val="24"/>
        </w:rPr>
        <w:t>%</w:t>
      </w:r>
    </w:p>
    <w:p w:rsidR="00851CB6" w:rsidRPr="00182D7E" w:rsidRDefault="00851CB6"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Национальная э</w:t>
      </w:r>
      <w:r w:rsidR="00182D7E">
        <w:rPr>
          <w:rFonts w:ascii="Times New Roman" w:hAnsi="Times New Roman"/>
          <w:color w:val="333333"/>
          <w:sz w:val="24"/>
          <w:szCs w:val="24"/>
        </w:rPr>
        <w:t>кономика – 92</w:t>
      </w:r>
      <w:r w:rsidR="00E1596B">
        <w:rPr>
          <w:rFonts w:ascii="Times New Roman" w:hAnsi="Times New Roman"/>
          <w:color w:val="333333"/>
          <w:sz w:val="24"/>
          <w:szCs w:val="24"/>
        </w:rPr>
        <w:t>,2</w:t>
      </w:r>
      <w:r w:rsidRPr="00182D7E">
        <w:rPr>
          <w:rFonts w:ascii="Times New Roman" w:hAnsi="Times New Roman"/>
          <w:color w:val="333333"/>
          <w:sz w:val="24"/>
          <w:szCs w:val="24"/>
        </w:rPr>
        <w:t>%</w:t>
      </w:r>
    </w:p>
    <w:p w:rsidR="00851CB6" w:rsidRDefault="00851CB6"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Жили</w:t>
      </w:r>
      <w:r w:rsidR="00182D7E">
        <w:rPr>
          <w:rFonts w:ascii="Times New Roman" w:hAnsi="Times New Roman"/>
          <w:color w:val="333333"/>
          <w:sz w:val="24"/>
          <w:szCs w:val="24"/>
        </w:rPr>
        <w:t xml:space="preserve">щно-коммунальное хозяйство- </w:t>
      </w:r>
      <w:r w:rsidR="00E1596B">
        <w:rPr>
          <w:rFonts w:ascii="Times New Roman" w:hAnsi="Times New Roman"/>
          <w:color w:val="333333"/>
          <w:sz w:val="24"/>
          <w:szCs w:val="24"/>
        </w:rPr>
        <w:t>95,7</w:t>
      </w:r>
      <w:r w:rsidRPr="00182D7E">
        <w:rPr>
          <w:rFonts w:ascii="Times New Roman" w:hAnsi="Times New Roman"/>
          <w:color w:val="333333"/>
          <w:sz w:val="24"/>
          <w:szCs w:val="24"/>
        </w:rPr>
        <w:t>%</w:t>
      </w:r>
    </w:p>
    <w:p w:rsidR="00182D7E" w:rsidRPr="00182D7E" w:rsidRDefault="00182D7E" w:rsidP="0083752F">
      <w:pPr>
        <w:pStyle w:val="af1"/>
        <w:numPr>
          <w:ilvl w:val="0"/>
          <w:numId w:val="8"/>
        </w:numPr>
        <w:jc w:val="both"/>
        <w:rPr>
          <w:rFonts w:ascii="Times New Roman" w:hAnsi="Times New Roman"/>
          <w:color w:val="333333"/>
          <w:sz w:val="24"/>
          <w:szCs w:val="24"/>
        </w:rPr>
      </w:pPr>
      <w:r>
        <w:rPr>
          <w:rFonts w:ascii="Times New Roman" w:hAnsi="Times New Roman"/>
          <w:color w:val="333333"/>
          <w:sz w:val="24"/>
          <w:szCs w:val="24"/>
        </w:rPr>
        <w:t xml:space="preserve">Охрана </w:t>
      </w:r>
      <w:proofErr w:type="gramStart"/>
      <w:r>
        <w:rPr>
          <w:rFonts w:ascii="Times New Roman" w:hAnsi="Times New Roman"/>
          <w:color w:val="333333"/>
          <w:sz w:val="24"/>
          <w:szCs w:val="24"/>
        </w:rPr>
        <w:t>окружающей</w:t>
      </w:r>
      <w:proofErr w:type="gramEnd"/>
      <w:r>
        <w:rPr>
          <w:rFonts w:ascii="Times New Roman" w:hAnsi="Times New Roman"/>
          <w:color w:val="333333"/>
          <w:sz w:val="24"/>
          <w:szCs w:val="24"/>
        </w:rPr>
        <w:t xml:space="preserve"> среды-</w:t>
      </w:r>
      <w:r w:rsidR="00E1596B">
        <w:rPr>
          <w:rFonts w:ascii="Times New Roman" w:hAnsi="Times New Roman"/>
          <w:color w:val="333333"/>
          <w:sz w:val="24"/>
          <w:szCs w:val="24"/>
        </w:rPr>
        <w:t>9,4</w:t>
      </w:r>
      <w:r>
        <w:rPr>
          <w:rFonts w:ascii="Times New Roman" w:hAnsi="Times New Roman"/>
          <w:color w:val="333333"/>
          <w:sz w:val="24"/>
          <w:szCs w:val="24"/>
        </w:rPr>
        <w:t>%</w:t>
      </w:r>
    </w:p>
    <w:p w:rsidR="00851CB6" w:rsidRPr="00182D7E" w:rsidRDefault="00C87FBA"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 xml:space="preserve">Образование- </w:t>
      </w:r>
      <w:r w:rsidR="00E1596B">
        <w:rPr>
          <w:rFonts w:ascii="Times New Roman" w:hAnsi="Times New Roman"/>
          <w:color w:val="333333"/>
          <w:sz w:val="24"/>
          <w:szCs w:val="24"/>
        </w:rPr>
        <w:t>99,1</w:t>
      </w:r>
      <w:r w:rsidR="00851CB6" w:rsidRPr="00182D7E">
        <w:rPr>
          <w:rFonts w:ascii="Times New Roman" w:hAnsi="Times New Roman"/>
          <w:color w:val="333333"/>
          <w:sz w:val="24"/>
          <w:szCs w:val="24"/>
        </w:rPr>
        <w:t>%</w:t>
      </w:r>
    </w:p>
    <w:p w:rsidR="00C87FBA" w:rsidRPr="00182D7E" w:rsidRDefault="00C87FBA"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Фи</w:t>
      </w:r>
      <w:r w:rsidR="00182D7E">
        <w:rPr>
          <w:rFonts w:ascii="Times New Roman" w:hAnsi="Times New Roman"/>
          <w:color w:val="333333"/>
          <w:sz w:val="24"/>
          <w:szCs w:val="24"/>
        </w:rPr>
        <w:t>зическая культура и спорт – 78,</w:t>
      </w:r>
      <w:r w:rsidR="00E1596B">
        <w:rPr>
          <w:rFonts w:ascii="Times New Roman" w:hAnsi="Times New Roman"/>
          <w:color w:val="333333"/>
          <w:sz w:val="24"/>
          <w:szCs w:val="24"/>
        </w:rPr>
        <w:t>2</w:t>
      </w:r>
      <w:r w:rsidRPr="00182D7E">
        <w:rPr>
          <w:rFonts w:ascii="Times New Roman" w:hAnsi="Times New Roman"/>
          <w:color w:val="333333"/>
          <w:sz w:val="24"/>
          <w:szCs w:val="24"/>
        </w:rPr>
        <w:t>%</w:t>
      </w:r>
    </w:p>
    <w:p w:rsidR="00EB11E6" w:rsidRDefault="00EB11E6" w:rsidP="00EB11E6">
      <w:pPr>
        <w:ind w:firstLine="708"/>
        <w:jc w:val="both"/>
      </w:pPr>
      <w:r w:rsidRPr="0044698A">
        <w:t>Результаты анализа исполнения</w:t>
      </w:r>
      <w:r w:rsidR="009446D8">
        <w:t xml:space="preserve"> расходной части бюджета за 202</w:t>
      </w:r>
      <w:r w:rsidR="00E1596B">
        <w:t>3</w:t>
      </w:r>
      <w:r w:rsidRPr="0044698A">
        <w:t xml:space="preserve"> год представлены в таблице №</w:t>
      </w:r>
      <w:r w:rsidR="006E67AC">
        <w:t xml:space="preserve"> 5</w:t>
      </w:r>
    </w:p>
    <w:p w:rsidR="0044698A" w:rsidRDefault="0044698A" w:rsidP="0044698A">
      <w:pPr>
        <w:jc w:val="both"/>
        <w:rPr>
          <w:sz w:val="20"/>
          <w:szCs w:val="20"/>
        </w:rPr>
      </w:pPr>
    </w:p>
    <w:p w:rsidR="0044698A" w:rsidRPr="0044698A" w:rsidRDefault="006E67AC" w:rsidP="0044698A">
      <w:pPr>
        <w:jc w:val="both"/>
        <w:rPr>
          <w:sz w:val="20"/>
          <w:szCs w:val="20"/>
        </w:rPr>
      </w:pPr>
      <w:r>
        <w:rPr>
          <w:sz w:val="20"/>
          <w:szCs w:val="20"/>
        </w:rPr>
        <w:t>Таблица № 5</w:t>
      </w:r>
      <w:r w:rsidR="0044698A" w:rsidRPr="0044698A">
        <w:rPr>
          <w:sz w:val="20"/>
          <w:szCs w:val="20"/>
        </w:rPr>
        <w:t xml:space="preserve">                                                                                                                                                         </w:t>
      </w:r>
      <w:r>
        <w:rPr>
          <w:sz w:val="20"/>
          <w:szCs w:val="20"/>
        </w:rPr>
        <w:t xml:space="preserve"> </w:t>
      </w:r>
      <w:r w:rsidR="0044698A" w:rsidRPr="0044698A">
        <w:rPr>
          <w:sz w:val="20"/>
          <w:szCs w:val="20"/>
        </w:rPr>
        <w:t xml:space="preserve">      тыс. рублей</w:t>
      </w:r>
    </w:p>
    <w:tbl>
      <w:tblPr>
        <w:tblStyle w:val="af3"/>
        <w:tblW w:w="10598" w:type="dxa"/>
        <w:tblLayout w:type="fixed"/>
        <w:tblLook w:val="04A0" w:firstRow="1" w:lastRow="0" w:firstColumn="1" w:lastColumn="0" w:noHBand="0" w:noVBand="1"/>
      </w:tblPr>
      <w:tblGrid>
        <w:gridCol w:w="675"/>
        <w:gridCol w:w="1843"/>
        <w:gridCol w:w="1134"/>
        <w:gridCol w:w="1134"/>
        <w:gridCol w:w="1134"/>
        <w:gridCol w:w="1134"/>
        <w:gridCol w:w="1134"/>
        <w:gridCol w:w="992"/>
        <w:gridCol w:w="709"/>
        <w:gridCol w:w="709"/>
      </w:tblGrid>
      <w:tr w:rsidR="00767F1F" w:rsidTr="00767F1F">
        <w:trPr>
          <w:tblHeader/>
        </w:trPr>
        <w:tc>
          <w:tcPr>
            <w:tcW w:w="675" w:type="dxa"/>
            <w:shd w:val="clear" w:color="auto" w:fill="DBE5F1" w:themeFill="accent1" w:themeFillTint="33"/>
            <w:vAlign w:val="center"/>
          </w:tcPr>
          <w:p w:rsidR="0044698A" w:rsidRPr="0044698A" w:rsidRDefault="0044698A" w:rsidP="00807249">
            <w:pPr>
              <w:jc w:val="center"/>
              <w:rPr>
                <w:sz w:val="16"/>
                <w:szCs w:val="16"/>
              </w:rPr>
            </w:pPr>
            <w:proofErr w:type="gramStart"/>
            <w:r w:rsidRPr="0044698A">
              <w:rPr>
                <w:sz w:val="16"/>
                <w:szCs w:val="16"/>
              </w:rPr>
              <w:t>Р</w:t>
            </w:r>
            <w:proofErr w:type="gramEnd"/>
          </w:p>
          <w:p w:rsidR="0044698A" w:rsidRPr="0044698A" w:rsidRDefault="0044698A" w:rsidP="00807249">
            <w:pPr>
              <w:jc w:val="center"/>
              <w:rPr>
                <w:sz w:val="16"/>
                <w:szCs w:val="16"/>
              </w:rPr>
            </w:pPr>
            <w:proofErr w:type="gramStart"/>
            <w:r w:rsidRPr="0044698A">
              <w:rPr>
                <w:sz w:val="16"/>
                <w:szCs w:val="16"/>
              </w:rPr>
              <w:t>П</w:t>
            </w:r>
            <w:proofErr w:type="gramEnd"/>
          </w:p>
        </w:tc>
        <w:tc>
          <w:tcPr>
            <w:tcW w:w="1843" w:type="dxa"/>
            <w:shd w:val="clear" w:color="auto" w:fill="DBE5F1" w:themeFill="accent1" w:themeFillTint="33"/>
            <w:vAlign w:val="center"/>
          </w:tcPr>
          <w:p w:rsidR="0044698A" w:rsidRPr="0044698A" w:rsidRDefault="0044698A" w:rsidP="00807249">
            <w:pPr>
              <w:jc w:val="center"/>
              <w:rPr>
                <w:sz w:val="16"/>
                <w:szCs w:val="16"/>
              </w:rPr>
            </w:pPr>
            <w:r w:rsidRPr="0044698A">
              <w:rPr>
                <w:sz w:val="16"/>
                <w:szCs w:val="16"/>
              </w:rPr>
              <w:t>Наименование расходов</w:t>
            </w:r>
          </w:p>
        </w:tc>
        <w:tc>
          <w:tcPr>
            <w:tcW w:w="1134" w:type="dxa"/>
            <w:shd w:val="clear" w:color="auto" w:fill="DBE5F1" w:themeFill="accent1" w:themeFillTint="33"/>
            <w:vAlign w:val="center"/>
          </w:tcPr>
          <w:p w:rsidR="0044698A" w:rsidRPr="0044698A" w:rsidRDefault="00E56A33" w:rsidP="00AB6FA0">
            <w:pPr>
              <w:jc w:val="center"/>
              <w:rPr>
                <w:sz w:val="16"/>
                <w:szCs w:val="16"/>
              </w:rPr>
            </w:pPr>
            <w:r>
              <w:rPr>
                <w:sz w:val="16"/>
                <w:szCs w:val="16"/>
              </w:rPr>
              <w:t>План 202</w:t>
            </w:r>
            <w:r w:rsidR="00E1596B">
              <w:rPr>
                <w:sz w:val="16"/>
                <w:szCs w:val="16"/>
              </w:rPr>
              <w:t>3</w:t>
            </w:r>
          </w:p>
          <w:p w:rsidR="0044698A" w:rsidRPr="0044698A" w:rsidRDefault="0044698A" w:rsidP="00AB6FA0">
            <w:pPr>
              <w:jc w:val="center"/>
              <w:rPr>
                <w:sz w:val="16"/>
                <w:szCs w:val="16"/>
              </w:rPr>
            </w:pPr>
            <w:r w:rsidRPr="0044698A">
              <w:rPr>
                <w:sz w:val="16"/>
                <w:szCs w:val="16"/>
              </w:rPr>
              <w:t>первоначальный</w:t>
            </w:r>
          </w:p>
        </w:tc>
        <w:tc>
          <w:tcPr>
            <w:tcW w:w="1134" w:type="dxa"/>
            <w:shd w:val="clear" w:color="auto" w:fill="DBE5F1" w:themeFill="accent1" w:themeFillTint="33"/>
            <w:vAlign w:val="center"/>
          </w:tcPr>
          <w:p w:rsidR="0044698A" w:rsidRPr="0044698A" w:rsidRDefault="00E56A33" w:rsidP="00AB6FA0">
            <w:pPr>
              <w:jc w:val="center"/>
              <w:rPr>
                <w:sz w:val="16"/>
                <w:szCs w:val="16"/>
              </w:rPr>
            </w:pPr>
            <w:r>
              <w:rPr>
                <w:sz w:val="16"/>
                <w:szCs w:val="16"/>
              </w:rPr>
              <w:t>План 202</w:t>
            </w:r>
            <w:r w:rsidR="00E1596B">
              <w:rPr>
                <w:sz w:val="16"/>
                <w:szCs w:val="16"/>
              </w:rPr>
              <w:t>3</w:t>
            </w:r>
          </w:p>
          <w:p w:rsidR="0044698A" w:rsidRPr="0044698A" w:rsidRDefault="0044698A" w:rsidP="00AB6FA0">
            <w:pPr>
              <w:jc w:val="center"/>
              <w:rPr>
                <w:sz w:val="16"/>
                <w:szCs w:val="16"/>
              </w:rPr>
            </w:pPr>
            <w:r w:rsidRPr="0044698A">
              <w:rPr>
                <w:sz w:val="16"/>
                <w:szCs w:val="16"/>
              </w:rPr>
              <w:t>уточненный</w:t>
            </w:r>
          </w:p>
        </w:tc>
        <w:tc>
          <w:tcPr>
            <w:tcW w:w="1134"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Сумма изменений</w:t>
            </w:r>
          </w:p>
          <w:p w:rsidR="0044698A" w:rsidRPr="0044698A" w:rsidRDefault="00E56A33" w:rsidP="00E1596B">
            <w:pPr>
              <w:jc w:val="center"/>
              <w:rPr>
                <w:sz w:val="16"/>
                <w:szCs w:val="16"/>
              </w:rPr>
            </w:pPr>
            <w:r>
              <w:rPr>
                <w:sz w:val="16"/>
                <w:szCs w:val="16"/>
              </w:rPr>
              <w:t>за 202</w:t>
            </w:r>
            <w:r w:rsidR="00E1596B">
              <w:rPr>
                <w:sz w:val="16"/>
                <w:szCs w:val="16"/>
              </w:rPr>
              <w:t>3</w:t>
            </w:r>
          </w:p>
        </w:tc>
        <w:tc>
          <w:tcPr>
            <w:tcW w:w="1134" w:type="dxa"/>
            <w:shd w:val="clear" w:color="auto" w:fill="DBE5F1" w:themeFill="accent1" w:themeFillTint="33"/>
            <w:vAlign w:val="center"/>
          </w:tcPr>
          <w:p w:rsidR="0044698A" w:rsidRPr="0044698A" w:rsidRDefault="00E56A33" w:rsidP="00E1596B">
            <w:pPr>
              <w:jc w:val="center"/>
              <w:rPr>
                <w:sz w:val="16"/>
                <w:szCs w:val="16"/>
              </w:rPr>
            </w:pPr>
            <w:r>
              <w:rPr>
                <w:sz w:val="16"/>
                <w:szCs w:val="16"/>
              </w:rPr>
              <w:t>Исполнено за 202</w:t>
            </w:r>
            <w:r w:rsidR="00E1596B">
              <w:rPr>
                <w:sz w:val="16"/>
                <w:szCs w:val="16"/>
              </w:rPr>
              <w:t>3</w:t>
            </w:r>
            <w:r w:rsidR="0044698A" w:rsidRPr="0044698A">
              <w:rPr>
                <w:sz w:val="16"/>
                <w:szCs w:val="16"/>
              </w:rPr>
              <w:t xml:space="preserve"> год</w:t>
            </w:r>
          </w:p>
        </w:tc>
        <w:tc>
          <w:tcPr>
            <w:tcW w:w="1134"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Отклонение от первоначально утвержденного бюджета</w:t>
            </w:r>
          </w:p>
        </w:tc>
        <w:tc>
          <w:tcPr>
            <w:tcW w:w="992"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Отклонения с учетом всех изменений</w:t>
            </w:r>
          </w:p>
        </w:tc>
        <w:tc>
          <w:tcPr>
            <w:tcW w:w="709"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Доля фактических расходов в общей сумме расходов</w:t>
            </w:r>
          </w:p>
        </w:tc>
        <w:tc>
          <w:tcPr>
            <w:tcW w:w="709"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 исполнения с учетом внесенных изменений</w:t>
            </w:r>
          </w:p>
        </w:tc>
      </w:tr>
      <w:tr w:rsidR="00767F1F" w:rsidTr="00767F1F">
        <w:tc>
          <w:tcPr>
            <w:tcW w:w="675" w:type="dxa"/>
          </w:tcPr>
          <w:p w:rsidR="0044698A" w:rsidRPr="00E277EE" w:rsidRDefault="0044698A" w:rsidP="00807249">
            <w:pPr>
              <w:jc w:val="center"/>
              <w:rPr>
                <w:sz w:val="16"/>
                <w:szCs w:val="16"/>
              </w:rPr>
            </w:pPr>
            <w:r w:rsidRPr="00E277EE">
              <w:rPr>
                <w:sz w:val="16"/>
                <w:szCs w:val="16"/>
              </w:rPr>
              <w:t>1</w:t>
            </w:r>
          </w:p>
        </w:tc>
        <w:tc>
          <w:tcPr>
            <w:tcW w:w="1843" w:type="dxa"/>
            <w:vAlign w:val="center"/>
          </w:tcPr>
          <w:p w:rsidR="0044698A" w:rsidRPr="00E277EE" w:rsidRDefault="0044698A" w:rsidP="00807249">
            <w:pPr>
              <w:jc w:val="center"/>
              <w:rPr>
                <w:bCs/>
                <w:sz w:val="16"/>
                <w:szCs w:val="16"/>
              </w:rPr>
            </w:pPr>
            <w:r w:rsidRPr="00E277EE">
              <w:rPr>
                <w:bCs/>
                <w:sz w:val="16"/>
                <w:szCs w:val="16"/>
              </w:rPr>
              <w:t>2</w:t>
            </w:r>
          </w:p>
        </w:tc>
        <w:tc>
          <w:tcPr>
            <w:tcW w:w="1134" w:type="dxa"/>
            <w:vAlign w:val="center"/>
          </w:tcPr>
          <w:p w:rsidR="0044698A" w:rsidRPr="00E277EE" w:rsidRDefault="0044698A" w:rsidP="00807249">
            <w:pPr>
              <w:jc w:val="center"/>
              <w:rPr>
                <w:bCs/>
                <w:sz w:val="16"/>
                <w:szCs w:val="16"/>
              </w:rPr>
            </w:pPr>
            <w:r>
              <w:rPr>
                <w:bCs/>
                <w:sz w:val="16"/>
                <w:szCs w:val="16"/>
              </w:rPr>
              <w:t>3</w:t>
            </w:r>
          </w:p>
        </w:tc>
        <w:tc>
          <w:tcPr>
            <w:tcW w:w="1134" w:type="dxa"/>
            <w:vAlign w:val="center"/>
          </w:tcPr>
          <w:p w:rsidR="0044698A" w:rsidRPr="00E277EE" w:rsidRDefault="0044698A" w:rsidP="00807249">
            <w:pPr>
              <w:jc w:val="center"/>
              <w:rPr>
                <w:bCs/>
                <w:sz w:val="16"/>
                <w:szCs w:val="16"/>
              </w:rPr>
            </w:pPr>
            <w:r>
              <w:rPr>
                <w:bCs/>
                <w:sz w:val="16"/>
                <w:szCs w:val="16"/>
              </w:rPr>
              <w:t>4</w:t>
            </w:r>
          </w:p>
        </w:tc>
        <w:tc>
          <w:tcPr>
            <w:tcW w:w="1134" w:type="dxa"/>
            <w:vAlign w:val="center"/>
          </w:tcPr>
          <w:p w:rsidR="0044698A" w:rsidRPr="00E277EE" w:rsidRDefault="0044698A" w:rsidP="00807249">
            <w:pPr>
              <w:jc w:val="center"/>
              <w:rPr>
                <w:bCs/>
                <w:sz w:val="16"/>
                <w:szCs w:val="16"/>
              </w:rPr>
            </w:pPr>
            <w:r>
              <w:rPr>
                <w:bCs/>
                <w:sz w:val="16"/>
                <w:szCs w:val="16"/>
              </w:rPr>
              <w:t>5</w:t>
            </w:r>
          </w:p>
        </w:tc>
        <w:tc>
          <w:tcPr>
            <w:tcW w:w="1134" w:type="dxa"/>
            <w:vAlign w:val="center"/>
          </w:tcPr>
          <w:p w:rsidR="0044698A" w:rsidRPr="00E277EE" w:rsidRDefault="0044698A" w:rsidP="00807249">
            <w:pPr>
              <w:jc w:val="center"/>
              <w:rPr>
                <w:bCs/>
                <w:sz w:val="16"/>
                <w:szCs w:val="16"/>
              </w:rPr>
            </w:pPr>
            <w:r>
              <w:rPr>
                <w:bCs/>
                <w:sz w:val="16"/>
                <w:szCs w:val="16"/>
              </w:rPr>
              <w:t>6</w:t>
            </w:r>
          </w:p>
        </w:tc>
        <w:tc>
          <w:tcPr>
            <w:tcW w:w="1134" w:type="dxa"/>
            <w:vAlign w:val="center"/>
          </w:tcPr>
          <w:p w:rsidR="0044698A" w:rsidRPr="00E277EE" w:rsidRDefault="0044698A" w:rsidP="00807249">
            <w:pPr>
              <w:jc w:val="center"/>
              <w:rPr>
                <w:bCs/>
                <w:sz w:val="16"/>
                <w:szCs w:val="16"/>
              </w:rPr>
            </w:pPr>
            <w:r>
              <w:rPr>
                <w:bCs/>
                <w:sz w:val="16"/>
                <w:szCs w:val="16"/>
              </w:rPr>
              <w:t>7</w:t>
            </w:r>
          </w:p>
        </w:tc>
        <w:tc>
          <w:tcPr>
            <w:tcW w:w="992" w:type="dxa"/>
            <w:vAlign w:val="center"/>
          </w:tcPr>
          <w:p w:rsidR="0044698A" w:rsidRPr="00E277EE" w:rsidRDefault="0044698A" w:rsidP="00807249">
            <w:pPr>
              <w:jc w:val="center"/>
              <w:rPr>
                <w:bCs/>
                <w:sz w:val="16"/>
                <w:szCs w:val="16"/>
              </w:rPr>
            </w:pPr>
            <w:r>
              <w:rPr>
                <w:bCs/>
                <w:sz w:val="16"/>
                <w:szCs w:val="16"/>
              </w:rPr>
              <w:t>8</w:t>
            </w:r>
          </w:p>
        </w:tc>
        <w:tc>
          <w:tcPr>
            <w:tcW w:w="709" w:type="dxa"/>
          </w:tcPr>
          <w:p w:rsidR="0044698A" w:rsidRPr="00E277EE" w:rsidRDefault="0044698A" w:rsidP="00807249">
            <w:pPr>
              <w:jc w:val="center"/>
              <w:rPr>
                <w:bCs/>
                <w:sz w:val="16"/>
                <w:szCs w:val="16"/>
              </w:rPr>
            </w:pPr>
            <w:r>
              <w:rPr>
                <w:bCs/>
                <w:sz w:val="16"/>
                <w:szCs w:val="16"/>
              </w:rPr>
              <w:t>9</w:t>
            </w:r>
          </w:p>
        </w:tc>
        <w:tc>
          <w:tcPr>
            <w:tcW w:w="709" w:type="dxa"/>
          </w:tcPr>
          <w:p w:rsidR="0044698A" w:rsidRPr="00E277EE" w:rsidRDefault="0044698A" w:rsidP="00807249">
            <w:pPr>
              <w:jc w:val="center"/>
              <w:rPr>
                <w:bCs/>
                <w:sz w:val="16"/>
                <w:szCs w:val="16"/>
              </w:rPr>
            </w:pPr>
            <w:r>
              <w:rPr>
                <w:bCs/>
                <w:sz w:val="16"/>
                <w:szCs w:val="16"/>
              </w:rPr>
              <w:t>10</w:t>
            </w:r>
          </w:p>
        </w:tc>
      </w:tr>
      <w:tr w:rsidR="00767F1F" w:rsidTr="00767F1F">
        <w:tc>
          <w:tcPr>
            <w:tcW w:w="675" w:type="dxa"/>
            <w:vAlign w:val="center"/>
          </w:tcPr>
          <w:p w:rsidR="00AE46B4" w:rsidRPr="00F87675" w:rsidRDefault="00AE46B4" w:rsidP="00807249">
            <w:pPr>
              <w:jc w:val="center"/>
              <w:rPr>
                <w:b/>
                <w:bCs/>
                <w:sz w:val="18"/>
                <w:szCs w:val="18"/>
              </w:rPr>
            </w:pPr>
            <w:r w:rsidRPr="00F87675">
              <w:rPr>
                <w:b/>
                <w:bCs/>
                <w:sz w:val="18"/>
                <w:szCs w:val="18"/>
              </w:rPr>
              <w:t>01</w:t>
            </w:r>
          </w:p>
        </w:tc>
        <w:tc>
          <w:tcPr>
            <w:tcW w:w="1843" w:type="dxa"/>
            <w:vAlign w:val="bottom"/>
          </w:tcPr>
          <w:p w:rsidR="00AE46B4" w:rsidRPr="00F87675" w:rsidRDefault="00AE46B4" w:rsidP="00807249">
            <w:pPr>
              <w:rPr>
                <w:b/>
                <w:bCs/>
                <w:sz w:val="18"/>
                <w:szCs w:val="18"/>
              </w:rPr>
            </w:pPr>
            <w:r w:rsidRPr="00F87675">
              <w:rPr>
                <w:b/>
                <w:bCs/>
                <w:sz w:val="18"/>
                <w:szCs w:val="18"/>
              </w:rPr>
              <w:t>Общегосударственные вопросы</w:t>
            </w:r>
          </w:p>
        </w:tc>
        <w:tc>
          <w:tcPr>
            <w:tcW w:w="1134" w:type="dxa"/>
            <w:vAlign w:val="bottom"/>
          </w:tcPr>
          <w:p w:rsidR="00AE46B4" w:rsidRPr="004D44F9" w:rsidRDefault="00E1596B">
            <w:pPr>
              <w:jc w:val="right"/>
              <w:rPr>
                <w:b/>
                <w:bCs/>
                <w:sz w:val="18"/>
                <w:szCs w:val="18"/>
              </w:rPr>
            </w:pPr>
            <w:r>
              <w:rPr>
                <w:b/>
                <w:bCs/>
                <w:sz w:val="18"/>
                <w:szCs w:val="18"/>
              </w:rPr>
              <w:t>133 929,4</w:t>
            </w:r>
          </w:p>
        </w:tc>
        <w:tc>
          <w:tcPr>
            <w:tcW w:w="1134" w:type="dxa"/>
            <w:vAlign w:val="bottom"/>
          </w:tcPr>
          <w:p w:rsidR="00AE46B4" w:rsidRPr="004D44F9" w:rsidRDefault="0007261F">
            <w:pPr>
              <w:jc w:val="right"/>
              <w:rPr>
                <w:b/>
                <w:bCs/>
                <w:sz w:val="18"/>
                <w:szCs w:val="18"/>
              </w:rPr>
            </w:pPr>
            <w:r>
              <w:rPr>
                <w:b/>
                <w:bCs/>
                <w:sz w:val="18"/>
                <w:szCs w:val="18"/>
              </w:rPr>
              <w:t>148 674,0</w:t>
            </w:r>
          </w:p>
        </w:tc>
        <w:tc>
          <w:tcPr>
            <w:tcW w:w="1134" w:type="dxa"/>
            <w:vAlign w:val="bottom"/>
          </w:tcPr>
          <w:p w:rsidR="00AE46B4" w:rsidRPr="004D44F9" w:rsidRDefault="00A91C45">
            <w:pPr>
              <w:jc w:val="right"/>
              <w:rPr>
                <w:b/>
                <w:bCs/>
                <w:sz w:val="18"/>
                <w:szCs w:val="18"/>
              </w:rPr>
            </w:pPr>
            <w:r>
              <w:rPr>
                <w:b/>
                <w:bCs/>
                <w:sz w:val="18"/>
                <w:szCs w:val="18"/>
              </w:rPr>
              <w:t>+14 744,6</w:t>
            </w:r>
          </w:p>
        </w:tc>
        <w:tc>
          <w:tcPr>
            <w:tcW w:w="1134" w:type="dxa"/>
            <w:vAlign w:val="bottom"/>
          </w:tcPr>
          <w:p w:rsidR="00AE46B4" w:rsidRPr="004D44F9" w:rsidRDefault="00E076A3">
            <w:pPr>
              <w:jc w:val="right"/>
              <w:rPr>
                <w:b/>
                <w:bCs/>
                <w:sz w:val="18"/>
                <w:szCs w:val="18"/>
              </w:rPr>
            </w:pPr>
            <w:r>
              <w:rPr>
                <w:b/>
                <w:bCs/>
                <w:sz w:val="18"/>
                <w:szCs w:val="18"/>
              </w:rPr>
              <w:t>147 324,1</w:t>
            </w:r>
          </w:p>
        </w:tc>
        <w:tc>
          <w:tcPr>
            <w:tcW w:w="1134" w:type="dxa"/>
            <w:vAlign w:val="bottom"/>
          </w:tcPr>
          <w:p w:rsidR="00AE46B4" w:rsidRPr="004D44F9" w:rsidRDefault="008E0A92">
            <w:pPr>
              <w:jc w:val="right"/>
              <w:rPr>
                <w:b/>
                <w:bCs/>
                <w:sz w:val="18"/>
                <w:szCs w:val="18"/>
              </w:rPr>
            </w:pPr>
            <w:r>
              <w:rPr>
                <w:b/>
                <w:bCs/>
                <w:sz w:val="18"/>
                <w:szCs w:val="18"/>
              </w:rPr>
              <w:t>+13 394,7</w:t>
            </w:r>
          </w:p>
        </w:tc>
        <w:tc>
          <w:tcPr>
            <w:tcW w:w="992" w:type="dxa"/>
            <w:vAlign w:val="bottom"/>
          </w:tcPr>
          <w:p w:rsidR="00AE46B4" w:rsidRPr="004D44F9" w:rsidRDefault="00F910CC">
            <w:pPr>
              <w:jc w:val="right"/>
              <w:rPr>
                <w:b/>
                <w:bCs/>
                <w:sz w:val="18"/>
                <w:szCs w:val="18"/>
              </w:rPr>
            </w:pPr>
            <w:r>
              <w:rPr>
                <w:b/>
                <w:bCs/>
                <w:sz w:val="18"/>
                <w:szCs w:val="18"/>
              </w:rPr>
              <w:t>-1 349,9</w:t>
            </w:r>
          </w:p>
        </w:tc>
        <w:tc>
          <w:tcPr>
            <w:tcW w:w="709" w:type="dxa"/>
            <w:vAlign w:val="bottom"/>
          </w:tcPr>
          <w:p w:rsidR="00AE46B4" w:rsidRPr="004D44F9" w:rsidRDefault="00A168C1">
            <w:pPr>
              <w:jc w:val="right"/>
              <w:rPr>
                <w:b/>
                <w:bCs/>
                <w:sz w:val="18"/>
                <w:szCs w:val="18"/>
              </w:rPr>
            </w:pPr>
            <w:r>
              <w:rPr>
                <w:b/>
                <w:bCs/>
                <w:sz w:val="18"/>
                <w:szCs w:val="18"/>
              </w:rPr>
              <w:t>14,2</w:t>
            </w:r>
          </w:p>
        </w:tc>
        <w:tc>
          <w:tcPr>
            <w:tcW w:w="709" w:type="dxa"/>
            <w:vAlign w:val="bottom"/>
          </w:tcPr>
          <w:p w:rsidR="00AE46B4" w:rsidRPr="004D44F9" w:rsidRDefault="00A168C1">
            <w:pPr>
              <w:jc w:val="right"/>
              <w:rPr>
                <w:b/>
                <w:bCs/>
                <w:sz w:val="18"/>
                <w:szCs w:val="18"/>
              </w:rPr>
            </w:pPr>
            <w:r>
              <w:rPr>
                <w:b/>
                <w:bCs/>
                <w:sz w:val="18"/>
                <w:szCs w:val="18"/>
              </w:rPr>
              <w:t>99,1</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01 02</w:t>
            </w:r>
          </w:p>
        </w:tc>
        <w:tc>
          <w:tcPr>
            <w:tcW w:w="1843" w:type="dxa"/>
            <w:vAlign w:val="bottom"/>
          </w:tcPr>
          <w:p w:rsidR="00AE46B4" w:rsidRPr="00F87675" w:rsidRDefault="00AE46B4" w:rsidP="00807249">
            <w:pPr>
              <w:rPr>
                <w:sz w:val="18"/>
                <w:szCs w:val="18"/>
              </w:rPr>
            </w:pPr>
            <w:r w:rsidRPr="00F87675">
              <w:rPr>
                <w:sz w:val="18"/>
                <w:szCs w:val="18"/>
              </w:rPr>
              <w:t>Функционирование высшего должностного лица</w:t>
            </w:r>
          </w:p>
        </w:tc>
        <w:tc>
          <w:tcPr>
            <w:tcW w:w="1134" w:type="dxa"/>
            <w:vAlign w:val="bottom"/>
          </w:tcPr>
          <w:p w:rsidR="00AE46B4" w:rsidRPr="004D44F9" w:rsidRDefault="00430AAA">
            <w:pPr>
              <w:jc w:val="right"/>
              <w:rPr>
                <w:sz w:val="18"/>
                <w:szCs w:val="18"/>
              </w:rPr>
            </w:pPr>
            <w:r>
              <w:rPr>
                <w:sz w:val="18"/>
                <w:szCs w:val="18"/>
              </w:rPr>
              <w:t>2 256,9</w:t>
            </w:r>
          </w:p>
        </w:tc>
        <w:tc>
          <w:tcPr>
            <w:tcW w:w="1134" w:type="dxa"/>
            <w:vAlign w:val="bottom"/>
          </w:tcPr>
          <w:p w:rsidR="0007261F" w:rsidRPr="004D44F9" w:rsidRDefault="0007261F">
            <w:pPr>
              <w:jc w:val="right"/>
              <w:rPr>
                <w:sz w:val="18"/>
                <w:szCs w:val="18"/>
              </w:rPr>
            </w:pPr>
            <w:r>
              <w:rPr>
                <w:sz w:val="18"/>
                <w:szCs w:val="18"/>
              </w:rPr>
              <w:t>3220,0</w:t>
            </w:r>
          </w:p>
        </w:tc>
        <w:tc>
          <w:tcPr>
            <w:tcW w:w="1134" w:type="dxa"/>
            <w:vAlign w:val="bottom"/>
          </w:tcPr>
          <w:p w:rsidR="00AE46B4" w:rsidRPr="004D44F9" w:rsidRDefault="00A91C45">
            <w:pPr>
              <w:jc w:val="right"/>
              <w:rPr>
                <w:sz w:val="18"/>
                <w:szCs w:val="18"/>
              </w:rPr>
            </w:pPr>
            <w:r>
              <w:rPr>
                <w:sz w:val="18"/>
                <w:szCs w:val="18"/>
              </w:rPr>
              <w:t>+963,1</w:t>
            </w:r>
          </w:p>
        </w:tc>
        <w:tc>
          <w:tcPr>
            <w:tcW w:w="1134" w:type="dxa"/>
            <w:vAlign w:val="bottom"/>
          </w:tcPr>
          <w:p w:rsidR="00AE46B4" w:rsidRPr="004D44F9" w:rsidRDefault="00E076A3">
            <w:pPr>
              <w:jc w:val="right"/>
              <w:rPr>
                <w:sz w:val="18"/>
                <w:szCs w:val="18"/>
              </w:rPr>
            </w:pPr>
            <w:r>
              <w:rPr>
                <w:sz w:val="18"/>
                <w:szCs w:val="18"/>
              </w:rPr>
              <w:t>3 220,0</w:t>
            </w:r>
          </w:p>
        </w:tc>
        <w:tc>
          <w:tcPr>
            <w:tcW w:w="1134" w:type="dxa"/>
            <w:vAlign w:val="bottom"/>
          </w:tcPr>
          <w:p w:rsidR="00AE46B4" w:rsidRPr="004D44F9" w:rsidRDefault="008E0A92">
            <w:pPr>
              <w:jc w:val="right"/>
              <w:rPr>
                <w:sz w:val="18"/>
                <w:szCs w:val="18"/>
              </w:rPr>
            </w:pPr>
            <w:r>
              <w:rPr>
                <w:sz w:val="18"/>
                <w:szCs w:val="18"/>
              </w:rPr>
              <w:t>+963,1</w:t>
            </w:r>
          </w:p>
        </w:tc>
        <w:tc>
          <w:tcPr>
            <w:tcW w:w="992" w:type="dxa"/>
            <w:vAlign w:val="bottom"/>
          </w:tcPr>
          <w:p w:rsidR="00AE46B4" w:rsidRPr="004D44F9" w:rsidRDefault="00A168C1">
            <w:pPr>
              <w:jc w:val="right"/>
              <w:rPr>
                <w:sz w:val="18"/>
                <w:szCs w:val="18"/>
              </w:rPr>
            </w:pPr>
            <w:r>
              <w:rPr>
                <w:sz w:val="18"/>
                <w:szCs w:val="18"/>
              </w:rPr>
              <w:t>0,0</w:t>
            </w:r>
          </w:p>
        </w:tc>
        <w:tc>
          <w:tcPr>
            <w:tcW w:w="709" w:type="dxa"/>
            <w:vAlign w:val="bottom"/>
          </w:tcPr>
          <w:p w:rsidR="00AE46B4" w:rsidRPr="004D44F9" w:rsidRDefault="00AE46B4" w:rsidP="00A168C1">
            <w:pPr>
              <w:jc w:val="right"/>
              <w:rPr>
                <w:sz w:val="18"/>
                <w:szCs w:val="18"/>
              </w:rPr>
            </w:pPr>
            <w:r w:rsidRPr="004D44F9">
              <w:rPr>
                <w:sz w:val="18"/>
                <w:szCs w:val="18"/>
              </w:rPr>
              <w:t>0,</w:t>
            </w:r>
            <w:r w:rsidR="00A168C1">
              <w:rPr>
                <w:sz w:val="18"/>
                <w:szCs w:val="18"/>
              </w:rPr>
              <w:t>3</w:t>
            </w:r>
          </w:p>
        </w:tc>
        <w:tc>
          <w:tcPr>
            <w:tcW w:w="709" w:type="dxa"/>
            <w:vAlign w:val="bottom"/>
          </w:tcPr>
          <w:p w:rsidR="00AE46B4" w:rsidRPr="004D44F9" w:rsidRDefault="00A168C1">
            <w:pPr>
              <w:jc w:val="right"/>
              <w:rPr>
                <w:sz w:val="18"/>
                <w:szCs w:val="18"/>
              </w:rPr>
            </w:pPr>
            <w:r>
              <w:rPr>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01 03</w:t>
            </w:r>
          </w:p>
        </w:tc>
        <w:tc>
          <w:tcPr>
            <w:tcW w:w="1843" w:type="dxa"/>
            <w:vAlign w:val="bottom"/>
          </w:tcPr>
          <w:p w:rsidR="00AE46B4" w:rsidRPr="00F87675" w:rsidRDefault="00AE46B4" w:rsidP="00807249">
            <w:pPr>
              <w:rPr>
                <w:sz w:val="18"/>
                <w:szCs w:val="18"/>
              </w:rPr>
            </w:pPr>
            <w:r w:rsidRPr="00F87675">
              <w:rPr>
                <w:sz w:val="18"/>
                <w:szCs w:val="18"/>
              </w:rPr>
              <w:t xml:space="preserve">Функционирование представительных </w:t>
            </w:r>
            <w:r w:rsidRPr="00F87675">
              <w:rPr>
                <w:sz w:val="18"/>
                <w:szCs w:val="18"/>
              </w:rPr>
              <w:lastRenderedPageBreak/>
              <w:t>органов власти</w:t>
            </w:r>
          </w:p>
        </w:tc>
        <w:tc>
          <w:tcPr>
            <w:tcW w:w="1134" w:type="dxa"/>
            <w:vAlign w:val="bottom"/>
          </w:tcPr>
          <w:p w:rsidR="00AE46B4" w:rsidRPr="004D44F9" w:rsidRDefault="00430AAA">
            <w:pPr>
              <w:jc w:val="right"/>
              <w:rPr>
                <w:sz w:val="18"/>
                <w:szCs w:val="18"/>
              </w:rPr>
            </w:pPr>
            <w:r>
              <w:rPr>
                <w:sz w:val="18"/>
                <w:szCs w:val="18"/>
              </w:rPr>
              <w:lastRenderedPageBreak/>
              <w:t>4 183,8</w:t>
            </w:r>
          </w:p>
        </w:tc>
        <w:tc>
          <w:tcPr>
            <w:tcW w:w="1134" w:type="dxa"/>
            <w:vAlign w:val="bottom"/>
          </w:tcPr>
          <w:p w:rsidR="00AE46B4" w:rsidRPr="004D44F9" w:rsidRDefault="0007261F">
            <w:pPr>
              <w:jc w:val="right"/>
              <w:rPr>
                <w:sz w:val="18"/>
                <w:szCs w:val="18"/>
              </w:rPr>
            </w:pPr>
            <w:r>
              <w:rPr>
                <w:sz w:val="18"/>
                <w:szCs w:val="18"/>
              </w:rPr>
              <w:t>5 264,6</w:t>
            </w:r>
          </w:p>
        </w:tc>
        <w:tc>
          <w:tcPr>
            <w:tcW w:w="1134" w:type="dxa"/>
            <w:vAlign w:val="bottom"/>
          </w:tcPr>
          <w:p w:rsidR="00AE46B4" w:rsidRPr="004D44F9" w:rsidRDefault="00A91C45">
            <w:pPr>
              <w:jc w:val="right"/>
              <w:rPr>
                <w:sz w:val="18"/>
                <w:szCs w:val="18"/>
              </w:rPr>
            </w:pPr>
            <w:r>
              <w:rPr>
                <w:sz w:val="18"/>
                <w:szCs w:val="18"/>
              </w:rPr>
              <w:t>+1 080,8</w:t>
            </w:r>
          </w:p>
        </w:tc>
        <w:tc>
          <w:tcPr>
            <w:tcW w:w="1134" w:type="dxa"/>
            <w:vAlign w:val="bottom"/>
          </w:tcPr>
          <w:p w:rsidR="00AE46B4" w:rsidRPr="004D44F9" w:rsidRDefault="00E076A3">
            <w:pPr>
              <w:jc w:val="right"/>
              <w:rPr>
                <w:sz w:val="18"/>
                <w:szCs w:val="18"/>
              </w:rPr>
            </w:pPr>
            <w:r>
              <w:rPr>
                <w:sz w:val="18"/>
                <w:szCs w:val="18"/>
              </w:rPr>
              <w:t>5 249,0</w:t>
            </w:r>
          </w:p>
        </w:tc>
        <w:tc>
          <w:tcPr>
            <w:tcW w:w="1134" w:type="dxa"/>
            <w:vAlign w:val="bottom"/>
          </w:tcPr>
          <w:p w:rsidR="00AE46B4" w:rsidRPr="004D44F9" w:rsidRDefault="008E0A92">
            <w:pPr>
              <w:jc w:val="right"/>
              <w:rPr>
                <w:sz w:val="18"/>
                <w:szCs w:val="18"/>
              </w:rPr>
            </w:pPr>
            <w:r>
              <w:rPr>
                <w:sz w:val="18"/>
                <w:szCs w:val="18"/>
              </w:rPr>
              <w:t>+1 065,2</w:t>
            </w:r>
          </w:p>
        </w:tc>
        <w:tc>
          <w:tcPr>
            <w:tcW w:w="992" w:type="dxa"/>
            <w:vAlign w:val="bottom"/>
          </w:tcPr>
          <w:p w:rsidR="00AE46B4" w:rsidRPr="004D44F9" w:rsidRDefault="00A168C1">
            <w:pPr>
              <w:jc w:val="right"/>
              <w:rPr>
                <w:sz w:val="18"/>
                <w:szCs w:val="18"/>
              </w:rPr>
            </w:pPr>
            <w:r>
              <w:rPr>
                <w:sz w:val="18"/>
                <w:szCs w:val="18"/>
              </w:rPr>
              <w:t>-15,6</w:t>
            </w:r>
          </w:p>
        </w:tc>
        <w:tc>
          <w:tcPr>
            <w:tcW w:w="709" w:type="dxa"/>
            <w:vAlign w:val="bottom"/>
          </w:tcPr>
          <w:p w:rsidR="00AE46B4" w:rsidRPr="004D44F9" w:rsidRDefault="00AE46B4" w:rsidP="00A168C1">
            <w:pPr>
              <w:jc w:val="right"/>
              <w:rPr>
                <w:sz w:val="18"/>
                <w:szCs w:val="18"/>
              </w:rPr>
            </w:pPr>
            <w:r w:rsidRPr="004D44F9">
              <w:rPr>
                <w:sz w:val="18"/>
                <w:szCs w:val="18"/>
              </w:rPr>
              <w:t>0,</w:t>
            </w:r>
            <w:r w:rsidR="00A168C1">
              <w:rPr>
                <w:sz w:val="18"/>
                <w:szCs w:val="18"/>
              </w:rPr>
              <w:t>5</w:t>
            </w:r>
          </w:p>
        </w:tc>
        <w:tc>
          <w:tcPr>
            <w:tcW w:w="709" w:type="dxa"/>
            <w:vAlign w:val="bottom"/>
          </w:tcPr>
          <w:p w:rsidR="00AE46B4" w:rsidRPr="004D44F9" w:rsidRDefault="00A168C1">
            <w:pPr>
              <w:jc w:val="right"/>
              <w:rPr>
                <w:sz w:val="18"/>
                <w:szCs w:val="18"/>
              </w:rPr>
            </w:pPr>
            <w:r>
              <w:rPr>
                <w:sz w:val="18"/>
                <w:szCs w:val="18"/>
              </w:rPr>
              <w:t>99,7</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lastRenderedPageBreak/>
              <w:t>01 04</w:t>
            </w:r>
          </w:p>
        </w:tc>
        <w:tc>
          <w:tcPr>
            <w:tcW w:w="1843" w:type="dxa"/>
            <w:vAlign w:val="bottom"/>
          </w:tcPr>
          <w:p w:rsidR="00AE46B4" w:rsidRPr="00F87675" w:rsidRDefault="00AE46B4" w:rsidP="00807249">
            <w:pPr>
              <w:rPr>
                <w:sz w:val="18"/>
                <w:szCs w:val="18"/>
              </w:rPr>
            </w:pPr>
            <w:r w:rsidRPr="00F87675">
              <w:rPr>
                <w:sz w:val="18"/>
                <w:szCs w:val="18"/>
              </w:rPr>
              <w:t>Функционирование высших исполнительных органов власти</w:t>
            </w:r>
          </w:p>
        </w:tc>
        <w:tc>
          <w:tcPr>
            <w:tcW w:w="1134" w:type="dxa"/>
            <w:vAlign w:val="bottom"/>
          </w:tcPr>
          <w:p w:rsidR="00AE46B4" w:rsidRPr="004D44F9" w:rsidRDefault="00430AAA">
            <w:pPr>
              <w:jc w:val="right"/>
              <w:rPr>
                <w:sz w:val="18"/>
                <w:szCs w:val="18"/>
              </w:rPr>
            </w:pPr>
            <w:r>
              <w:rPr>
                <w:sz w:val="18"/>
                <w:szCs w:val="18"/>
              </w:rPr>
              <w:t>44 560,2</w:t>
            </w:r>
          </w:p>
        </w:tc>
        <w:tc>
          <w:tcPr>
            <w:tcW w:w="1134" w:type="dxa"/>
            <w:vAlign w:val="bottom"/>
          </w:tcPr>
          <w:p w:rsidR="00AE46B4" w:rsidRPr="004D44F9" w:rsidRDefault="0007261F">
            <w:pPr>
              <w:jc w:val="right"/>
              <w:rPr>
                <w:sz w:val="18"/>
                <w:szCs w:val="18"/>
              </w:rPr>
            </w:pPr>
            <w:r>
              <w:rPr>
                <w:sz w:val="18"/>
                <w:szCs w:val="18"/>
              </w:rPr>
              <w:t>46 405,7</w:t>
            </w:r>
          </w:p>
        </w:tc>
        <w:tc>
          <w:tcPr>
            <w:tcW w:w="1134" w:type="dxa"/>
            <w:vAlign w:val="bottom"/>
          </w:tcPr>
          <w:p w:rsidR="00AE46B4" w:rsidRPr="004D44F9" w:rsidRDefault="00A91C45">
            <w:pPr>
              <w:jc w:val="right"/>
              <w:rPr>
                <w:sz w:val="18"/>
                <w:szCs w:val="18"/>
              </w:rPr>
            </w:pPr>
            <w:r>
              <w:rPr>
                <w:sz w:val="18"/>
                <w:szCs w:val="18"/>
              </w:rPr>
              <w:t>+1 845,5</w:t>
            </w:r>
          </w:p>
        </w:tc>
        <w:tc>
          <w:tcPr>
            <w:tcW w:w="1134" w:type="dxa"/>
            <w:vAlign w:val="bottom"/>
          </w:tcPr>
          <w:p w:rsidR="00AE46B4" w:rsidRPr="004D44F9" w:rsidRDefault="00E076A3">
            <w:pPr>
              <w:jc w:val="right"/>
              <w:rPr>
                <w:sz w:val="18"/>
                <w:szCs w:val="18"/>
              </w:rPr>
            </w:pPr>
            <w:r>
              <w:rPr>
                <w:sz w:val="18"/>
                <w:szCs w:val="18"/>
              </w:rPr>
              <w:t>45 708,3</w:t>
            </w:r>
          </w:p>
        </w:tc>
        <w:tc>
          <w:tcPr>
            <w:tcW w:w="1134" w:type="dxa"/>
            <w:vAlign w:val="bottom"/>
          </w:tcPr>
          <w:p w:rsidR="00AE46B4" w:rsidRPr="004D44F9" w:rsidRDefault="008E0A92">
            <w:pPr>
              <w:jc w:val="right"/>
              <w:rPr>
                <w:sz w:val="18"/>
                <w:szCs w:val="18"/>
              </w:rPr>
            </w:pPr>
            <w:r>
              <w:rPr>
                <w:sz w:val="18"/>
                <w:szCs w:val="18"/>
              </w:rPr>
              <w:t>+1 148,1</w:t>
            </w:r>
          </w:p>
        </w:tc>
        <w:tc>
          <w:tcPr>
            <w:tcW w:w="992" w:type="dxa"/>
            <w:vAlign w:val="bottom"/>
          </w:tcPr>
          <w:p w:rsidR="00AE46B4" w:rsidRPr="004D44F9" w:rsidRDefault="00A168C1">
            <w:pPr>
              <w:jc w:val="right"/>
              <w:rPr>
                <w:sz w:val="18"/>
                <w:szCs w:val="18"/>
              </w:rPr>
            </w:pPr>
            <w:r>
              <w:rPr>
                <w:sz w:val="18"/>
                <w:szCs w:val="18"/>
              </w:rPr>
              <w:t>-697,4</w:t>
            </w:r>
          </w:p>
        </w:tc>
        <w:tc>
          <w:tcPr>
            <w:tcW w:w="709" w:type="dxa"/>
            <w:vAlign w:val="bottom"/>
          </w:tcPr>
          <w:p w:rsidR="00AE46B4" w:rsidRPr="004D44F9" w:rsidRDefault="00A168C1">
            <w:pPr>
              <w:jc w:val="right"/>
              <w:rPr>
                <w:sz w:val="18"/>
                <w:szCs w:val="18"/>
              </w:rPr>
            </w:pPr>
            <w:r>
              <w:rPr>
                <w:sz w:val="18"/>
                <w:szCs w:val="18"/>
              </w:rPr>
              <w:t>4,4</w:t>
            </w:r>
          </w:p>
        </w:tc>
        <w:tc>
          <w:tcPr>
            <w:tcW w:w="709" w:type="dxa"/>
            <w:vAlign w:val="bottom"/>
          </w:tcPr>
          <w:p w:rsidR="00AE46B4" w:rsidRPr="004D44F9" w:rsidRDefault="00AE46B4" w:rsidP="00A168C1">
            <w:pPr>
              <w:jc w:val="right"/>
              <w:rPr>
                <w:sz w:val="18"/>
                <w:szCs w:val="18"/>
              </w:rPr>
            </w:pPr>
            <w:r w:rsidRPr="004D44F9">
              <w:rPr>
                <w:sz w:val="18"/>
                <w:szCs w:val="18"/>
              </w:rPr>
              <w:t>98,</w:t>
            </w:r>
            <w:r w:rsidR="00A168C1">
              <w:rPr>
                <w:sz w:val="18"/>
                <w:szCs w:val="18"/>
              </w:rPr>
              <w:t>5</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01 05</w:t>
            </w:r>
          </w:p>
        </w:tc>
        <w:tc>
          <w:tcPr>
            <w:tcW w:w="1843" w:type="dxa"/>
            <w:vAlign w:val="bottom"/>
          </w:tcPr>
          <w:p w:rsidR="00AE46B4" w:rsidRPr="00F87675" w:rsidRDefault="00AE46B4" w:rsidP="00807249">
            <w:pPr>
              <w:rPr>
                <w:sz w:val="18"/>
                <w:szCs w:val="18"/>
              </w:rPr>
            </w:pPr>
            <w:r w:rsidRPr="00F87675">
              <w:rPr>
                <w:sz w:val="18"/>
                <w:szCs w:val="18"/>
              </w:rPr>
              <w:t>Судебная система</w:t>
            </w:r>
          </w:p>
        </w:tc>
        <w:tc>
          <w:tcPr>
            <w:tcW w:w="1134" w:type="dxa"/>
            <w:vAlign w:val="bottom"/>
          </w:tcPr>
          <w:p w:rsidR="00AE46B4" w:rsidRPr="004D44F9" w:rsidRDefault="00430AAA">
            <w:pPr>
              <w:jc w:val="right"/>
              <w:rPr>
                <w:sz w:val="18"/>
                <w:szCs w:val="18"/>
              </w:rPr>
            </w:pPr>
            <w:r>
              <w:rPr>
                <w:sz w:val="18"/>
                <w:szCs w:val="18"/>
              </w:rPr>
              <w:t>0,8</w:t>
            </w:r>
          </w:p>
        </w:tc>
        <w:tc>
          <w:tcPr>
            <w:tcW w:w="1134" w:type="dxa"/>
            <w:vAlign w:val="bottom"/>
          </w:tcPr>
          <w:p w:rsidR="00AE46B4" w:rsidRPr="004D44F9" w:rsidRDefault="0007261F">
            <w:pPr>
              <w:jc w:val="right"/>
              <w:rPr>
                <w:sz w:val="18"/>
                <w:szCs w:val="18"/>
              </w:rPr>
            </w:pPr>
            <w:r>
              <w:rPr>
                <w:sz w:val="18"/>
                <w:szCs w:val="18"/>
              </w:rPr>
              <w:t>0,8</w:t>
            </w:r>
          </w:p>
        </w:tc>
        <w:tc>
          <w:tcPr>
            <w:tcW w:w="1134" w:type="dxa"/>
            <w:vAlign w:val="bottom"/>
          </w:tcPr>
          <w:p w:rsidR="00AE46B4" w:rsidRPr="004D44F9" w:rsidRDefault="00AE46B4">
            <w:pPr>
              <w:jc w:val="right"/>
              <w:rPr>
                <w:sz w:val="18"/>
                <w:szCs w:val="18"/>
              </w:rPr>
            </w:pPr>
            <w:r w:rsidRPr="004D44F9">
              <w:rPr>
                <w:sz w:val="18"/>
                <w:szCs w:val="18"/>
              </w:rPr>
              <w:t>0,0</w:t>
            </w:r>
          </w:p>
        </w:tc>
        <w:tc>
          <w:tcPr>
            <w:tcW w:w="1134" w:type="dxa"/>
            <w:vAlign w:val="bottom"/>
          </w:tcPr>
          <w:p w:rsidR="00AE46B4" w:rsidRPr="004D44F9" w:rsidRDefault="0092225D">
            <w:pPr>
              <w:jc w:val="right"/>
              <w:rPr>
                <w:sz w:val="18"/>
                <w:szCs w:val="18"/>
              </w:rPr>
            </w:pPr>
            <w:r>
              <w:rPr>
                <w:sz w:val="18"/>
                <w:szCs w:val="18"/>
              </w:rPr>
              <w:t>0,8</w:t>
            </w:r>
          </w:p>
        </w:tc>
        <w:tc>
          <w:tcPr>
            <w:tcW w:w="1134"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AE46B4">
            <w:pPr>
              <w:jc w:val="right"/>
              <w:rPr>
                <w:sz w:val="18"/>
                <w:szCs w:val="18"/>
              </w:rPr>
            </w:pPr>
            <w:r w:rsidRPr="004D44F9">
              <w:rPr>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01 06</w:t>
            </w:r>
          </w:p>
        </w:tc>
        <w:tc>
          <w:tcPr>
            <w:tcW w:w="1843" w:type="dxa"/>
            <w:vAlign w:val="bottom"/>
          </w:tcPr>
          <w:p w:rsidR="00AE46B4" w:rsidRPr="00F87675" w:rsidRDefault="00AE46B4" w:rsidP="00807249">
            <w:pPr>
              <w:rPr>
                <w:sz w:val="18"/>
                <w:szCs w:val="18"/>
              </w:rPr>
            </w:pPr>
            <w:r w:rsidRPr="00F87675">
              <w:rPr>
                <w:sz w:val="18"/>
                <w:szCs w:val="18"/>
              </w:rPr>
              <w:t>Обеспечение деятельности финансовых, налоговых и таможенных органов и органов (финансово-бюджетного) надзора</w:t>
            </w:r>
          </w:p>
        </w:tc>
        <w:tc>
          <w:tcPr>
            <w:tcW w:w="1134" w:type="dxa"/>
            <w:vAlign w:val="bottom"/>
          </w:tcPr>
          <w:p w:rsidR="00AE46B4" w:rsidRPr="004D44F9" w:rsidRDefault="00430AAA">
            <w:pPr>
              <w:jc w:val="right"/>
              <w:rPr>
                <w:sz w:val="18"/>
                <w:szCs w:val="18"/>
              </w:rPr>
            </w:pPr>
            <w:r>
              <w:rPr>
                <w:sz w:val="18"/>
                <w:szCs w:val="18"/>
              </w:rPr>
              <w:t>10 924,1</w:t>
            </w:r>
          </w:p>
        </w:tc>
        <w:tc>
          <w:tcPr>
            <w:tcW w:w="1134" w:type="dxa"/>
            <w:vAlign w:val="bottom"/>
          </w:tcPr>
          <w:p w:rsidR="00AE46B4" w:rsidRPr="004D44F9" w:rsidRDefault="0007261F">
            <w:pPr>
              <w:jc w:val="right"/>
              <w:rPr>
                <w:sz w:val="18"/>
                <w:szCs w:val="18"/>
              </w:rPr>
            </w:pPr>
            <w:r>
              <w:rPr>
                <w:sz w:val="18"/>
                <w:szCs w:val="18"/>
              </w:rPr>
              <w:t>10 289,6</w:t>
            </w:r>
          </w:p>
        </w:tc>
        <w:tc>
          <w:tcPr>
            <w:tcW w:w="1134" w:type="dxa"/>
            <w:vAlign w:val="bottom"/>
          </w:tcPr>
          <w:p w:rsidR="00AE46B4" w:rsidRPr="004D44F9" w:rsidRDefault="00A91C45">
            <w:pPr>
              <w:jc w:val="right"/>
              <w:rPr>
                <w:sz w:val="18"/>
                <w:szCs w:val="18"/>
              </w:rPr>
            </w:pPr>
            <w:r>
              <w:rPr>
                <w:sz w:val="18"/>
                <w:szCs w:val="18"/>
              </w:rPr>
              <w:t>+634,5</w:t>
            </w:r>
          </w:p>
        </w:tc>
        <w:tc>
          <w:tcPr>
            <w:tcW w:w="1134" w:type="dxa"/>
            <w:vAlign w:val="bottom"/>
          </w:tcPr>
          <w:p w:rsidR="00AE46B4" w:rsidRPr="004D44F9" w:rsidRDefault="0092225D">
            <w:pPr>
              <w:jc w:val="right"/>
              <w:rPr>
                <w:sz w:val="18"/>
                <w:szCs w:val="18"/>
              </w:rPr>
            </w:pPr>
            <w:r>
              <w:rPr>
                <w:sz w:val="18"/>
                <w:szCs w:val="18"/>
              </w:rPr>
              <w:t>10 221,9</w:t>
            </w:r>
          </w:p>
        </w:tc>
        <w:tc>
          <w:tcPr>
            <w:tcW w:w="1134" w:type="dxa"/>
            <w:vAlign w:val="bottom"/>
          </w:tcPr>
          <w:p w:rsidR="00AE46B4" w:rsidRPr="004D44F9" w:rsidRDefault="008E0A92">
            <w:pPr>
              <w:jc w:val="right"/>
              <w:rPr>
                <w:sz w:val="18"/>
                <w:szCs w:val="18"/>
              </w:rPr>
            </w:pPr>
            <w:r>
              <w:rPr>
                <w:sz w:val="18"/>
                <w:szCs w:val="18"/>
              </w:rPr>
              <w:t>-702,2</w:t>
            </w:r>
          </w:p>
        </w:tc>
        <w:tc>
          <w:tcPr>
            <w:tcW w:w="992" w:type="dxa"/>
            <w:vAlign w:val="bottom"/>
          </w:tcPr>
          <w:p w:rsidR="00AE46B4" w:rsidRPr="004D44F9" w:rsidRDefault="00A168C1">
            <w:pPr>
              <w:jc w:val="right"/>
              <w:rPr>
                <w:sz w:val="18"/>
                <w:szCs w:val="18"/>
              </w:rPr>
            </w:pPr>
            <w:r>
              <w:rPr>
                <w:sz w:val="18"/>
                <w:szCs w:val="18"/>
              </w:rPr>
              <w:t>-67,7</w:t>
            </w:r>
          </w:p>
        </w:tc>
        <w:tc>
          <w:tcPr>
            <w:tcW w:w="709" w:type="dxa"/>
            <w:vAlign w:val="bottom"/>
          </w:tcPr>
          <w:p w:rsidR="00AE46B4" w:rsidRPr="004D44F9" w:rsidRDefault="00A168C1">
            <w:pPr>
              <w:jc w:val="right"/>
              <w:rPr>
                <w:sz w:val="18"/>
                <w:szCs w:val="18"/>
              </w:rPr>
            </w:pPr>
            <w:r>
              <w:rPr>
                <w:sz w:val="18"/>
                <w:szCs w:val="18"/>
              </w:rPr>
              <w:t>1,0</w:t>
            </w:r>
          </w:p>
        </w:tc>
        <w:tc>
          <w:tcPr>
            <w:tcW w:w="709" w:type="dxa"/>
            <w:vAlign w:val="bottom"/>
          </w:tcPr>
          <w:p w:rsidR="00AE46B4" w:rsidRPr="004D44F9" w:rsidRDefault="00AE46B4" w:rsidP="00A168C1">
            <w:pPr>
              <w:jc w:val="right"/>
              <w:rPr>
                <w:sz w:val="18"/>
                <w:szCs w:val="18"/>
              </w:rPr>
            </w:pPr>
            <w:r w:rsidRPr="004D44F9">
              <w:rPr>
                <w:sz w:val="18"/>
                <w:szCs w:val="18"/>
              </w:rPr>
              <w:t>99,</w:t>
            </w:r>
            <w:r w:rsidR="00A168C1">
              <w:rPr>
                <w:sz w:val="18"/>
                <w:szCs w:val="18"/>
              </w:rPr>
              <w:t>3</w:t>
            </w:r>
          </w:p>
        </w:tc>
      </w:tr>
      <w:tr w:rsidR="00767F1F" w:rsidTr="00767F1F">
        <w:tc>
          <w:tcPr>
            <w:tcW w:w="675" w:type="dxa"/>
            <w:vAlign w:val="center"/>
          </w:tcPr>
          <w:p w:rsidR="00AE46B4" w:rsidRPr="00F87675" w:rsidRDefault="00AE46B4" w:rsidP="00807249">
            <w:pPr>
              <w:jc w:val="center"/>
              <w:rPr>
                <w:sz w:val="18"/>
                <w:szCs w:val="18"/>
              </w:rPr>
            </w:pPr>
            <w:r>
              <w:rPr>
                <w:sz w:val="18"/>
                <w:szCs w:val="18"/>
              </w:rPr>
              <w:t>01 11</w:t>
            </w:r>
          </w:p>
        </w:tc>
        <w:tc>
          <w:tcPr>
            <w:tcW w:w="1843" w:type="dxa"/>
            <w:vAlign w:val="bottom"/>
          </w:tcPr>
          <w:p w:rsidR="00AE46B4" w:rsidRPr="00F87675" w:rsidRDefault="00AE46B4" w:rsidP="00807249">
            <w:pPr>
              <w:rPr>
                <w:sz w:val="18"/>
                <w:szCs w:val="18"/>
              </w:rPr>
            </w:pPr>
            <w:r>
              <w:rPr>
                <w:sz w:val="18"/>
                <w:szCs w:val="18"/>
              </w:rPr>
              <w:t>Резервные фонды</w:t>
            </w:r>
          </w:p>
        </w:tc>
        <w:tc>
          <w:tcPr>
            <w:tcW w:w="1134" w:type="dxa"/>
            <w:vAlign w:val="bottom"/>
          </w:tcPr>
          <w:p w:rsidR="00AE46B4" w:rsidRPr="004D44F9" w:rsidRDefault="00AE46B4">
            <w:pPr>
              <w:jc w:val="right"/>
              <w:rPr>
                <w:sz w:val="18"/>
                <w:szCs w:val="18"/>
              </w:rPr>
            </w:pPr>
            <w:r w:rsidRPr="004D44F9">
              <w:rPr>
                <w:sz w:val="18"/>
                <w:szCs w:val="18"/>
              </w:rPr>
              <w:t>500,0</w:t>
            </w:r>
          </w:p>
        </w:tc>
        <w:tc>
          <w:tcPr>
            <w:tcW w:w="1134" w:type="dxa"/>
            <w:vAlign w:val="bottom"/>
          </w:tcPr>
          <w:p w:rsidR="00AE46B4" w:rsidRPr="004D44F9" w:rsidRDefault="0007261F">
            <w:pPr>
              <w:jc w:val="right"/>
              <w:rPr>
                <w:sz w:val="18"/>
                <w:szCs w:val="18"/>
              </w:rPr>
            </w:pPr>
            <w:r>
              <w:rPr>
                <w:sz w:val="18"/>
                <w:szCs w:val="18"/>
              </w:rPr>
              <w:t>200,0</w:t>
            </w:r>
          </w:p>
        </w:tc>
        <w:tc>
          <w:tcPr>
            <w:tcW w:w="1134" w:type="dxa"/>
            <w:vAlign w:val="bottom"/>
          </w:tcPr>
          <w:p w:rsidR="00AE46B4" w:rsidRPr="004D44F9" w:rsidRDefault="00A91C45">
            <w:pPr>
              <w:jc w:val="right"/>
              <w:rPr>
                <w:sz w:val="18"/>
                <w:szCs w:val="18"/>
              </w:rPr>
            </w:pPr>
            <w:r>
              <w:rPr>
                <w:sz w:val="18"/>
                <w:szCs w:val="18"/>
              </w:rPr>
              <w:t>-300,0</w:t>
            </w:r>
          </w:p>
        </w:tc>
        <w:tc>
          <w:tcPr>
            <w:tcW w:w="1134" w:type="dxa"/>
            <w:vAlign w:val="bottom"/>
          </w:tcPr>
          <w:p w:rsidR="00AE46B4" w:rsidRPr="004D44F9" w:rsidRDefault="00AE46B4">
            <w:pPr>
              <w:jc w:val="right"/>
              <w:rPr>
                <w:sz w:val="18"/>
                <w:szCs w:val="18"/>
              </w:rPr>
            </w:pPr>
            <w:r w:rsidRPr="004D44F9">
              <w:rPr>
                <w:sz w:val="18"/>
                <w:szCs w:val="18"/>
              </w:rPr>
              <w:t>0,0</w:t>
            </w:r>
          </w:p>
        </w:tc>
        <w:tc>
          <w:tcPr>
            <w:tcW w:w="1134" w:type="dxa"/>
            <w:vAlign w:val="bottom"/>
          </w:tcPr>
          <w:p w:rsidR="00AE46B4" w:rsidRPr="004D44F9" w:rsidRDefault="00AE46B4">
            <w:pPr>
              <w:jc w:val="right"/>
              <w:rPr>
                <w:sz w:val="18"/>
                <w:szCs w:val="18"/>
              </w:rPr>
            </w:pPr>
            <w:r w:rsidRPr="004D44F9">
              <w:rPr>
                <w:sz w:val="18"/>
                <w:szCs w:val="18"/>
              </w:rPr>
              <w:t>-500,0</w:t>
            </w:r>
          </w:p>
        </w:tc>
        <w:tc>
          <w:tcPr>
            <w:tcW w:w="992" w:type="dxa"/>
            <w:vAlign w:val="bottom"/>
          </w:tcPr>
          <w:p w:rsidR="00AE46B4" w:rsidRPr="004D44F9" w:rsidRDefault="00A168C1">
            <w:pPr>
              <w:jc w:val="right"/>
              <w:rPr>
                <w:sz w:val="18"/>
                <w:szCs w:val="18"/>
              </w:rPr>
            </w:pPr>
            <w:r>
              <w:rPr>
                <w:sz w:val="18"/>
                <w:szCs w:val="18"/>
              </w:rPr>
              <w:t>-200,0</w:t>
            </w:r>
          </w:p>
        </w:tc>
        <w:tc>
          <w:tcPr>
            <w:tcW w:w="709"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AE46B4">
            <w:pPr>
              <w:jc w:val="center"/>
              <w:rPr>
                <w:sz w:val="18"/>
                <w:szCs w:val="18"/>
              </w:rPr>
            </w:pPr>
            <w:r w:rsidRPr="004D44F9">
              <w:rPr>
                <w:sz w:val="18"/>
                <w:szCs w:val="18"/>
              </w:rPr>
              <w:t>-</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01 13</w:t>
            </w:r>
          </w:p>
        </w:tc>
        <w:tc>
          <w:tcPr>
            <w:tcW w:w="1843" w:type="dxa"/>
            <w:vAlign w:val="bottom"/>
          </w:tcPr>
          <w:p w:rsidR="00AE46B4" w:rsidRPr="00F87675" w:rsidRDefault="00AE46B4" w:rsidP="00807249">
            <w:pPr>
              <w:rPr>
                <w:sz w:val="18"/>
                <w:szCs w:val="18"/>
              </w:rPr>
            </w:pPr>
            <w:r w:rsidRPr="00F87675">
              <w:rPr>
                <w:sz w:val="18"/>
                <w:szCs w:val="18"/>
              </w:rPr>
              <w:t>Другие общегосударственные вопросы</w:t>
            </w:r>
          </w:p>
        </w:tc>
        <w:tc>
          <w:tcPr>
            <w:tcW w:w="1134" w:type="dxa"/>
            <w:vAlign w:val="bottom"/>
          </w:tcPr>
          <w:p w:rsidR="00AE46B4" w:rsidRPr="004D44F9" w:rsidRDefault="00430AAA">
            <w:pPr>
              <w:jc w:val="right"/>
              <w:rPr>
                <w:sz w:val="18"/>
                <w:szCs w:val="18"/>
              </w:rPr>
            </w:pPr>
            <w:r>
              <w:rPr>
                <w:sz w:val="18"/>
                <w:szCs w:val="18"/>
              </w:rPr>
              <w:t>71 503,6</w:t>
            </w:r>
          </w:p>
        </w:tc>
        <w:tc>
          <w:tcPr>
            <w:tcW w:w="1134" w:type="dxa"/>
            <w:vAlign w:val="bottom"/>
          </w:tcPr>
          <w:p w:rsidR="00AE46B4" w:rsidRPr="004D44F9" w:rsidRDefault="00E7130E">
            <w:pPr>
              <w:jc w:val="right"/>
              <w:rPr>
                <w:sz w:val="18"/>
                <w:szCs w:val="18"/>
              </w:rPr>
            </w:pPr>
            <w:r>
              <w:rPr>
                <w:sz w:val="18"/>
                <w:szCs w:val="18"/>
              </w:rPr>
              <w:t>83 293,3</w:t>
            </w:r>
          </w:p>
        </w:tc>
        <w:tc>
          <w:tcPr>
            <w:tcW w:w="1134" w:type="dxa"/>
            <w:vAlign w:val="bottom"/>
          </w:tcPr>
          <w:p w:rsidR="00AE46B4" w:rsidRPr="004D44F9" w:rsidRDefault="00A91C45">
            <w:pPr>
              <w:jc w:val="right"/>
              <w:rPr>
                <w:sz w:val="18"/>
                <w:szCs w:val="18"/>
              </w:rPr>
            </w:pPr>
            <w:r>
              <w:rPr>
                <w:sz w:val="18"/>
                <w:szCs w:val="18"/>
              </w:rPr>
              <w:t>+11 789,7</w:t>
            </w:r>
          </w:p>
        </w:tc>
        <w:tc>
          <w:tcPr>
            <w:tcW w:w="1134" w:type="dxa"/>
            <w:vAlign w:val="bottom"/>
          </w:tcPr>
          <w:p w:rsidR="00AE46B4" w:rsidRPr="004D44F9" w:rsidRDefault="0092225D">
            <w:pPr>
              <w:jc w:val="right"/>
              <w:rPr>
                <w:sz w:val="18"/>
                <w:szCs w:val="18"/>
              </w:rPr>
            </w:pPr>
            <w:r>
              <w:rPr>
                <w:sz w:val="18"/>
                <w:szCs w:val="18"/>
              </w:rPr>
              <w:t>82 924,1</w:t>
            </w:r>
          </w:p>
        </w:tc>
        <w:tc>
          <w:tcPr>
            <w:tcW w:w="1134" w:type="dxa"/>
            <w:vAlign w:val="bottom"/>
          </w:tcPr>
          <w:p w:rsidR="00AE46B4" w:rsidRPr="004D44F9" w:rsidRDefault="008E0A92">
            <w:pPr>
              <w:jc w:val="right"/>
              <w:rPr>
                <w:sz w:val="18"/>
                <w:szCs w:val="18"/>
              </w:rPr>
            </w:pPr>
            <w:r>
              <w:rPr>
                <w:sz w:val="18"/>
                <w:szCs w:val="18"/>
              </w:rPr>
              <w:t>+11 420,5</w:t>
            </w:r>
          </w:p>
        </w:tc>
        <w:tc>
          <w:tcPr>
            <w:tcW w:w="992" w:type="dxa"/>
            <w:vAlign w:val="bottom"/>
          </w:tcPr>
          <w:p w:rsidR="00AE46B4" w:rsidRPr="004D44F9" w:rsidRDefault="00A168C1">
            <w:pPr>
              <w:jc w:val="right"/>
              <w:rPr>
                <w:sz w:val="18"/>
                <w:szCs w:val="18"/>
              </w:rPr>
            </w:pPr>
            <w:r>
              <w:rPr>
                <w:sz w:val="18"/>
                <w:szCs w:val="18"/>
              </w:rPr>
              <w:t>-369,2</w:t>
            </w:r>
          </w:p>
        </w:tc>
        <w:tc>
          <w:tcPr>
            <w:tcW w:w="709" w:type="dxa"/>
            <w:vAlign w:val="bottom"/>
          </w:tcPr>
          <w:p w:rsidR="00AE46B4" w:rsidRPr="004D44F9" w:rsidRDefault="00A168C1">
            <w:pPr>
              <w:jc w:val="right"/>
              <w:rPr>
                <w:sz w:val="18"/>
                <w:szCs w:val="18"/>
              </w:rPr>
            </w:pPr>
            <w:r>
              <w:rPr>
                <w:sz w:val="18"/>
                <w:szCs w:val="18"/>
              </w:rPr>
              <w:t>8,0</w:t>
            </w:r>
          </w:p>
        </w:tc>
        <w:tc>
          <w:tcPr>
            <w:tcW w:w="709" w:type="dxa"/>
            <w:vAlign w:val="bottom"/>
          </w:tcPr>
          <w:p w:rsidR="00AE46B4" w:rsidRPr="004D44F9" w:rsidRDefault="00AE46B4" w:rsidP="00A168C1">
            <w:pPr>
              <w:jc w:val="right"/>
              <w:rPr>
                <w:sz w:val="18"/>
                <w:szCs w:val="18"/>
              </w:rPr>
            </w:pPr>
            <w:r w:rsidRPr="004D44F9">
              <w:rPr>
                <w:sz w:val="18"/>
                <w:szCs w:val="18"/>
              </w:rPr>
              <w:t>99</w:t>
            </w:r>
            <w:r w:rsidR="00A168C1">
              <w:rPr>
                <w:sz w:val="18"/>
                <w:szCs w:val="18"/>
              </w:rPr>
              <w:t>,6</w:t>
            </w:r>
          </w:p>
        </w:tc>
      </w:tr>
      <w:tr w:rsidR="00767F1F" w:rsidRPr="00430AAA" w:rsidTr="00767F1F">
        <w:tc>
          <w:tcPr>
            <w:tcW w:w="675" w:type="dxa"/>
            <w:vAlign w:val="center"/>
          </w:tcPr>
          <w:p w:rsidR="00430AAA" w:rsidRPr="00430AAA" w:rsidRDefault="00430AAA" w:rsidP="00807249">
            <w:pPr>
              <w:jc w:val="center"/>
              <w:rPr>
                <w:b/>
                <w:sz w:val="18"/>
                <w:szCs w:val="18"/>
              </w:rPr>
            </w:pPr>
            <w:r w:rsidRPr="00430AAA">
              <w:rPr>
                <w:b/>
                <w:sz w:val="18"/>
                <w:szCs w:val="18"/>
              </w:rPr>
              <w:t>02</w:t>
            </w:r>
          </w:p>
        </w:tc>
        <w:tc>
          <w:tcPr>
            <w:tcW w:w="1843" w:type="dxa"/>
            <w:vAlign w:val="bottom"/>
          </w:tcPr>
          <w:p w:rsidR="00430AAA" w:rsidRPr="00430AAA" w:rsidRDefault="00430AAA" w:rsidP="00807249">
            <w:pPr>
              <w:rPr>
                <w:b/>
                <w:sz w:val="18"/>
                <w:szCs w:val="18"/>
              </w:rPr>
            </w:pPr>
            <w:r>
              <w:rPr>
                <w:b/>
                <w:sz w:val="18"/>
                <w:szCs w:val="18"/>
              </w:rPr>
              <w:t>Национальная оборона</w:t>
            </w:r>
          </w:p>
        </w:tc>
        <w:tc>
          <w:tcPr>
            <w:tcW w:w="1134" w:type="dxa"/>
            <w:vAlign w:val="bottom"/>
          </w:tcPr>
          <w:p w:rsidR="00430AAA" w:rsidRPr="00430AAA" w:rsidRDefault="00430AAA">
            <w:pPr>
              <w:jc w:val="right"/>
              <w:rPr>
                <w:b/>
                <w:sz w:val="18"/>
                <w:szCs w:val="18"/>
              </w:rPr>
            </w:pPr>
            <w:r>
              <w:rPr>
                <w:b/>
                <w:sz w:val="18"/>
                <w:szCs w:val="18"/>
              </w:rPr>
              <w:t>996,5</w:t>
            </w:r>
          </w:p>
        </w:tc>
        <w:tc>
          <w:tcPr>
            <w:tcW w:w="1134" w:type="dxa"/>
            <w:vAlign w:val="bottom"/>
          </w:tcPr>
          <w:p w:rsidR="00430AAA" w:rsidRPr="00430AAA" w:rsidRDefault="00E7130E">
            <w:pPr>
              <w:jc w:val="right"/>
              <w:rPr>
                <w:b/>
                <w:sz w:val="18"/>
                <w:szCs w:val="18"/>
              </w:rPr>
            </w:pPr>
            <w:r>
              <w:rPr>
                <w:b/>
                <w:sz w:val="18"/>
                <w:szCs w:val="18"/>
              </w:rPr>
              <w:t>996,5</w:t>
            </w:r>
          </w:p>
        </w:tc>
        <w:tc>
          <w:tcPr>
            <w:tcW w:w="1134" w:type="dxa"/>
            <w:vAlign w:val="bottom"/>
          </w:tcPr>
          <w:p w:rsidR="00430AAA" w:rsidRPr="00430AAA" w:rsidRDefault="00A91C45">
            <w:pPr>
              <w:jc w:val="right"/>
              <w:rPr>
                <w:b/>
                <w:sz w:val="18"/>
                <w:szCs w:val="18"/>
              </w:rPr>
            </w:pPr>
            <w:r>
              <w:rPr>
                <w:b/>
                <w:sz w:val="18"/>
                <w:szCs w:val="18"/>
              </w:rPr>
              <w:t>0,0</w:t>
            </w:r>
          </w:p>
        </w:tc>
        <w:tc>
          <w:tcPr>
            <w:tcW w:w="1134" w:type="dxa"/>
            <w:vAlign w:val="bottom"/>
          </w:tcPr>
          <w:p w:rsidR="00430AAA" w:rsidRPr="00430AAA" w:rsidRDefault="0092225D">
            <w:pPr>
              <w:jc w:val="right"/>
              <w:rPr>
                <w:b/>
                <w:sz w:val="18"/>
                <w:szCs w:val="18"/>
              </w:rPr>
            </w:pPr>
            <w:r>
              <w:rPr>
                <w:b/>
                <w:sz w:val="18"/>
                <w:szCs w:val="18"/>
              </w:rPr>
              <w:t>996,5</w:t>
            </w:r>
          </w:p>
        </w:tc>
        <w:tc>
          <w:tcPr>
            <w:tcW w:w="1134" w:type="dxa"/>
            <w:vAlign w:val="bottom"/>
          </w:tcPr>
          <w:p w:rsidR="00430AAA" w:rsidRPr="00430AAA" w:rsidRDefault="008E0A92">
            <w:pPr>
              <w:jc w:val="right"/>
              <w:rPr>
                <w:b/>
                <w:sz w:val="18"/>
                <w:szCs w:val="18"/>
              </w:rPr>
            </w:pPr>
            <w:r>
              <w:rPr>
                <w:b/>
                <w:sz w:val="18"/>
                <w:szCs w:val="18"/>
              </w:rPr>
              <w:t>0,0</w:t>
            </w:r>
          </w:p>
        </w:tc>
        <w:tc>
          <w:tcPr>
            <w:tcW w:w="992" w:type="dxa"/>
            <w:vAlign w:val="bottom"/>
          </w:tcPr>
          <w:p w:rsidR="00430AAA" w:rsidRPr="00430AAA" w:rsidRDefault="00A168C1">
            <w:pPr>
              <w:jc w:val="right"/>
              <w:rPr>
                <w:b/>
                <w:sz w:val="18"/>
                <w:szCs w:val="18"/>
              </w:rPr>
            </w:pPr>
            <w:r>
              <w:rPr>
                <w:b/>
                <w:sz w:val="18"/>
                <w:szCs w:val="18"/>
              </w:rPr>
              <w:t>0,0</w:t>
            </w:r>
          </w:p>
        </w:tc>
        <w:tc>
          <w:tcPr>
            <w:tcW w:w="709" w:type="dxa"/>
            <w:vAlign w:val="bottom"/>
          </w:tcPr>
          <w:p w:rsidR="00430AAA" w:rsidRPr="00430AAA" w:rsidRDefault="00A168C1">
            <w:pPr>
              <w:jc w:val="right"/>
              <w:rPr>
                <w:b/>
                <w:sz w:val="18"/>
                <w:szCs w:val="18"/>
              </w:rPr>
            </w:pPr>
            <w:r>
              <w:rPr>
                <w:b/>
                <w:sz w:val="18"/>
                <w:szCs w:val="18"/>
              </w:rPr>
              <w:t>0,1</w:t>
            </w:r>
          </w:p>
        </w:tc>
        <w:tc>
          <w:tcPr>
            <w:tcW w:w="709" w:type="dxa"/>
            <w:vAlign w:val="bottom"/>
          </w:tcPr>
          <w:p w:rsidR="00430AAA" w:rsidRPr="00430AAA" w:rsidRDefault="00A168C1">
            <w:pPr>
              <w:jc w:val="right"/>
              <w:rPr>
                <w:b/>
                <w:sz w:val="18"/>
                <w:szCs w:val="18"/>
              </w:rPr>
            </w:pPr>
            <w:r>
              <w:rPr>
                <w:b/>
                <w:sz w:val="18"/>
                <w:szCs w:val="18"/>
              </w:rPr>
              <w:t>100,0</w:t>
            </w:r>
          </w:p>
        </w:tc>
      </w:tr>
      <w:tr w:rsidR="00767F1F" w:rsidTr="00767F1F">
        <w:tc>
          <w:tcPr>
            <w:tcW w:w="675" w:type="dxa"/>
            <w:vAlign w:val="center"/>
          </w:tcPr>
          <w:p w:rsidR="00430AAA" w:rsidRDefault="00430AAA" w:rsidP="00807249">
            <w:pPr>
              <w:jc w:val="center"/>
              <w:rPr>
                <w:sz w:val="18"/>
                <w:szCs w:val="18"/>
              </w:rPr>
            </w:pPr>
            <w:r>
              <w:rPr>
                <w:sz w:val="18"/>
                <w:szCs w:val="18"/>
              </w:rPr>
              <w:t>02 03</w:t>
            </w:r>
          </w:p>
        </w:tc>
        <w:tc>
          <w:tcPr>
            <w:tcW w:w="1843" w:type="dxa"/>
            <w:vAlign w:val="bottom"/>
          </w:tcPr>
          <w:p w:rsidR="00430AAA" w:rsidRPr="00F87675" w:rsidRDefault="00430AAA" w:rsidP="00807249">
            <w:pPr>
              <w:rPr>
                <w:sz w:val="18"/>
                <w:szCs w:val="18"/>
              </w:rPr>
            </w:pPr>
            <w:r>
              <w:rPr>
                <w:sz w:val="18"/>
                <w:szCs w:val="18"/>
              </w:rPr>
              <w:t>Мобилизационная и вневойсковая подготовка</w:t>
            </w:r>
          </w:p>
        </w:tc>
        <w:tc>
          <w:tcPr>
            <w:tcW w:w="1134" w:type="dxa"/>
            <w:vAlign w:val="bottom"/>
          </w:tcPr>
          <w:p w:rsidR="00430AAA" w:rsidRDefault="00430AAA">
            <w:pPr>
              <w:jc w:val="right"/>
              <w:rPr>
                <w:sz w:val="18"/>
                <w:szCs w:val="18"/>
              </w:rPr>
            </w:pPr>
            <w:r>
              <w:rPr>
                <w:sz w:val="18"/>
                <w:szCs w:val="18"/>
              </w:rPr>
              <w:t>996,5</w:t>
            </w:r>
          </w:p>
        </w:tc>
        <w:tc>
          <w:tcPr>
            <w:tcW w:w="1134" w:type="dxa"/>
            <w:vAlign w:val="bottom"/>
          </w:tcPr>
          <w:p w:rsidR="00430AAA" w:rsidRPr="004D44F9" w:rsidRDefault="00E7130E">
            <w:pPr>
              <w:jc w:val="right"/>
              <w:rPr>
                <w:sz w:val="18"/>
                <w:szCs w:val="18"/>
              </w:rPr>
            </w:pPr>
            <w:r>
              <w:rPr>
                <w:sz w:val="18"/>
                <w:szCs w:val="18"/>
              </w:rPr>
              <w:t>996,5</w:t>
            </w:r>
          </w:p>
        </w:tc>
        <w:tc>
          <w:tcPr>
            <w:tcW w:w="1134" w:type="dxa"/>
            <w:vAlign w:val="bottom"/>
          </w:tcPr>
          <w:p w:rsidR="00430AAA" w:rsidRDefault="00A91C45">
            <w:pPr>
              <w:jc w:val="right"/>
              <w:rPr>
                <w:sz w:val="18"/>
                <w:szCs w:val="18"/>
              </w:rPr>
            </w:pPr>
            <w:r>
              <w:rPr>
                <w:sz w:val="18"/>
                <w:szCs w:val="18"/>
              </w:rPr>
              <w:t>0,0</w:t>
            </w:r>
          </w:p>
        </w:tc>
        <w:tc>
          <w:tcPr>
            <w:tcW w:w="1134" w:type="dxa"/>
            <w:vAlign w:val="bottom"/>
          </w:tcPr>
          <w:p w:rsidR="00430AAA" w:rsidRPr="004D44F9" w:rsidRDefault="0092225D">
            <w:pPr>
              <w:jc w:val="right"/>
              <w:rPr>
                <w:sz w:val="18"/>
                <w:szCs w:val="18"/>
              </w:rPr>
            </w:pPr>
            <w:r>
              <w:rPr>
                <w:sz w:val="18"/>
                <w:szCs w:val="18"/>
              </w:rPr>
              <w:t>996,5</w:t>
            </w:r>
          </w:p>
        </w:tc>
        <w:tc>
          <w:tcPr>
            <w:tcW w:w="1134" w:type="dxa"/>
            <w:vAlign w:val="bottom"/>
          </w:tcPr>
          <w:p w:rsidR="00430AAA" w:rsidRDefault="008E0A92">
            <w:pPr>
              <w:jc w:val="right"/>
              <w:rPr>
                <w:sz w:val="18"/>
                <w:szCs w:val="18"/>
              </w:rPr>
            </w:pPr>
            <w:r>
              <w:rPr>
                <w:sz w:val="18"/>
                <w:szCs w:val="18"/>
              </w:rPr>
              <w:t>0,0</w:t>
            </w:r>
          </w:p>
        </w:tc>
        <w:tc>
          <w:tcPr>
            <w:tcW w:w="992" w:type="dxa"/>
            <w:vAlign w:val="bottom"/>
          </w:tcPr>
          <w:p w:rsidR="00430AAA" w:rsidRPr="004D44F9" w:rsidRDefault="00A168C1">
            <w:pPr>
              <w:jc w:val="right"/>
              <w:rPr>
                <w:sz w:val="18"/>
                <w:szCs w:val="18"/>
              </w:rPr>
            </w:pPr>
            <w:r>
              <w:rPr>
                <w:sz w:val="18"/>
                <w:szCs w:val="18"/>
              </w:rPr>
              <w:t>0,0</w:t>
            </w:r>
          </w:p>
        </w:tc>
        <w:tc>
          <w:tcPr>
            <w:tcW w:w="709" w:type="dxa"/>
            <w:vAlign w:val="bottom"/>
          </w:tcPr>
          <w:p w:rsidR="00430AAA" w:rsidRPr="004D44F9" w:rsidRDefault="00A168C1">
            <w:pPr>
              <w:jc w:val="right"/>
              <w:rPr>
                <w:sz w:val="18"/>
                <w:szCs w:val="18"/>
              </w:rPr>
            </w:pPr>
            <w:r>
              <w:rPr>
                <w:sz w:val="18"/>
                <w:szCs w:val="18"/>
              </w:rPr>
              <w:t>0,1</w:t>
            </w:r>
          </w:p>
        </w:tc>
        <w:tc>
          <w:tcPr>
            <w:tcW w:w="709" w:type="dxa"/>
            <w:vAlign w:val="bottom"/>
          </w:tcPr>
          <w:p w:rsidR="00430AAA" w:rsidRPr="004D44F9" w:rsidRDefault="00A168C1">
            <w:pPr>
              <w:jc w:val="right"/>
              <w:rPr>
                <w:sz w:val="18"/>
                <w:szCs w:val="18"/>
              </w:rPr>
            </w:pPr>
            <w:r>
              <w:rPr>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03</w:t>
            </w:r>
          </w:p>
        </w:tc>
        <w:tc>
          <w:tcPr>
            <w:tcW w:w="1843" w:type="dxa"/>
            <w:vAlign w:val="bottom"/>
          </w:tcPr>
          <w:p w:rsidR="00AE46B4" w:rsidRPr="00F87675" w:rsidRDefault="00AE46B4" w:rsidP="00807249">
            <w:pPr>
              <w:rPr>
                <w:b/>
                <w:bCs/>
                <w:sz w:val="18"/>
                <w:szCs w:val="18"/>
              </w:rPr>
            </w:pPr>
            <w:r w:rsidRPr="00F87675">
              <w:rPr>
                <w:b/>
                <w:bCs/>
                <w:sz w:val="18"/>
                <w:szCs w:val="18"/>
              </w:rPr>
              <w:t>Национальная безопасность и правоохранительная  деятельность</w:t>
            </w:r>
          </w:p>
        </w:tc>
        <w:tc>
          <w:tcPr>
            <w:tcW w:w="1134" w:type="dxa"/>
            <w:vAlign w:val="bottom"/>
          </w:tcPr>
          <w:p w:rsidR="00AE46B4" w:rsidRPr="004D44F9" w:rsidRDefault="00430AAA">
            <w:pPr>
              <w:jc w:val="right"/>
              <w:rPr>
                <w:b/>
                <w:bCs/>
                <w:sz w:val="18"/>
                <w:szCs w:val="18"/>
              </w:rPr>
            </w:pPr>
            <w:r>
              <w:rPr>
                <w:b/>
                <w:bCs/>
                <w:sz w:val="18"/>
                <w:szCs w:val="18"/>
              </w:rPr>
              <w:t>2 785,2</w:t>
            </w:r>
          </w:p>
        </w:tc>
        <w:tc>
          <w:tcPr>
            <w:tcW w:w="1134" w:type="dxa"/>
            <w:vAlign w:val="bottom"/>
          </w:tcPr>
          <w:p w:rsidR="00AE46B4" w:rsidRPr="004D44F9" w:rsidRDefault="00E7130E">
            <w:pPr>
              <w:jc w:val="right"/>
              <w:rPr>
                <w:b/>
                <w:bCs/>
                <w:sz w:val="18"/>
                <w:szCs w:val="18"/>
              </w:rPr>
            </w:pPr>
            <w:r>
              <w:rPr>
                <w:b/>
                <w:bCs/>
                <w:sz w:val="18"/>
                <w:szCs w:val="18"/>
              </w:rPr>
              <w:t>4 177,0</w:t>
            </w:r>
          </w:p>
        </w:tc>
        <w:tc>
          <w:tcPr>
            <w:tcW w:w="1134" w:type="dxa"/>
            <w:vAlign w:val="bottom"/>
          </w:tcPr>
          <w:p w:rsidR="00AE46B4" w:rsidRPr="004D44F9" w:rsidRDefault="00262FA1">
            <w:pPr>
              <w:jc w:val="right"/>
              <w:rPr>
                <w:b/>
                <w:bCs/>
                <w:sz w:val="18"/>
                <w:szCs w:val="18"/>
              </w:rPr>
            </w:pPr>
            <w:r>
              <w:rPr>
                <w:b/>
                <w:bCs/>
                <w:sz w:val="18"/>
                <w:szCs w:val="18"/>
              </w:rPr>
              <w:t>+1 391,8</w:t>
            </w:r>
          </w:p>
        </w:tc>
        <w:tc>
          <w:tcPr>
            <w:tcW w:w="1134" w:type="dxa"/>
            <w:vAlign w:val="bottom"/>
          </w:tcPr>
          <w:p w:rsidR="00AE46B4" w:rsidRPr="004D44F9" w:rsidRDefault="0092225D">
            <w:pPr>
              <w:jc w:val="right"/>
              <w:rPr>
                <w:b/>
                <w:bCs/>
                <w:sz w:val="18"/>
                <w:szCs w:val="18"/>
              </w:rPr>
            </w:pPr>
            <w:r>
              <w:rPr>
                <w:b/>
                <w:bCs/>
                <w:sz w:val="18"/>
                <w:szCs w:val="18"/>
              </w:rPr>
              <w:t>3 801,7</w:t>
            </w:r>
          </w:p>
        </w:tc>
        <w:tc>
          <w:tcPr>
            <w:tcW w:w="1134" w:type="dxa"/>
            <w:vAlign w:val="bottom"/>
          </w:tcPr>
          <w:p w:rsidR="00AE46B4" w:rsidRPr="004D44F9" w:rsidRDefault="008E0A92">
            <w:pPr>
              <w:jc w:val="right"/>
              <w:rPr>
                <w:b/>
                <w:bCs/>
                <w:sz w:val="18"/>
                <w:szCs w:val="18"/>
              </w:rPr>
            </w:pPr>
            <w:r>
              <w:rPr>
                <w:b/>
                <w:bCs/>
                <w:sz w:val="18"/>
                <w:szCs w:val="18"/>
              </w:rPr>
              <w:t>+1 016,5</w:t>
            </w:r>
          </w:p>
        </w:tc>
        <w:tc>
          <w:tcPr>
            <w:tcW w:w="992" w:type="dxa"/>
            <w:vAlign w:val="bottom"/>
          </w:tcPr>
          <w:p w:rsidR="00AE46B4" w:rsidRPr="004D44F9" w:rsidRDefault="00307A72">
            <w:pPr>
              <w:jc w:val="right"/>
              <w:rPr>
                <w:b/>
                <w:bCs/>
                <w:sz w:val="18"/>
                <w:szCs w:val="18"/>
              </w:rPr>
            </w:pPr>
            <w:r>
              <w:rPr>
                <w:b/>
                <w:bCs/>
                <w:sz w:val="18"/>
                <w:szCs w:val="18"/>
              </w:rPr>
              <w:t>375,3</w:t>
            </w:r>
          </w:p>
        </w:tc>
        <w:tc>
          <w:tcPr>
            <w:tcW w:w="709" w:type="dxa"/>
            <w:vAlign w:val="bottom"/>
          </w:tcPr>
          <w:p w:rsidR="00AE46B4" w:rsidRPr="004D44F9" w:rsidRDefault="00AE46B4" w:rsidP="00307A72">
            <w:pPr>
              <w:jc w:val="right"/>
              <w:rPr>
                <w:b/>
                <w:bCs/>
                <w:sz w:val="18"/>
                <w:szCs w:val="18"/>
              </w:rPr>
            </w:pPr>
            <w:r w:rsidRPr="004D44F9">
              <w:rPr>
                <w:b/>
                <w:bCs/>
                <w:sz w:val="18"/>
                <w:szCs w:val="18"/>
              </w:rPr>
              <w:t>0,</w:t>
            </w:r>
            <w:r w:rsidR="00307A72">
              <w:rPr>
                <w:b/>
                <w:bCs/>
                <w:sz w:val="18"/>
                <w:szCs w:val="18"/>
              </w:rPr>
              <w:t>4</w:t>
            </w:r>
          </w:p>
        </w:tc>
        <w:tc>
          <w:tcPr>
            <w:tcW w:w="709" w:type="dxa"/>
            <w:vAlign w:val="bottom"/>
          </w:tcPr>
          <w:p w:rsidR="00AE46B4" w:rsidRPr="00637FAB" w:rsidRDefault="00307A72">
            <w:pPr>
              <w:jc w:val="right"/>
              <w:rPr>
                <w:b/>
                <w:sz w:val="18"/>
                <w:szCs w:val="18"/>
              </w:rPr>
            </w:pPr>
            <w:r>
              <w:rPr>
                <w:b/>
                <w:sz w:val="18"/>
                <w:szCs w:val="18"/>
              </w:rPr>
              <w:t>91,0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0309</w:t>
            </w:r>
          </w:p>
        </w:tc>
        <w:tc>
          <w:tcPr>
            <w:tcW w:w="1843" w:type="dxa"/>
            <w:vAlign w:val="bottom"/>
          </w:tcPr>
          <w:p w:rsidR="00AE46B4" w:rsidRPr="00F87675" w:rsidRDefault="00AE46B4" w:rsidP="00807249">
            <w:pPr>
              <w:rPr>
                <w:sz w:val="18"/>
                <w:szCs w:val="18"/>
              </w:rPr>
            </w:pPr>
            <w:r>
              <w:rPr>
                <w:sz w:val="18"/>
                <w:szCs w:val="18"/>
              </w:rPr>
              <w:t>Гражданская оборона</w:t>
            </w:r>
          </w:p>
        </w:tc>
        <w:tc>
          <w:tcPr>
            <w:tcW w:w="1134" w:type="dxa"/>
            <w:vAlign w:val="bottom"/>
          </w:tcPr>
          <w:p w:rsidR="00AE46B4" w:rsidRPr="004D44F9" w:rsidRDefault="00430AAA">
            <w:pPr>
              <w:jc w:val="right"/>
              <w:rPr>
                <w:sz w:val="18"/>
                <w:szCs w:val="18"/>
              </w:rPr>
            </w:pPr>
            <w:r>
              <w:rPr>
                <w:sz w:val="18"/>
                <w:szCs w:val="18"/>
              </w:rPr>
              <w:t>2 579,6</w:t>
            </w:r>
          </w:p>
        </w:tc>
        <w:tc>
          <w:tcPr>
            <w:tcW w:w="1134" w:type="dxa"/>
            <w:vAlign w:val="bottom"/>
          </w:tcPr>
          <w:p w:rsidR="00AE46B4" w:rsidRPr="004D44F9" w:rsidRDefault="00E7130E">
            <w:pPr>
              <w:jc w:val="right"/>
              <w:rPr>
                <w:sz w:val="18"/>
                <w:szCs w:val="18"/>
              </w:rPr>
            </w:pPr>
            <w:r>
              <w:rPr>
                <w:sz w:val="18"/>
                <w:szCs w:val="18"/>
              </w:rPr>
              <w:t>3 149,7</w:t>
            </w:r>
          </w:p>
        </w:tc>
        <w:tc>
          <w:tcPr>
            <w:tcW w:w="1134" w:type="dxa"/>
            <w:vAlign w:val="bottom"/>
          </w:tcPr>
          <w:p w:rsidR="00AE46B4" w:rsidRPr="004D44F9" w:rsidRDefault="00262FA1">
            <w:pPr>
              <w:jc w:val="right"/>
              <w:rPr>
                <w:sz w:val="18"/>
                <w:szCs w:val="18"/>
              </w:rPr>
            </w:pPr>
            <w:r>
              <w:rPr>
                <w:sz w:val="18"/>
                <w:szCs w:val="18"/>
              </w:rPr>
              <w:t>+570,1</w:t>
            </w:r>
          </w:p>
        </w:tc>
        <w:tc>
          <w:tcPr>
            <w:tcW w:w="1134" w:type="dxa"/>
            <w:vAlign w:val="bottom"/>
          </w:tcPr>
          <w:p w:rsidR="00AE46B4" w:rsidRPr="004D44F9" w:rsidRDefault="0092225D">
            <w:pPr>
              <w:jc w:val="right"/>
              <w:rPr>
                <w:sz w:val="18"/>
                <w:szCs w:val="18"/>
              </w:rPr>
            </w:pPr>
            <w:r>
              <w:rPr>
                <w:sz w:val="18"/>
                <w:szCs w:val="18"/>
              </w:rPr>
              <w:t>3 127,9</w:t>
            </w:r>
          </w:p>
        </w:tc>
        <w:tc>
          <w:tcPr>
            <w:tcW w:w="1134" w:type="dxa"/>
            <w:vAlign w:val="bottom"/>
          </w:tcPr>
          <w:p w:rsidR="00AE46B4" w:rsidRPr="004D44F9" w:rsidRDefault="008E0A92">
            <w:pPr>
              <w:jc w:val="right"/>
              <w:rPr>
                <w:sz w:val="18"/>
                <w:szCs w:val="18"/>
              </w:rPr>
            </w:pPr>
            <w:r>
              <w:rPr>
                <w:sz w:val="18"/>
                <w:szCs w:val="18"/>
              </w:rPr>
              <w:t>+548,3</w:t>
            </w:r>
          </w:p>
        </w:tc>
        <w:tc>
          <w:tcPr>
            <w:tcW w:w="992" w:type="dxa"/>
            <w:vAlign w:val="bottom"/>
          </w:tcPr>
          <w:p w:rsidR="00AE46B4" w:rsidRPr="004D44F9" w:rsidRDefault="00307A72">
            <w:pPr>
              <w:jc w:val="right"/>
              <w:rPr>
                <w:sz w:val="18"/>
                <w:szCs w:val="18"/>
              </w:rPr>
            </w:pPr>
            <w:r>
              <w:rPr>
                <w:sz w:val="18"/>
                <w:szCs w:val="18"/>
              </w:rPr>
              <w:t>-21,8</w:t>
            </w:r>
          </w:p>
        </w:tc>
        <w:tc>
          <w:tcPr>
            <w:tcW w:w="709" w:type="dxa"/>
            <w:vAlign w:val="bottom"/>
          </w:tcPr>
          <w:p w:rsidR="00AE46B4" w:rsidRPr="004D44F9" w:rsidRDefault="00307A72">
            <w:pPr>
              <w:jc w:val="right"/>
              <w:rPr>
                <w:sz w:val="18"/>
                <w:szCs w:val="18"/>
              </w:rPr>
            </w:pPr>
            <w:r>
              <w:rPr>
                <w:sz w:val="18"/>
                <w:szCs w:val="18"/>
              </w:rPr>
              <w:t>0,3</w:t>
            </w:r>
          </w:p>
        </w:tc>
        <w:tc>
          <w:tcPr>
            <w:tcW w:w="709" w:type="dxa"/>
            <w:vAlign w:val="bottom"/>
          </w:tcPr>
          <w:p w:rsidR="00AE46B4" w:rsidRPr="004D44F9" w:rsidRDefault="00307A72">
            <w:pPr>
              <w:jc w:val="right"/>
              <w:rPr>
                <w:sz w:val="18"/>
                <w:szCs w:val="18"/>
              </w:rPr>
            </w:pPr>
            <w:r>
              <w:rPr>
                <w:sz w:val="18"/>
                <w:szCs w:val="18"/>
              </w:rPr>
              <w:t>99,3</w:t>
            </w:r>
          </w:p>
        </w:tc>
      </w:tr>
      <w:tr w:rsidR="00767F1F" w:rsidTr="00767F1F">
        <w:tc>
          <w:tcPr>
            <w:tcW w:w="675" w:type="dxa"/>
            <w:vAlign w:val="center"/>
          </w:tcPr>
          <w:p w:rsidR="00E01DD6" w:rsidRPr="00F87675" w:rsidRDefault="00E01DD6" w:rsidP="00807249">
            <w:pPr>
              <w:jc w:val="center"/>
              <w:rPr>
                <w:sz w:val="18"/>
                <w:szCs w:val="18"/>
              </w:rPr>
            </w:pPr>
            <w:r>
              <w:rPr>
                <w:sz w:val="18"/>
                <w:szCs w:val="18"/>
              </w:rPr>
              <w:t>0310</w:t>
            </w:r>
          </w:p>
        </w:tc>
        <w:tc>
          <w:tcPr>
            <w:tcW w:w="1843" w:type="dxa"/>
            <w:vAlign w:val="bottom"/>
          </w:tcPr>
          <w:p w:rsidR="00E01DD6" w:rsidRDefault="00E01DD6" w:rsidP="00807249">
            <w:pPr>
              <w:rPr>
                <w:sz w:val="18"/>
                <w:szCs w:val="18"/>
              </w:rPr>
            </w:pPr>
            <w:r>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134" w:type="dxa"/>
            <w:vAlign w:val="bottom"/>
          </w:tcPr>
          <w:p w:rsidR="00E01DD6" w:rsidRDefault="00E01DD6">
            <w:pPr>
              <w:jc w:val="right"/>
              <w:rPr>
                <w:sz w:val="18"/>
                <w:szCs w:val="18"/>
              </w:rPr>
            </w:pPr>
            <w:r>
              <w:rPr>
                <w:sz w:val="18"/>
                <w:szCs w:val="18"/>
              </w:rPr>
              <w:t>0,0</w:t>
            </w:r>
          </w:p>
        </w:tc>
        <w:tc>
          <w:tcPr>
            <w:tcW w:w="1134" w:type="dxa"/>
            <w:vAlign w:val="bottom"/>
          </w:tcPr>
          <w:p w:rsidR="00E01DD6" w:rsidRDefault="00E01DD6">
            <w:pPr>
              <w:jc w:val="right"/>
              <w:rPr>
                <w:sz w:val="18"/>
                <w:szCs w:val="18"/>
              </w:rPr>
            </w:pPr>
            <w:r>
              <w:rPr>
                <w:sz w:val="18"/>
                <w:szCs w:val="18"/>
              </w:rPr>
              <w:t>894,8</w:t>
            </w:r>
          </w:p>
        </w:tc>
        <w:tc>
          <w:tcPr>
            <w:tcW w:w="1134" w:type="dxa"/>
            <w:vAlign w:val="bottom"/>
          </w:tcPr>
          <w:p w:rsidR="00E01DD6" w:rsidRDefault="00262FA1">
            <w:pPr>
              <w:jc w:val="right"/>
              <w:rPr>
                <w:sz w:val="18"/>
                <w:szCs w:val="18"/>
              </w:rPr>
            </w:pPr>
            <w:r>
              <w:rPr>
                <w:sz w:val="18"/>
                <w:szCs w:val="18"/>
              </w:rPr>
              <w:t>+894,8</w:t>
            </w:r>
          </w:p>
        </w:tc>
        <w:tc>
          <w:tcPr>
            <w:tcW w:w="1134" w:type="dxa"/>
            <w:vAlign w:val="bottom"/>
          </w:tcPr>
          <w:p w:rsidR="00E01DD6" w:rsidRPr="004D44F9" w:rsidRDefault="0092225D">
            <w:pPr>
              <w:jc w:val="right"/>
              <w:rPr>
                <w:sz w:val="18"/>
                <w:szCs w:val="18"/>
              </w:rPr>
            </w:pPr>
            <w:r>
              <w:rPr>
                <w:sz w:val="18"/>
                <w:szCs w:val="18"/>
              </w:rPr>
              <w:t>544,8</w:t>
            </w:r>
          </w:p>
        </w:tc>
        <w:tc>
          <w:tcPr>
            <w:tcW w:w="1134" w:type="dxa"/>
            <w:vAlign w:val="bottom"/>
          </w:tcPr>
          <w:p w:rsidR="00E01DD6" w:rsidRDefault="008E0A92">
            <w:pPr>
              <w:jc w:val="right"/>
              <w:rPr>
                <w:sz w:val="18"/>
                <w:szCs w:val="18"/>
              </w:rPr>
            </w:pPr>
            <w:r>
              <w:rPr>
                <w:sz w:val="18"/>
                <w:szCs w:val="18"/>
              </w:rPr>
              <w:t>+544,8</w:t>
            </w:r>
          </w:p>
        </w:tc>
        <w:tc>
          <w:tcPr>
            <w:tcW w:w="992" w:type="dxa"/>
            <w:vAlign w:val="bottom"/>
          </w:tcPr>
          <w:p w:rsidR="00E01DD6" w:rsidRPr="004D44F9" w:rsidRDefault="00307A72">
            <w:pPr>
              <w:jc w:val="right"/>
              <w:rPr>
                <w:sz w:val="18"/>
                <w:szCs w:val="18"/>
              </w:rPr>
            </w:pPr>
            <w:r>
              <w:rPr>
                <w:sz w:val="18"/>
                <w:szCs w:val="18"/>
              </w:rPr>
              <w:t>-350,0</w:t>
            </w:r>
          </w:p>
        </w:tc>
        <w:tc>
          <w:tcPr>
            <w:tcW w:w="709" w:type="dxa"/>
            <w:vAlign w:val="bottom"/>
          </w:tcPr>
          <w:p w:rsidR="00E01DD6" w:rsidRPr="004D44F9" w:rsidRDefault="00307A72">
            <w:pPr>
              <w:jc w:val="right"/>
              <w:rPr>
                <w:sz w:val="18"/>
                <w:szCs w:val="18"/>
              </w:rPr>
            </w:pPr>
            <w:r>
              <w:rPr>
                <w:sz w:val="18"/>
                <w:szCs w:val="18"/>
              </w:rPr>
              <w:t>0,1</w:t>
            </w:r>
          </w:p>
        </w:tc>
        <w:tc>
          <w:tcPr>
            <w:tcW w:w="709" w:type="dxa"/>
            <w:vAlign w:val="bottom"/>
          </w:tcPr>
          <w:p w:rsidR="00E01DD6" w:rsidRPr="004D44F9" w:rsidRDefault="00307A72">
            <w:pPr>
              <w:jc w:val="right"/>
              <w:rPr>
                <w:sz w:val="18"/>
                <w:szCs w:val="18"/>
              </w:rPr>
            </w:pPr>
            <w:r>
              <w:rPr>
                <w:sz w:val="18"/>
                <w:szCs w:val="18"/>
              </w:rPr>
              <w:t>60,9</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0314</w:t>
            </w:r>
          </w:p>
        </w:tc>
        <w:tc>
          <w:tcPr>
            <w:tcW w:w="1843" w:type="dxa"/>
            <w:vAlign w:val="bottom"/>
          </w:tcPr>
          <w:p w:rsidR="00AE46B4" w:rsidRPr="00F87675" w:rsidRDefault="00AE46B4" w:rsidP="00807249">
            <w:pPr>
              <w:rPr>
                <w:sz w:val="18"/>
                <w:szCs w:val="18"/>
              </w:rPr>
            </w:pPr>
            <w:r w:rsidRPr="00F87675">
              <w:rPr>
                <w:sz w:val="18"/>
                <w:szCs w:val="18"/>
              </w:rPr>
              <w:t>Другие вопросы в области национальной безопасности и правоохранительной деятельности</w:t>
            </w:r>
          </w:p>
        </w:tc>
        <w:tc>
          <w:tcPr>
            <w:tcW w:w="1134" w:type="dxa"/>
            <w:vAlign w:val="bottom"/>
          </w:tcPr>
          <w:p w:rsidR="00AE46B4" w:rsidRPr="004D44F9" w:rsidRDefault="00430AAA">
            <w:pPr>
              <w:jc w:val="right"/>
              <w:rPr>
                <w:sz w:val="18"/>
                <w:szCs w:val="18"/>
              </w:rPr>
            </w:pPr>
            <w:r>
              <w:rPr>
                <w:sz w:val="18"/>
                <w:szCs w:val="18"/>
              </w:rPr>
              <w:t>205,6</w:t>
            </w:r>
          </w:p>
        </w:tc>
        <w:tc>
          <w:tcPr>
            <w:tcW w:w="1134" w:type="dxa"/>
            <w:vAlign w:val="bottom"/>
          </w:tcPr>
          <w:p w:rsidR="00AE46B4" w:rsidRPr="004D44F9" w:rsidRDefault="00E01DD6">
            <w:pPr>
              <w:jc w:val="right"/>
              <w:rPr>
                <w:sz w:val="18"/>
                <w:szCs w:val="18"/>
              </w:rPr>
            </w:pPr>
            <w:r>
              <w:rPr>
                <w:sz w:val="18"/>
                <w:szCs w:val="18"/>
              </w:rPr>
              <w:t>132,5</w:t>
            </w:r>
          </w:p>
        </w:tc>
        <w:tc>
          <w:tcPr>
            <w:tcW w:w="1134" w:type="dxa"/>
            <w:vAlign w:val="bottom"/>
          </w:tcPr>
          <w:p w:rsidR="00AE46B4" w:rsidRPr="004D44F9" w:rsidRDefault="00262FA1">
            <w:pPr>
              <w:jc w:val="right"/>
              <w:rPr>
                <w:sz w:val="18"/>
                <w:szCs w:val="18"/>
              </w:rPr>
            </w:pPr>
            <w:r>
              <w:rPr>
                <w:sz w:val="18"/>
                <w:szCs w:val="18"/>
              </w:rPr>
              <w:t>-73,1</w:t>
            </w:r>
          </w:p>
        </w:tc>
        <w:tc>
          <w:tcPr>
            <w:tcW w:w="1134" w:type="dxa"/>
            <w:vAlign w:val="bottom"/>
          </w:tcPr>
          <w:p w:rsidR="00AE46B4" w:rsidRPr="004D44F9" w:rsidRDefault="0092225D">
            <w:pPr>
              <w:jc w:val="right"/>
              <w:rPr>
                <w:sz w:val="18"/>
                <w:szCs w:val="18"/>
              </w:rPr>
            </w:pPr>
            <w:r>
              <w:rPr>
                <w:sz w:val="18"/>
                <w:szCs w:val="18"/>
              </w:rPr>
              <w:t>129,0</w:t>
            </w:r>
          </w:p>
        </w:tc>
        <w:tc>
          <w:tcPr>
            <w:tcW w:w="1134" w:type="dxa"/>
            <w:vAlign w:val="bottom"/>
          </w:tcPr>
          <w:p w:rsidR="00AE46B4" w:rsidRPr="004D44F9" w:rsidRDefault="008E0A92">
            <w:pPr>
              <w:jc w:val="right"/>
              <w:rPr>
                <w:sz w:val="18"/>
                <w:szCs w:val="18"/>
              </w:rPr>
            </w:pPr>
            <w:r>
              <w:rPr>
                <w:sz w:val="18"/>
                <w:szCs w:val="18"/>
              </w:rPr>
              <w:t>-76,6</w:t>
            </w:r>
          </w:p>
        </w:tc>
        <w:tc>
          <w:tcPr>
            <w:tcW w:w="992" w:type="dxa"/>
            <w:vAlign w:val="bottom"/>
          </w:tcPr>
          <w:p w:rsidR="00AE46B4" w:rsidRPr="004D44F9" w:rsidRDefault="00307A72">
            <w:pPr>
              <w:jc w:val="right"/>
              <w:rPr>
                <w:sz w:val="18"/>
                <w:szCs w:val="18"/>
              </w:rPr>
            </w:pPr>
            <w:r>
              <w:rPr>
                <w:sz w:val="18"/>
                <w:szCs w:val="18"/>
              </w:rPr>
              <w:t>-3,5</w:t>
            </w:r>
          </w:p>
        </w:tc>
        <w:tc>
          <w:tcPr>
            <w:tcW w:w="709" w:type="dxa"/>
            <w:vAlign w:val="bottom"/>
          </w:tcPr>
          <w:p w:rsidR="00AE46B4" w:rsidRPr="004D44F9" w:rsidRDefault="00AE46B4">
            <w:pPr>
              <w:jc w:val="right"/>
              <w:rPr>
                <w:sz w:val="18"/>
                <w:szCs w:val="18"/>
              </w:rPr>
            </w:pPr>
            <w:r w:rsidRPr="004D44F9">
              <w:rPr>
                <w:sz w:val="18"/>
                <w:szCs w:val="18"/>
              </w:rPr>
              <w:t>0,0</w:t>
            </w:r>
            <w:r w:rsidR="00307A72">
              <w:rPr>
                <w:sz w:val="18"/>
                <w:szCs w:val="18"/>
              </w:rPr>
              <w:t>1</w:t>
            </w:r>
          </w:p>
        </w:tc>
        <w:tc>
          <w:tcPr>
            <w:tcW w:w="709" w:type="dxa"/>
            <w:vAlign w:val="bottom"/>
          </w:tcPr>
          <w:p w:rsidR="00AE46B4" w:rsidRPr="004D44F9" w:rsidRDefault="00307A72">
            <w:pPr>
              <w:jc w:val="right"/>
              <w:rPr>
                <w:sz w:val="18"/>
                <w:szCs w:val="18"/>
              </w:rPr>
            </w:pPr>
            <w:r>
              <w:rPr>
                <w:sz w:val="18"/>
                <w:szCs w:val="18"/>
              </w:rPr>
              <w:t>97,4</w:t>
            </w:r>
          </w:p>
        </w:tc>
      </w:tr>
      <w:tr w:rsidR="00767F1F" w:rsidTr="00767F1F">
        <w:tc>
          <w:tcPr>
            <w:tcW w:w="675" w:type="dxa"/>
            <w:vAlign w:val="center"/>
          </w:tcPr>
          <w:p w:rsidR="00AE46B4" w:rsidRPr="00F87675" w:rsidRDefault="00AE46B4" w:rsidP="00807249">
            <w:pPr>
              <w:jc w:val="center"/>
              <w:rPr>
                <w:b/>
                <w:bCs/>
                <w:sz w:val="18"/>
                <w:szCs w:val="18"/>
              </w:rPr>
            </w:pPr>
            <w:r w:rsidRPr="00F87675">
              <w:rPr>
                <w:b/>
                <w:bCs/>
                <w:sz w:val="18"/>
                <w:szCs w:val="18"/>
              </w:rPr>
              <w:t>04</w:t>
            </w:r>
          </w:p>
        </w:tc>
        <w:tc>
          <w:tcPr>
            <w:tcW w:w="1843" w:type="dxa"/>
            <w:vAlign w:val="bottom"/>
          </w:tcPr>
          <w:p w:rsidR="00AE46B4" w:rsidRPr="00F87675" w:rsidRDefault="00AE46B4" w:rsidP="00807249">
            <w:pPr>
              <w:rPr>
                <w:b/>
                <w:bCs/>
                <w:sz w:val="18"/>
                <w:szCs w:val="18"/>
              </w:rPr>
            </w:pPr>
            <w:r w:rsidRPr="00F87675">
              <w:rPr>
                <w:b/>
                <w:bCs/>
                <w:sz w:val="18"/>
                <w:szCs w:val="18"/>
              </w:rPr>
              <w:t>Национальная экономика</w:t>
            </w:r>
          </w:p>
        </w:tc>
        <w:tc>
          <w:tcPr>
            <w:tcW w:w="1134" w:type="dxa"/>
            <w:vAlign w:val="bottom"/>
          </w:tcPr>
          <w:p w:rsidR="00AE46B4" w:rsidRPr="004D44F9" w:rsidRDefault="00430AAA">
            <w:pPr>
              <w:jc w:val="right"/>
              <w:rPr>
                <w:b/>
                <w:bCs/>
                <w:sz w:val="18"/>
                <w:szCs w:val="18"/>
              </w:rPr>
            </w:pPr>
            <w:r>
              <w:rPr>
                <w:b/>
                <w:bCs/>
                <w:sz w:val="18"/>
                <w:szCs w:val="18"/>
              </w:rPr>
              <w:t>91 631,2</w:t>
            </w:r>
          </w:p>
        </w:tc>
        <w:tc>
          <w:tcPr>
            <w:tcW w:w="1134" w:type="dxa"/>
            <w:vAlign w:val="bottom"/>
          </w:tcPr>
          <w:p w:rsidR="00AE46B4" w:rsidRPr="004D44F9" w:rsidRDefault="00E01DD6" w:rsidP="00E01DD6">
            <w:pPr>
              <w:jc w:val="right"/>
              <w:rPr>
                <w:b/>
                <w:bCs/>
                <w:sz w:val="18"/>
                <w:szCs w:val="18"/>
              </w:rPr>
            </w:pPr>
            <w:r>
              <w:rPr>
                <w:b/>
                <w:bCs/>
                <w:sz w:val="18"/>
                <w:szCs w:val="18"/>
              </w:rPr>
              <w:t>106 898,4</w:t>
            </w:r>
          </w:p>
        </w:tc>
        <w:tc>
          <w:tcPr>
            <w:tcW w:w="1134" w:type="dxa"/>
            <w:vAlign w:val="bottom"/>
          </w:tcPr>
          <w:p w:rsidR="00AE46B4" w:rsidRPr="004D44F9" w:rsidRDefault="00262FA1">
            <w:pPr>
              <w:jc w:val="right"/>
              <w:rPr>
                <w:b/>
                <w:bCs/>
                <w:sz w:val="18"/>
                <w:szCs w:val="18"/>
              </w:rPr>
            </w:pPr>
            <w:r>
              <w:rPr>
                <w:b/>
                <w:bCs/>
                <w:sz w:val="18"/>
                <w:szCs w:val="18"/>
              </w:rPr>
              <w:t>+15 267,2</w:t>
            </w:r>
          </w:p>
        </w:tc>
        <w:tc>
          <w:tcPr>
            <w:tcW w:w="1134" w:type="dxa"/>
            <w:vAlign w:val="bottom"/>
          </w:tcPr>
          <w:p w:rsidR="00AE46B4" w:rsidRPr="004D44F9" w:rsidRDefault="0092225D">
            <w:pPr>
              <w:jc w:val="right"/>
              <w:rPr>
                <w:b/>
                <w:bCs/>
                <w:sz w:val="18"/>
                <w:szCs w:val="18"/>
              </w:rPr>
            </w:pPr>
            <w:r>
              <w:rPr>
                <w:b/>
                <w:bCs/>
                <w:sz w:val="18"/>
                <w:szCs w:val="18"/>
              </w:rPr>
              <w:t>98 519,5</w:t>
            </w:r>
          </w:p>
        </w:tc>
        <w:tc>
          <w:tcPr>
            <w:tcW w:w="1134" w:type="dxa"/>
            <w:vAlign w:val="bottom"/>
          </w:tcPr>
          <w:p w:rsidR="00AE46B4" w:rsidRPr="004D44F9" w:rsidRDefault="008E0A92">
            <w:pPr>
              <w:jc w:val="right"/>
              <w:rPr>
                <w:b/>
                <w:bCs/>
                <w:sz w:val="18"/>
                <w:szCs w:val="18"/>
              </w:rPr>
            </w:pPr>
            <w:r>
              <w:rPr>
                <w:b/>
                <w:bCs/>
                <w:sz w:val="18"/>
                <w:szCs w:val="18"/>
              </w:rPr>
              <w:t>+6 888,3</w:t>
            </w:r>
          </w:p>
        </w:tc>
        <w:tc>
          <w:tcPr>
            <w:tcW w:w="992" w:type="dxa"/>
            <w:vAlign w:val="bottom"/>
          </w:tcPr>
          <w:p w:rsidR="00AE46B4" w:rsidRPr="004D44F9" w:rsidRDefault="00307A72">
            <w:pPr>
              <w:jc w:val="right"/>
              <w:rPr>
                <w:b/>
                <w:bCs/>
                <w:sz w:val="18"/>
                <w:szCs w:val="18"/>
              </w:rPr>
            </w:pPr>
            <w:r>
              <w:rPr>
                <w:b/>
                <w:bCs/>
                <w:sz w:val="18"/>
                <w:szCs w:val="18"/>
              </w:rPr>
              <w:t>-8 378,9</w:t>
            </w:r>
          </w:p>
        </w:tc>
        <w:tc>
          <w:tcPr>
            <w:tcW w:w="709" w:type="dxa"/>
            <w:vAlign w:val="bottom"/>
          </w:tcPr>
          <w:p w:rsidR="00AE46B4" w:rsidRPr="004D44F9" w:rsidRDefault="00307A72">
            <w:pPr>
              <w:jc w:val="right"/>
              <w:rPr>
                <w:b/>
                <w:bCs/>
                <w:sz w:val="18"/>
                <w:szCs w:val="18"/>
              </w:rPr>
            </w:pPr>
            <w:r>
              <w:rPr>
                <w:b/>
                <w:bCs/>
                <w:sz w:val="18"/>
                <w:szCs w:val="18"/>
              </w:rPr>
              <w:t>9,5</w:t>
            </w:r>
          </w:p>
        </w:tc>
        <w:tc>
          <w:tcPr>
            <w:tcW w:w="709" w:type="dxa"/>
            <w:vAlign w:val="bottom"/>
          </w:tcPr>
          <w:p w:rsidR="00AE46B4" w:rsidRPr="00182D7E" w:rsidRDefault="00307A72">
            <w:pPr>
              <w:jc w:val="right"/>
              <w:rPr>
                <w:b/>
                <w:sz w:val="18"/>
                <w:szCs w:val="18"/>
              </w:rPr>
            </w:pPr>
            <w:r>
              <w:rPr>
                <w:b/>
                <w:sz w:val="18"/>
                <w:szCs w:val="18"/>
              </w:rPr>
              <w:t>92,2</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0408</w:t>
            </w:r>
          </w:p>
        </w:tc>
        <w:tc>
          <w:tcPr>
            <w:tcW w:w="1843" w:type="dxa"/>
            <w:vAlign w:val="bottom"/>
          </w:tcPr>
          <w:p w:rsidR="00AE46B4" w:rsidRPr="00F87675" w:rsidRDefault="00AE46B4" w:rsidP="00807249">
            <w:pPr>
              <w:rPr>
                <w:sz w:val="18"/>
                <w:szCs w:val="18"/>
              </w:rPr>
            </w:pPr>
            <w:r w:rsidRPr="00F87675">
              <w:rPr>
                <w:sz w:val="18"/>
                <w:szCs w:val="18"/>
              </w:rPr>
              <w:t>Транспорт</w:t>
            </w:r>
          </w:p>
        </w:tc>
        <w:tc>
          <w:tcPr>
            <w:tcW w:w="1134" w:type="dxa"/>
            <w:vAlign w:val="bottom"/>
          </w:tcPr>
          <w:p w:rsidR="00AE46B4" w:rsidRPr="004D44F9" w:rsidRDefault="00430AAA">
            <w:pPr>
              <w:jc w:val="right"/>
              <w:rPr>
                <w:sz w:val="18"/>
                <w:szCs w:val="18"/>
              </w:rPr>
            </w:pPr>
            <w:r>
              <w:rPr>
                <w:sz w:val="18"/>
                <w:szCs w:val="18"/>
              </w:rPr>
              <w:t>2 761,5</w:t>
            </w:r>
          </w:p>
        </w:tc>
        <w:tc>
          <w:tcPr>
            <w:tcW w:w="1134" w:type="dxa"/>
            <w:vAlign w:val="bottom"/>
          </w:tcPr>
          <w:p w:rsidR="00AE46B4" w:rsidRPr="004D44F9" w:rsidRDefault="00E01DD6">
            <w:pPr>
              <w:jc w:val="right"/>
              <w:rPr>
                <w:sz w:val="18"/>
                <w:szCs w:val="18"/>
              </w:rPr>
            </w:pPr>
            <w:r>
              <w:rPr>
                <w:sz w:val="18"/>
                <w:szCs w:val="18"/>
              </w:rPr>
              <w:t>11 551,4</w:t>
            </w:r>
          </w:p>
        </w:tc>
        <w:tc>
          <w:tcPr>
            <w:tcW w:w="1134" w:type="dxa"/>
            <w:vAlign w:val="bottom"/>
          </w:tcPr>
          <w:p w:rsidR="00AE46B4" w:rsidRPr="004D44F9" w:rsidRDefault="00262FA1">
            <w:pPr>
              <w:jc w:val="right"/>
              <w:rPr>
                <w:sz w:val="18"/>
                <w:szCs w:val="18"/>
              </w:rPr>
            </w:pPr>
            <w:r>
              <w:rPr>
                <w:sz w:val="18"/>
                <w:szCs w:val="18"/>
              </w:rPr>
              <w:t>+8 789,9</w:t>
            </w:r>
          </w:p>
        </w:tc>
        <w:tc>
          <w:tcPr>
            <w:tcW w:w="1134" w:type="dxa"/>
            <w:vAlign w:val="bottom"/>
          </w:tcPr>
          <w:p w:rsidR="00AE46B4" w:rsidRPr="004D44F9" w:rsidRDefault="0092225D">
            <w:pPr>
              <w:jc w:val="right"/>
              <w:rPr>
                <w:sz w:val="18"/>
                <w:szCs w:val="18"/>
              </w:rPr>
            </w:pPr>
            <w:r>
              <w:rPr>
                <w:sz w:val="18"/>
                <w:szCs w:val="18"/>
              </w:rPr>
              <w:t>10 317,4</w:t>
            </w:r>
          </w:p>
        </w:tc>
        <w:tc>
          <w:tcPr>
            <w:tcW w:w="1134" w:type="dxa"/>
            <w:vAlign w:val="bottom"/>
          </w:tcPr>
          <w:p w:rsidR="00AE46B4" w:rsidRPr="004D44F9" w:rsidRDefault="008E0A92">
            <w:pPr>
              <w:jc w:val="right"/>
              <w:rPr>
                <w:sz w:val="18"/>
                <w:szCs w:val="18"/>
              </w:rPr>
            </w:pPr>
            <w:r>
              <w:rPr>
                <w:sz w:val="18"/>
                <w:szCs w:val="18"/>
              </w:rPr>
              <w:t>+7 555,9</w:t>
            </w:r>
          </w:p>
        </w:tc>
        <w:tc>
          <w:tcPr>
            <w:tcW w:w="992" w:type="dxa"/>
            <w:vAlign w:val="bottom"/>
          </w:tcPr>
          <w:p w:rsidR="00AE46B4" w:rsidRPr="004D44F9" w:rsidRDefault="00307A72">
            <w:pPr>
              <w:jc w:val="right"/>
              <w:rPr>
                <w:sz w:val="18"/>
                <w:szCs w:val="18"/>
              </w:rPr>
            </w:pPr>
            <w:r>
              <w:rPr>
                <w:sz w:val="18"/>
                <w:szCs w:val="18"/>
              </w:rPr>
              <w:t>-1 234,0</w:t>
            </w:r>
          </w:p>
        </w:tc>
        <w:tc>
          <w:tcPr>
            <w:tcW w:w="709" w:type="dxa"/>
            <w:vAlign w:val="bottom"/>
          </w:tcPr>
          <w:p w:rsidR="00AE46B4" w:rsidRPr="004D44F9" w:rsidRDefault="00307A72">
            <w:pPr>
              <w:jc w:val="right"/>
              <w:rPr>
                <w:sz w:val="18"/>
                <w:szCs w:val="18"/>
              </w:rPr>
            </w:pPr>
            <w:r>
              <w:rPr>
                <w:sz w:val="18"/>
                <w:szCs w:val="18"/>
              </w:rPr>
              <w:t>1,0</w:t>
            </w:r>
          </w:p>
        </w:tc>
        <w:tc>
          <w:tcPr>
            <w:tcW w:w="709" w:type="dxa"/>
            <w:vAlign w:val="bottom"/>
          </w:tcPr>
          <w:p w:rsidR="00AE46B4" w:rsidRPr="004D44F9" w:rsidRDefault="00307A72">
            <w:pPr>
              <w:jc w:val="right"/>
              <w:rPr>
                <w:sz w:val="18"/>
                <w:szCs w:val="18"/>
              </w:rPr>
            </w:pPr>
            <w:r>
              <w:rPr>
                <w:sz w:val="18"/>
                <w:szCs w:val="18"/>
              </w:rPr>
              <w:t>89,3</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0409</w:t>
            </w:r>
          </w:p>
        </w:tc>
        <w:tc>
          <w:tcPr>
            <w:tcW w:w="1843" w:type="dxa"/>
            <w:vAlign w:val="bottom"/>
          </w:tcPr>
          <w:p w:rsidR="00AE46B4" w:rsidRDefault="00AE46B4" w:rsidP="00807249">
            <w:pPr>
              <w:rPr>
                <w:sz w:val="18"/>
                <w:szCs w:val="18"/>
              </w:rPr>
            </w:pPr>
            <w:r>
              <w:rPr>
                <w:sz w:val="18"/>
                <w:szCs w:val="18"/>
              </w:rPr>
              <w:t>Дорожное хозяйство</w:t>
            </w:r>
          </w:p>
          <w:p w:rsidR="00AE46B4" w:rsidRPr="00F87675" w:rsidRDefault="00AE46B4" w:rsidP="00807249">
            <w:pPr>
              <w:rPr>
                <w:sz w:val="18"/>
                <w:szCs w:val="18"/>
              </w:rPr>
            </w:pPr>
            <w:r w:rsidRPr="00F87675">
              <w:rPr>
                <w:sz w:val="18"/>
                <w:szCs w:val="18"/>
              </w:rPr>
              <w:t xml:space="preserve"> ( дорожные фонды)</w:t>
            </w:r>
          </w:p>
        </w:tc>
        <w:tc>
          <w:tcPr>
            <w:tcW w:w="1134" w:type="dxa"/>
            <w:vAlign w:val="bottom"/>
          </w:tcPr>
          <w:p w:rsidR="00AE46B4" w:rsidRPr="004D44F9" w:rsidRDefault="00430AAA">
            <w:pPr>
              <w:jc w:val="right"/>
              <w:rPr>
                <w:sz w:val="18"/>
                <w:szCs w:val="18"/>
              </w:rPr>
            </w:pPr>
            <w:r>
              <w:rPr>
                <w:sz w:val="18"/>
                <w:szCs w:val="18"/>
              </w:rPr>
              <w:t>80 766,4</w:t>
            </w:r>
          </w:p>
        </w:tc>
        <w:tc>
          <w:tcPr>
            <w:tcW w:w="1134" w:type="dxa"/>
            <w:vAlign w:val="bottom"/>
          </w:tcPr>
          <w:p w:rsidR="00AE46B4" w:rsidRPr="004D44F9" w:rsidRDefault="00E01DD6">
            <w:pPr>
              <w:jc w:val="right"/>
              <w:rPr>
                <w:sz w:val="18"/>
                <w:szCs w:val="18"/>
              </w:rPr>
            </w:pPr>
            <w:r>
              <w:rPr>
                <w:sz w:val="18"/>
                <w:szCs w:val="18"/>
              </w:rPr>
              <w:t>86 813,9</w:t>
            </w:r>
          </w:p>
        </w:tc>
        <w:tc>
          <w:tcPr>
            <w:tcW w:w="1134" w:type="dxa"/>
            <w:vAlign w:val="bottom"/>
          </w:tcPr>
          <w:p w:rsidR="00AE46B4" w:rsidRPr="004D44F9" w:rsidRDefault="00262FA1">
            <w:pPr>
              <w:jc w:val="right"/>
              <w:rPr>
                <w:sz w:val="18"/>
                <w:szCs w:val="18"/>
              </w:rPr>
            </w:pPr>
            <w:r>
              <w:rPr>
                <w:sz w:val="18"/>
                <w:szCs w:val="18"/>
              </w:rPr>
              <w:t>+6 047,5</w:t>
            </w:r>
          </w:p>
        </w:tc>
        <w:tc>
          <w:tcPr>
            <w:tcW w:w="1134" w:type="dxa"/>
            <w:vAlign w:val="bottom"/>
          </w:tcPr>
          <w:p w:rsidR="00AE46B4" w:rsidRPr="004D44F9" w:rsidRDefault="0092225D">
            <w:pPr>
              <w:jc w:val="right"/>
              <w:rPr>
                <w:sz w:val="18"/>
                <w:szCs w:val="18"/>
              </w:rPr>
            </w:pPr>
            <w:r>
              <w:rPr>
                <w:sz w:val="18"/>
                <w:szCs w:val="18"/>
              </w:rPr>
              <w:t>79 669,0</w:t>
            </w:r>
          </w:p>
        </w:tc>
        <w:tc>
          <w:tcPr>
            <w:tcW w:w="1134" w:type="dxa"/>
            <w:vAlign w:val="bottom"/>
          </w:tcPr>
          <w:p w:rsidR="00AE46B4" w:rsidRPr="004D44F9" w:rsidRDefault="008E0A92">
            <w:pPr>
              <w:jc w:val="right"/>
              <w:rPr>
                <w:sz w:val="18"/>
                <w:szCs w:val="18"/>
              </w:rPr>
            </w:pPr>
            <w:r>
              <w:rPr>
                <w:sz w:val="18"/>
                <w:szCs w:val="18"/>
              </w:rPr>
              <w:t>-1 097,4</w:t>
            </w:r>
          </w:p>
        </w:tc>
        <w:tc>
          <w:tcPr>
            <w:tcW w:w="992" w:type="dxa"/>
            <w:vAlign w:val="bottom"/>
          </w:tcPr>
          <w:p w:rsidR="00AE46B4" w:rsidRPr="004D44F9" w:rsidRDefault="00307A72">
            <w:pPr>
              <w:jc w:val="right"/>
              <w:rPr>
                <w:sz w:val="18"/>
                <w:szCs w:val="18"/>
              </w:rPr>
            </w:pPr>
            <w:r>
              <w:rPr>
                <w:sz w:val="18"/>
                <w:szCs w:val="18"/>
              </w:rPr>
              <w:t>-7 144,9</w:t>
            </w:r>
          </w:p>
        </w:tc>
        <w:tc>
          <w:tcPr>
            <w:tcW w:w="709" w:type="dxa"/>
            <w:vAlign w:val="bottom"/>
          </w:tcPr>
          <w:p w:rsidR="00AE46B4" w:rsidRPr="004D44F9" w:rsidRDefault="00307A72">
            <w:pPr>
              <w:jc w:val="right"/>
              <w:rPr>
                <w:sz w:val="18"/>
                <w:szCs w:val="18"/>
              </w:rPr>
            </w:pPr>
            <w:r>
              <w:rPr>
                <w:sz w:val="18"/>
                <w:szCs w:val="18"/>
              </w:rPr>
              <w:t>7,9</w:t>
            </w:r>
          </w:p>
        </w:tc>
        <w:tc>
          <w:tcPr>
            <w:tcW w:w="709" w:type="dxa"/>
            <w:vAlign w:val="bottom"/>
          </w:tcPr>
          <w:p w:rsidR="00AE46B4" w:rsidRPr="004D44F9" w:rsidRDefault="00307A72">
            <w:pPr>
              <w:jc w:val="right"/>
              <w:rPr>
                <w:sz w:val="18"/>
                <w:szCs w:val="18"/>
              </w:rPr>
            </w:pPr>
            <w:r>
              <w:rPr>
                <w:sz w:val="18"/>
                <w:szCs w:val="18"/>
              </w:rPr>
              <w:t>91,8</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0412</w:t>
            </w:r>
          </w:p>
        </w:tc>
        <w:tc>
          <w:tcPr>
            <w:tcW w:w="1843" w:type="dxa"/>
            <w:vAlign w:val="bottom"/>
          </w:tcPr>
          <w:p w:rsidR="00AE46B4" w:rsidRPr="00F87675" w:rsidRDefault="00AE46B4" w:rsidP="00807249">
            <w:pPr>
              <w:rPr>
                <w:sz w:val="18"/>
                <w:szCs w:val="18"/>
              </w:rPr>
            </w:pPr>
            <w:r w:rsidRPr="00F87675">
              <w:rPr>
                <w:sz w:val="18"/>
                <w:szCs w:val="18"/>
              </w:rPr>
              <w:t>Другие вопросы в области национальной экономики</w:t>
            </w:r>
          </w:p>
        </w:tc>
        <w:tc>
          <w:tcPr>
            <w:tcW w:w="1134" w:type="dxa"/>
            <w:vAlign w:val="bottom"/>
          </w:tcPr>
          <w:p w:rsidR="00AE46B4" w:rsidRPr="004D44F9" w:rsidRDefault="00430AAA">
            <w:pPr>
              <w:jc w:val="right"/>
              <w:rPr>
                <w:sz w:val="18"/>
                <w:szCs w:val="18"/>
              </w:rPr>
            </w:pPr>
            <w:r>
              <w:rPr>
                <w:sz w:val="18"/>
                <w:szCs w:val="18"/>
              </w:rPr>
              <w:t>8 103,3</w:t>
            </w:r>
          </w:p>
        </w:tc>
        <w:tc>
          <w:tcPr>
            <w:tcW w:w="1134" w:type="dxa"/>
            <w:vAlign w:val="bottom"/>
          </w:tcPr>
          <w:p w:rsidR="00AE46B4" w:rsidRPr="004D44F9" w:rsidRDefault="00E01DD6">
            <w:pPr>
              <w:jc w:val="right"/>
              <w:rPr>
                <w:sz w:val="18"/>
                <w:szCs w:val="18"/>
              </w:rPr>
            </w:pPr>
            <w:r>
              <w:rPr>
                <w:sz w:val="18"/>
                <w:szCs w:val="18"/>
              </w:rPr>
              <w:t>8 533,1</w:t>
            </w:r>
          </w:p>
        </w:tc>
        <w:tc>
          <w:tcPr>
            <w:tcW w:w="1134" w:type="dxa"/>
            <w:vAlign w:val="bottom"/>
          </w:tcPr>
          <w:p w:rsidR="00AE46B4" w:rsidRPr="004D44F9" w:rsidRDefault="00262FA1">
            <w:pPr>
              <w:jc w:val="right"/>
              <w:rPr>
                <w:sz w:val="18"/>
                <w:szCs w:val="18"/>
              </w:rPr>
            </w:pPr>
            <w:r>
              <w:rPr>
                <w:sz w:val="18"/>
                <w:szCs w:val="18"/>
              </w:rPr>
              <w:t>+429,8</w:t>
            </w:r>
          </w:p>
        </w:tc>
        <w:tc>
          <w:tcPr>
            <w:tcW w:w="1134" w:type="dxa"/>
            <w:vAlign w:val="bottom"/>
          </w:tcPr>
          <w:p w:rsidR="00AE46B4" w:rsidRPr="004D44F9" w:rsidRDefault="0092225D">
            <w:pPr>
              <w:jc w:val="right"/>
              <w:rPr>
                <w:sz w:val="18"/>
                <w:szCs w:val="18"/>
              </w:rPr>
            </w:pPr>
            <w:r>
              <w:rPr>
                <w:sz w:val="18"/>
                <w:szCs w:val="18"/>
              </w:rPr>
              <w:t>8 533,1</w:t>
            </w:r>
          </w:p>
        </w:tc>
        <w:tc>
          <w:tcPr>
            <w:tcW w:w="1134" w:type="dxa"/>
            <w:vAlign w:val="bottom"/>
          </w:tcPr>
          <w:p w:rsidR="00AE46B4" w:rsidRPr="004D44F9" w:rsidRDefault="008E0A92">
            <w:pPr>
              <w:jc w:val="right"/>
              <w:rPr>
                <w:sz w:val="18"/>
                <w:szCs w:val="18"/>
              </w:rPr>
            </w:pPr>
            <w:r>
              <w:rPr>
                <w:sz w:val="18"/>
                <w:szCs w:val="18"/>
              </w:rPr>
              <w:t>+429,8</w:t>
            </w:r>
          </w:p>
        </w:tc>
        <w:tc>
          <w:tcPr>
            <w:tcW w:w="992" w:type="dxa"/>
            <w:vAlign w:val="bottom"/>
          </w:tcPr>
          <w:p w:rsidR="00AE46B4" w:rsidRPr="004D44F9" w:rsidRDefault="00307A72">
            <w:pPr>
              <w:jc w:val="right"/>
              <w:rPr>
                <w:sz w:val="18"/>
                <w:szCs w:val="18"/>
              </w:rPr>
            </w:pPr>
            <w:r>
              <w:rPr>
                <w:sz w:val="18"/>
                <w:szCs w:val="18"/>
              </w:rPr>
              <w:t>0,0</w:t>
            </w:r>
          </w:p>
        </w:tc>
        <w:tc>
          <w:tcPr>
            <w:tcW w:w="709" w:type="dxa"/>
            <w:vAlign w:val="bottom"/>
          </w:tcPr>
          <w:p w:rsidR="00AE46B4" w:rsidRPr="004D44F9" w:rsidRDefault="00307A72">
            <w:pPr>
              <w:jc w:val="right"/>
              <w:rPr>
                <w:sz w:val="18"/>
                <w:szCs w:val="18"/>
              </w:rPr>
            </w:pPr>
            <w:r>
              <w:rPr>
                <w:sz w:val="18"/>
                <w:szCs w:val="18"/>
              </w:rPr>
              <w:t>0,8</w:t>
            </w:r>
          </w:p>
        </w:tc>
        <w:tc>
          <w:tcPr>
            <w:tcW w:w="709" w:type="dxa"/>
            <w:vAlign w:val="bottom"/>
          </w:tcPr>
          <w:p w:rsidR="00AE46B4" w:rsidRPr="004D44F9" w:rsidRDefault="00307A72">
            <w:pPr>
              <w:jc w:val="right"/>
              <w:rPr>
                <w:sz w:val="18"/>
                <w:szCs w:val="18"/>
              </w:rPr>
            </w:pPr>
            <w:r>
              <w:rPr>
                <w:sz w:val="18"/>
                <w:szCs w:val="18"/>
              </w:rPr>
              <w:t>100,0</w:t>
            </w:r>
          </w:p>
        </w:tc>
      </w:tr>
      <w:tr w:rsidR="00767F1F" w:rsidTr="00767F1F">
        <w:tc>
          <w:tcPr>
            <w:tcW w:w="675" w:type="dxa"/>
            <w:vAlign w:val="center"/>
          </w:tcPr>
          <w:p w:rsidR="00AE46B4" w:rsidRPr="00F87675" w:rsidRDefault="00AE46B4" w:rsidP="00807249">
            <w:pPr>
              <w:jc w:val="center"/>
              <w:rPr>
                <w:b/>
                <w:bCs/>
                <w:sz w:val="18"/>
                <w:szCs w:val="18"/>
              </w:rPr>
            </w:pPr>
            <w:r w:rsidRPr="00F87675">
              <w:rPr>
                <w:b/>
                <w:bCs/>
                <w:sz w:val="18"/>
                <w:szCs w:val="18"/>
              </w:rPr>
              <w:t>05</w:t>
            </w:r>
          </w:p>
        </w:tc>
        <w:tc>
          <w:tcPr>
            <w:tcW w:w="1843" w:type="dxa"/>
            <w:vAlign w:val="bottom"/>
          </w:tcPr>
          <w:p w:rsidR="00AE46B4" w:rsidRPr="00F87675" w:rsidRDefault="00AE46B4" w:rsidP="00807249">
            <w:pPr>
              <w:rPr>
                <w:b/>
                <w:bCs/>
                <w:sz w:val="18"/>
                <w:szCs w:val="18"/>
              </w:rPr>
            </w:pPr>
            <w:r>
              <w:rPr>
                <w:b/>
                <w:bCs/>
                <w:sz w:val="18"/>
                <w:szCs w:val="18"/>
              </w:rPr>
              <w:t>Жилищно</w:t>
            </w:r>
            <w:r w:rsidRPr="00F87675">
              <w:rPr>
                <w:b/>
                <w:bCs/>
                <w:sz w:val="18"/>
                <w:szCs w:val="18"/>
              </w:rPr>
              <w:t>-коммунальное хозяйство</w:t>
            </w:r>
          </w:p>
        </w:tc>
        <w:tc>
          <w:tcPr>
            <w:tcW w:w="1134" w:type="dxa"/>
            <w:vAlign w:val="bottom"/>
          </w:tcPr>
          <w:p w:rsidR="00AE46B4" w:rsidRPr="004D44F9" w:rsidRDefault="00430AAA">
            <w:pPr>
              <w:jc w:val="right"/>
              <w:rPr>
                <w:b/>
                <w:bCs/>
                <w:sz w:val="18"/>
                <w:szCs w:val="18"/>
              </w:rPr>
            </w:pPr>
            <w:r>
              <w:rPr>
                <w:b/>
                <w:bCs/>
                <w:sz w:val="18"/>
                <w:szCs w:val="18"/>
              </w:rPr>
              <w:t>784 741,4</w:t>
            </w:r>
          </w:p>
        </w:tc>
        <w:tc>
          <w:tcPr>
            <w:tcW w:w="1134" w:type="dxa"/>
            <w:vAlign w:val="bottom"/>
          </w:tcPr>
          <w:p w:rsidR="00AE46B4" w:rsidRPr="004D44F9" w:rsidRDefault="00E01DD6">
            <w:pPr>
              <w:jc w:val="right"/>
              <w:rPr>
                <w:b/>
                <w:bCs/>
                <w:sz w:val="18"/>
                <w:szCs w:val="18"/>
              </w:rPr>
            </w:pPr>
            <w:r>
              <w:rPr>
                <w:b/>
                <w:bCs/>
                <w:sz w:val="18"/>
                <w:szCs w:val="18"/>
              </w:rPr>
              <w:t>334 435,8</w:t>
            </w:r>
          </w:p>
        </w:tc>
        <w:tc>
          <w:tcPr>
            <w:tcW w:w="1134" w:type="dxa"/>
            <w:vAlign w:val="bottom"/>
          </w:tcPr>
          <w:p w:rsidR="00AE46B4" w:rsidRPr="004D44F9" w:rsidRDefault="00307A72">
            <w:pPr>
              <w:jc w:val="right"/>
              <w:rPr>
                <w:b/>
                <w:bCs/>
                <w:sz w:val="18"/>
                <w:szCs w:val="18"/>
              </w:rPr>
            </w:pPr>
            <w:r>
              <w:rPr>
                <w:b/>
                <w:bCs/>
                <w:sz w:val="18"/>
                <w:szCs w:val="18"/>
              </w:rPr>
              <w:t>-</w:t>
            </w:r>
            <w:r w:rsidR="00262FA1">
              <w:rPr>
                <w:b/>
                <w:bCs/>
                <w:sz w:val="18"/>
                <w:szCs w:val="18"/>
              </w:rPr>
              <w:t>450 305,6</w:t>
            </w:r>
          </w:p>
        </w:tc>
        <w:tc>
          <w:tcPr>
            <w:tcW w:w="1134" w:type="dxa"/>
            <w:vAlign w:val="bottom"/>
          </w:tcPr>
          <w:p w:rsidR="00AE46B4" w:rsidRPr="004D44F9" w:rsidRDefault="0092225D">
            <w:pPr>
              <w:jc w:val="right"/>
              <w:rPr>
                <w:b/>
                <w:bCs/>
                <w:sz w:val="18"/>
                <w:szCs w:val="18"/>
              </w:rPr>
            </w:pPr>
            <w:r>
              <w:rPr>
                <w:b/>
                <w:bCs/>
                <w:sz w:val="18"/>
                <w:szCs w:val="18"/>
              </w:rPr>
              <w:t>319 906,3</w:t>
            </w:r>
          </w:p>
        </w:tc>
        <w:tc>
          <w:tcPr>
            <w:tcW w:w="1134" w:type="dxa"/>
            <w:vAlign w:val="bottom"/>
          </w:tcPr>
          <w:p w:rsidR="00AE46B4" w:rsidRPr="004D44F9" w:rsidRDefault="008E0A92">
            <w:pPr>
              <w:jc w:val="right"/>
              <w:rPr>
                <w:b/>
                <w:bCs/>
                <w:sz w:val="18"/>
                <w:szCs w:val="18"/>
              </w:rPr>
            </w:pPr>
            <w:r>
              <w:rPr>
                <w:b/>
                <w:bCs/>
                <w:sz w:val="18"/>
                <w:szCs w:val="18"/>
              </w:rPr>
              <w:t>-464 835,1</w:t>
            </w:r>
          </w:p>
        </w:tc>
        <w:tc>
          <w:tcPr>
            <w:tcW w:w="992" w:type="dxa"/>
            <w:vAlign w:val="bottom"/>
          </w:tcPr>
          <w:p w:rsidR="00AE46B4" w:rsidRPr="004D44F9" w:rsidRDefault="00307A72">
            <w:pPr>
              <w:jc w:val="right"/>
              <w:rPr>
                <w:b/>
                <w:bCs/>
                <w:sz w:val="18"/>
                <w:szCs w:val="18"/>
              </w:rPr>
            </w:pPr>
            <w:r>
              <w:rPr>
                <w:b/>
                <w:bCs/>
                <w:sz w:val="18"/>
                <w:szCs w:val="18"/>
              </w:rPr>
              <w:t>-14 529,5</w:t>
            </w:r>
          </w:p>
        </w:tc>
        <w:tc>
          <w:tcPr>
            <w:tcW w:w="709" w:type="dxa"/>
            <w:vAlign w:val="bottom"/>
          </w:tcPr>
          <w:p w:rsidR="00AE46B4" w:rsidRPr="004D44F9" w:rsidRDefault="00307A72">
            <w:pPr>
              <w:jc w:val="right"/>
              <w:rPr>
                <w:b/>
                <w:bCs/>
                <w:sz w:val="18"/>
                <w:szCs w:val="18"/>
              </w:rPr>
            </w:pPr>
            <w:r>
              <w:rPr>
                <w:b/>
                <w:bCs/>
                <w:sz w:val="18"/>
                <w:szCs w:val="18"/>
              </w:rPr>
              <w:t>30,9</w:t>
            </w:r>
          </w:p>
        </w:tc>
        <w:tc>
          <w:tcPr>
            <w:tcW w:w="709" w:type="dxa"/>
            <w:vAlign w:val="bottom"/>
          </w:tcPr>
          <w:p w:rsidR="00AE46B4" w:rsidRPr="00182D7E" w:rsidRDefault="00307A72">
            <w:pPr>
              <w:jc w:val="right"/>
              <w:rPr>
                <w:b/>
                <w:sz w:val="18"/>
                <w:szCs w:val="18"/>
              </w:rPr>
            </w:pPr>
            <w:r>
              <w:rPr>
                <w:b/>
                <w:sz w:val="18"/>
                <w:szCs w:val="18"/>
              </w:rPr>
              <w:t>95,7</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0501</w:t>
            </w:r>
          </w:p>
        </w:tc>
        <w:tc>
          <w:tcPr>
            <w:tcW w:w="1843" w:type="dxa"/>
            <w:vAlign w:val="bottom"/>
          </w:tcPr>
          <w:p w:rsidR="00AE46B4" w:rsidRPr="00F87675" w:rsidRDefault="00AE46B4" w:rsidP="00807249">
            <w:pPr>
              <w:rPr>
                <w:sz w:val="18"/>
                <w:szCs w:val="18"/>
              </w:rPr>
            </w:pPr>
            <w:r w:rsidRPr="00F87675">
              <w:rPr>
                <w:sz w:val="18"/>
                <w:szCs w:val="18"/>
              </w:rPr>
              <w:t>Жилищное хозяйство</w:t>
            </w:r>
          </w:p>
        </w:tc>
        <w:tc>
          <w:tcPr>
            <w:tcW w:w="1134" w:type="dxa"/>
            <w:vAlign w:val="bottom"/>
          </w:tcPr>
          <w:p w:rsidR="00AE46B4" w:rsidRPr="004D44F9" w:rsidRDefault="00430AAA">
            <w:pPr>
              <w:jc w:val="right"/>
              <w:rPr>
                <w:sz w:val="18"/>
                <w:szCs w:val="18"/>
              </w:rPr>
            </w:pPr>
            <w:r>
              <w:rPr>
                <w:sz w:val="18"/>
                <w:szCs w:val="18"/>
              </w:rPr>
              <w:t>595 193,4</w:t>
            </w:r>
          </w:p>
        </w:tc>
        <w:tc>
          <w:tcPr>
            <w:tcW w:w="1134" w:type="dxa"/>
            <w:vAlign w:val="bottom"/>
          </w:tcPr>
          <w:p w:rsidR="00AE46B4" w:rsidRPr="004D44F9" w:rsidRDefault="002137CA">
            <w:pPr>
              <w:jc w:val="right"/>
              <w:rPr>
                <w:sz w:val="18"/>
                <w:szCs w:val="18"/>
              </w:rPr>
            </w:pPr>
            <w:r>
              <w:rPr>
                <w:sz w:val="18"/>
                <w:szCs w:val="18"/>
              </w:rPr>
              <w:t>250 529,3</w:t>
            </w:r>
          </w:p>
        </w:tc>
        <w:tc>
          <w:tcPr>
            <w:tcW w:w="1134" w:type="dxa"/>
            <w:vAlign w:val="bottom"/>
          </w:tcPr>
          <w:p w:rsidR="00AE46B4" w:rsidRPr="004D44F9" w:rsidRDefault="00262FA1">
            <w:pPr>
              <w:jc w:val="right"/>
              <w:rPr>
                <w:sz w:val="18"/>
                <w:szCs w:val="18"/>
              </w:rPr>
            </w:pPr>
            <w:r>
              <w:rPr>
                <w:sz w:val="18"/>
                <w:szCs w:val="18"/>
              </w:rPr>
              <w:t>-344 664,1</w:t>
            </w:r>
          </w:p>
        </w:tc>
        <w:tc>
          <w:tcPr>
            <w:tcW w:w="1134" w:type="dxa"/>
            <w:vAlign w:val="bottom"/>
          </w:tcPr>
          <w:p w:rsidR="00AE46B4" w:rsidRPr="004D44F9" w:rsidRDefault="0092225D">
            <w:pPr>
              <w:jc w:val="right"/>
              <w:rPr>
                <w:sz w:val="18"/>
                <w:szCs w:val="18"/>
              </w:rPr>
            </w:pPr>
            <w:r>
              <w:rPr>
                <w:sz w:val="18"/>
                <w:szCs w:val="18"/>
              </w:rPr>
              <w:t>241 329,6</w:t>
            </w:r>
          </w:p>
        </w:tc>
        <w:tc>
          <w:tcPr>
            <w:tcW w:w="1134" w:type="dxa"/>
            <w:vAlign w:val="bottom"/>
          </w:tcPr>
          <w:p w:rsidR="00AE46B4" w:rsidRPr="004D44F9" w:rsidRDefault="009E7DE9">
            <w:pPr>
              <w:jc w:val="right"/>
              <w:rPr>
                <w:sz w:val="18"/>
                <w:szCs w:val="18"/>
              </w:rPr>
            </w:pPr>
            <w:r>
              <w:rPr>
                <w:sz w:val="18"/>
                <w:szCs w:val="18"/>
              </w:rPr>
              <w:t>-353 863,8</w:t>
            </w:r>
          </w:p>
        </w:tc>
        <w:tc>
          <w:tcPr>
            <w:tcW w:w="992" w:type="dxa"/>
            <w:vAlign w:val="bottom"/>
          </w:tcPr>
          <w:p w:rsidR="00AE46B4" w:rsidRPr="004D44F9" w:rsidRDefault="00E61A8F">
            <w:pPr>
              <w:jc w:val="right"/>
              <w:rPr>
                <w:sz w:val="18"/>
                <w:szCs w:val="18"/>
              </w:rPr>
            </w:pPr>
            <w:r>
              <w:rPr>
                <w:sz w:val="18"/>
                <w:szCs w:val="18"/>
              </w:rPr>
              <w:t>-9 199,7</w:t>
            </w:r>
          </w:p>
        </w:tc>
        <w:tc>
          <w:tcPr>
            <w:tcW w:w="709" w:type="dxa"/>
            <w:vAlign w:val="bottom"/>
          </w:tcPr>
          <w:p w:rsidR="00AE46B4" w:rsidRPr="004D44F9" w:rsidRDefault="00E61A8F">
            <w:pPr>
              <w:jc w:val="right"/>
              <w:rPr>
                <w:sz w:val="18"/>
                <w:szCs w:val="18"/>
              </w:rPr>
            </w:pPr>
            <w:r>
              <w:rPr>
                <w:sz w:val="18"/>
                <w:szCs w:val="18"/>
              </w:rPr>
              <w:t>23,3</w:t>
            </w:r>
          </w:p>
        </w:tc>
        <w:tc>
          <w:tcPr>
            <w:tcW w:w="709" w:type="dxa"/>
            <w:vAlign w:val="bottom"/>
          </w:tcPr>
          <w:p w:rsidR="00AE46B4" w:rsidRPr="004D44F9" w:rsidRDefault="00E61A8F">
            <w:pPr>
              <w:jc w:val="right"/>
              <w:rPr>
                <w:sz w:val="18"/>
                <w:szCs w:val="18"/>
              </w:rPr>
            </w:pPr>
            <w:r>
              <w:rPr>
                <w:sz w:val="18"/>
                <w:szCs w:val="18"/>
              </w:rPr>
              <w:t>96,3</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lastRenderedPageBreak/>
              <w:t>0502</w:t>
            </w:r>
          </w:p>
        </w:tc>
        <w:tc>
          <w:tcPr>
            <w:tcW w:w="1843" w:type="dxa"/>
            <w:vAlign w:val="bottom"/>
          </w:tcPr>
          <w:p w:rsidR="00AE46B4" w:rsidRPr="00F87675" w:rsidRDefault="00AE46B4" w:rsidP="00807249">
            <w:pPr>
              <w:rPr>
                <w:sz w:val="18"/>
                <w:szCs w:val="18"/>
              </w:rPr>
            </w:pPr>
            <w:r w:rsidRPr="00F87675">
              <w:rPr>
                <w:sz w:val="18"/>
                <w:szCs w:val="18"/>
              </w:rPr>
              <w:t>Ком</w:t>
            </w:r>
            <w:r>
              <w:rPr>
                <w:sz w:val="18"/>
                <w:szCs w:val="18"/>
              </w:rPr>
              <w:t>м</w:t>
            </w:r>
            <w:r w:rsidRPr="00F87675">
              <w:rPr>
                <w:sz w:val="18"/>
                <w:szCs w:val="18"/>
              </w:rPr>
              <w:t>унальное хозяйство</w:t>
            </w:r>
          </w:p>
        </w:tc>
        <w:tc>
          <w:tcPr>
            <w:tcW w:w="1134" w:type="dxa"/>
            <w:vAlign w:val="bottom"/>
          </w:tcPr>
          <w:p w:rsidR="00AE46B4" w:rsidRPr="004D44F9" w:rsidRDefault="00430AAA">
            <w:pPr>
              <w:jc w:val="right"/>
              <w:rPr>
                <w:sz w:val="18"/>
                <w:szCs w:val="18"/>
              </w:rPr>
            </w:pPr>
            <w:r>
              <w:rPr>
                <w:sz w:val="18"/>
                <w:szCs w:val="18"/>
              </w:rPr>
              <w:t>8 021,9</w:t>
            </w:r>
          </w:p>
        </w:tc>
        <w:tc>
          <w:tcPr>
            <w:tcW w:w="1134" w:type="dxa"/>
            <w:vAlign w:val="bottom"/>
          </w:tcPr>
          <w:p w:rsidR="00AE46B4" w:rsidRPr="004D44F9" w:rsidRDefault="002137CA">
            <w:pPr>
              <w:jc w:val="right"/>
              <w:rPr>
                <w:sz w:val="18"/>
                <w:szCs w:val="18"/>
              </w:rPr>
            </w:pPr>
            <w:r>
              <w:rPr>
                <w:sz w:val="18"/>
                <w:szCs w:val="18"/>
              </w:rPr>
              <w:t>4 561,4</w:t>
            </w:r>
          </w:p>
        </w:tc>
        <w:tc>
          <w:tcPr>
            <w:tcW w:w="1134" w:type="dxa"/>
            <w:vAlign w:val="bottom"/>
          </w:tcPr>
          <w:p w:rsidR="00AE46B4" w:rsidRPr="004D44F9" w:rsidRDefault="00262FA1">
            <w:pPr>
              <w:jc w:val="right"/>
              <w:rPr>
                <w:sz w:val="18"/>
                <w:szCs w:val="18"/>
              </w:rPr>
            </w:pPr>
            <w:r>
              <w:rPr>
                <w:sz w:val="18"/>
                <w:szCs w:val="18"/>
              </w:rPr>
              <w:t>-3 460,5</w:t>
            </w:r>
          </w:p>
        </w:tc>
        <w:tc>
          <w:tcPr>
            <w:tcW w:w="1134" w:type="dxa"/>
            <w:vAlign w:val="bottom"/>
          </w:tcPr>
          <w:p w:rsidR="00AE46B4" w:rsidRPr="004D44F9" w:rsidRDefault="0092225D">
            <w:pPr>
              <w:jc w:val="right"/>
              <w:rPr>
                <w:sz w:val="18"/>
                <w:szCs w:val="18"/>
              </w:rPr>
            </w:pPr>
            <w:r>
              <w:rPr>
                <w:sz w:val="18"/>
                <w:szCs w:val="18"/>
              </w:rPr>
              <w:t>4 410,2</w:t>
            </w:r>
          </w:p>
        </w:tc>
        <w:tc>
          <w:tcPr>
            <w:tcW w:w="1134" w:type="dxa"/>
            <w:vAlign w:val="bottom"/>
          </w:tcPr>
          <w:p w:rsidR="00AE46B4" w:rsidRPr="004D44F9" w:rsidRDefault="009E7DE9">
            <w:pPr>
              <w:jc w:val="right"/>
              <w:rPr>
                <w:sz w:val="18"/>
                <w:szCs w:val="18"/>
              </w:rPr>
            </w:pPr>
            <w:r>
              <w:rPr>
                <w:sz w:val="18"/>
                <w:szCs w:val="18"/>
              </w:rPr>
              <w:t>-3 611,7</w:t>
            </w:r>
          </w:p>
        </w:tc>
        <w:tc>
          <w:tcPr>
            <w:tcW w:w="992" w:type="dxa"/>
            <w:vAlign w:val="bottom"/>
          </w:tcPr>
          <w:p w:rsidR="00AE46B4" w:rsidRPr="004D44F9" w:rsidRDefault="00E61A8F">
            <w:pPr>
              <w:jc w:val="right"/>
              <w:rPr>
                <w:sz w:val="18"/>
                <w:szCs w:val="18"/>
              </w:rPr>
            </w:pPr>
            <w:r>
              <w:rPr>
                <w:sz w:val="18"/>
                <w:szCs w:val="18"/>
              </w:rPr>
              <w:t>-151,2</w:t>
            </w:r>
          </w:p>
        </w:tc>
        <w:tc>
          <w:tcPr>
            <w:tcW w:w="709" w:type="dxa"/>
            <w:vAlign w:val="bottom"/>
          </w:tcPr>
          <w:p w:rsidR="00AE46B4" w:rsidRPr="004D44F9" w:rsidRDefault="00E61A8F">
            <w:pPr>
              <w:jc w:val="right"/>
              <w:rPr>
                <w:sz w:val="18"/>
                <w:szCs w:val="18"/>
              </w:rPr>
            </w:pPr>
            <w:r>
              <w:rPr>
                <w:sz w:val="18"/>
                <w:szCs w:val="18"/>
              </w:rPr>
              <w:t>0,4</w:t>
            </w:r>
          </w:p>
        </w:tc>
        <w:tc>
          <w:tcPr>
            <w:tcW w:w="709" w:type="dxa"/>
            <w:vAlign w:val="bottom"/>
          </w:tcPr>
          <w:p w:rsidR="00AE46B4" w:rsidRPr="004D44F9" w:rsidRDefault="00E61A8F">
            <w:pPr>
              <w:jc w:val="right"/>
              <w:rPr>
                <w:sz w:val="18"/>
                <w:szCs w:val="18"/>
              </w:rPr>
            </w:pPr>
            <w:r>
              <w:rPr>
                <w:sz w:val="18"/>
                <w:szCs w:val="18"/>
              </w:rPr>
              <w:t>96,7</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0503</w:t>
            </w:r>
          </w:p>
        </w:tc>
        <w:tc>
          <w:tcPr>
            <w:tcW w:w="1843" w:type="dxa"/>
            <w:vAlign w:val="bottom"/>
          </w:tcPr>
          <w:p w:rsidR="00AE46B4" w:rsidRPr="00F87675" w:rsidRDefault="00AE46B4" w:rsidP="00807249">
            <w:pPr>
              <w:rPr>
                <w:sz w:val="18"/>
                <w:szCs w:val="18"/>
              </w:rPr>
            </w:pPr>
            <w:r w:rsidRPr="00F87675">
              <w:rPr>
                <w:sz w:val="18"/>
                <w:szCs w:val="18"/>
              </w:rPr>
              <w:t>Благоустройство</w:t>
            </w:r>
          </w:p>
        </w:tc>
        <w:tc>
          <w:tcPr>
            <w:tcW w:w="1134" w:type="dxa"/>
            <w:vAlign w:val="bottom"/>
          </w:tcPr>
          <w:p w:rsidR="00AE46B4" w:rsidRPr="004D44F9" w:rsidRDefault="00430AAA">
            <w:pPr>
              <w:jc w:val="right"/>
              <w:rPr>
                <w:sz w:val="18"/>
                <w:szCs w:val="18"/>
              </w:rPr>
            </w:pPr>
            <w:r>
              <w:rPr>
                <w:sz w:val="18"/>
                <w:szCs w:val="18"/>
              </w:rPr>
              <w:t>164 428,3</w:t>
            </w:r>
          </w:p>
        </w:tc>
        <w:tc>
          <w:tcPr>
            <w:tcW w:w="1134" w:type="dxa"/>
            <w:vAlign w:val="bottom"/>
          </w:tcPr>
          <w:p w:rsidR="00AE46B4" w:rsidRPr="004D44F9" w:rsidRDefault="002137CA">
            <w:pPr>
              <w:jc w:val="right"/>
              <w:rPr>
                <w:sz w:val="18"/>
                <w:szCs w:val="18"/>
              </w:rPr>
            </w:pPr>
            <w:r>
              <w:rPr>
                <w:sz w:val="18"/>
                <w:szCs w:val="18"/>
              </w:rPr>
              <w:t>60 721,9</w:t>
            </w:r>
          </w:p>
        </w:tc>
        <w:tc>
          <w:tcPr>
            <w:tcW w:w="1134" w:type="dxa"/>
            <w:vAlign w:val="bottom"/>
          </w:tcPr>
          <w:p w:rsidR="00AE46B4" w:rsidRPr="004D44F9" w:rsidRDefault="00262FA1">
            <w:pPr>
              <w:jc w:val="right"/>
              <w:rPr>
                <w:sz w:val="18"/>
                <w:szCs w:val="18"/>
              </w:rPr>
            </w:pPr>
            <w:r>
              <w:rPr>
                <w:sz w:val="18"/>
                <w:szCs w:val="18"/>
              </w:rPr>
              <w:t>-103 706,4</w:t>
            </w:r>
          </w:p>
        </w:tc>
        <w:tc>
          <w:tcPr>
            <w:tcW w:w="1134" w:type="dxa"/>
            <w:vAlign w:val="bottom"/>
          </w:tcPr>
          <w:p w:rsidR="00AE46B4" w:rsidRPr="004D44F9" w:rsidRDefault="00E938F4">
            <w:pPr>
              <w:jc w:val="right"/>
              <w:rPr>
                <w:sz w:val="18"/>
                <w:szCs w:val="18"/>
              </w:rPr>
            </w:pPr>
            <w:r>
              <w:rPr>
                <w:sz w:val="18"/>
                <w:szCs w:val="18"/>
              </w:rPr>
              <w:t>55</w:t>
            </w:r>
            <w:r w:rsidR="00FF3392">
              <w:rPr>
                <w:sz w:val="18"/>
                <w:szCs w:val="18"/>
              </w:rPr>
              <w:t> </w:t>
            </w:r>
            <w:r>
              <w:rPr>
                <w:sz w:val="18"/>
                <w:szCs w:val="18"/>
              </w:rPr>
              <w:t>835</w:t>
            </w:r>
            <w:r w:rsidR="00FF3392">
              <w:rPr>
                <w:sz w:val="18"/>
                <w:szCs w:val="18"/>
              </w:rPr>
              <w:t>,7</w:t>
            </w:r>
          </w:p>
        </w:tc>
        <w:tc>
          <w:tcPr>
            <w:tcW w:w="1134" w:type="dxa"/>
            <w:vAlign w:val="bottom"/>
          </w:tcPr>
          <w:p w:rsidR="00AE46B4" w:rsidRPr="004D44F9" w:rsidRDefault="009E7DE9">
            <w:pPr>
              <w:jc w:val="right"/>
              <w:rPr>
                <w:sz w:val="18"/>
                <w:szCs w:val="18"/>
              </w:rPr>
            </w:pPr>
            <w:r>
              <w:rPr>
                <w:sz w:val="18"/>
                <w:szCs w:val="18"/>
              </w:rPr>
              <w:t>-108 592,6</w:t>
            </w:r>
          </w:p>
        </w:tc>
        <w:tc>
          <w:tcPr>
            <w:tcW w:w="992" w:type="dxa"/>
            <w:vAlign w:val="bottom"/>
          </w:tcPr>
          <w:p w:rsidR="00AE46B4" w:rsidRPr="004D44F9" w:rsidRDefault="00E61A8F">
            <w:pPr>
              <w:jc w:val="right"/>
              <w:rPr>
                <w:sz w:val="18"/>
                <w:szCs w:val="18"/>
              </w:rPr>
            </w:pPr>
            <w:r>
              <w:rPr>
                <w:sz w:val="18"/>
                <w:szCs w:val="18"/>
              </w:rPr>
              <w:t>-4 886,2</w:t>
            </w:r>
          </w:p>
        </w:tc>
        <w:tc>
          <w:tcPr>
            <w:tcW w:w="709" w:type="dxa"/>
            <w:vAlign w:val="bottom"/>
          </w:tcPr>
          <w:p w:rsidR="00AE46B4" w:rsidRPr="004D44F9" w:rsidRDefault="00E61A8F">
            <w:pPr>
              <w:jc w:val="right"/>
              <w:rPr>
                <w:sz w:val="18"/>
                <w:szCs w:val="18"/>
              </w:rPr>
            </w:pPr>
            <w:r>
              <w:rPr>
                <w:sz w:val="18"/>
                <w:szCs w:val="18"/>
              </w:rPr>
              <w:t>5,4</w:t>
            </w:r>
          </w:p>
        </w:tc>
        <w:tc>
          <w:tcPr>
            <w:tcW w:w="709" w:type="dxa"/>
            <w:vAlign w:val="bottom"/>
          </w:tcPr>
          <w:p w:rsidR="00AE46B4" w:rsidRPr="004D44F9" w:rsidRDefault="00E61A8F">
            <w:pPr>
              <w:jc w:val="right"/>
              <w:rPr>
                <w:sz w:val="18"/>
                <w:szCs w:val="18"/>
              </w:rPr>
            </w:pPr>
            <w:r>
              <w:rPr>
                <w:sz w:val="18"/>
                <w:szCs w:val="18"/>
              </w:rPr>
              <w:t>92,0</w:t>
            </w:r>
          </w:p>
        </w:tc>
      </w:tr>
      <w:tr w:rsidR="00767F1F" w:rsidTr="00767F1F">
        <w:tc>
          <w:tcPr>
            <w:tcW w:w="675" w:type="dxa"/>
            <w:vAlign w:val="center"/>
          </w:tcPr>
          <w:p w:rsidR="00AE46B4" w:rsidRPr="00F87675" w:rsidRDefault="00AE46B4" w:rsidP="00807249">
            <w:pPr>
              <w:jc w:val="center"/>
              <w:rPr>
                <w:color w:val="000000"/>
                <w:sz w:val="18"/>
                <w:szCs w:val="18"/>
              </w:rPr>
            </w:pPr>
            <w:r w:rsidRPr="00F87675">
              <w:rPr>
                <w:color w:val="000000"/>
                <w:sz w:val="18"/>
                <w:szCs w:val="18"/>
              </w:rPr>
              <w:t>0505</w:t>
            </w:r>
          </w:p>
        </w:tc>
        <w:tc>
          <w:tcPr>
            <w:tcW w:w="1843" w:type="dxa"/>
            <w:vAlign w:val="bottom"/>
          </w:tcPr>
          <w:p w:rsidR="00AE46B4" w:rsidRPr="00F87675" w:rsidRDefault="00AE46B4" w:rsidP="00807249">
            <w:pPr>
              <w:rPr>
                <w:sz w:val="18"/>
                <w:szCs w:val="18"/>
              </w:rPr>
            </w:pPr>
            <w:r w:rsidRPr="00F87675">
              <w:rPr>
                <w:sz w:val="18"/>
                <w:szCs w:val="18"/>
              </w:rPr>
              <w:t>Другие вопросы в области жилищно-коммунального хозяйства</w:t>
            </w:r>
          </w:p>
        </w:tc>
        <w:tc>
          <w:tcPr>
            <w:tcW w:w="1134" w:type="dxa"/>
            <w:vAlign w:val="bottom"/>
          </w:tcPr>
          <w:p w:rsidR="00AE46B4" w:rsidRPr="004D44F9" w:rsidRDefault="00430AAA">
            <w:pPr>
              <w:jc w:val="right"/>
              <w:rPr>
                <w:sz w:val="18"/>
                <w:szCs w:val="18"/>
              </w:rPr>
            </w:pPr>
            <w:r>
              <w:rPr>
                <w:sz w:val="18"/>
                <w:szCs w:val="18"/>
              </w:rPr>
              <w:t>17 097,8</w:t>
            </w:r>
          </w:p>
        </w:tc>
        <w:tc>
          <w:tcPr>
            <w:tcW w:w="1134" w:type="dxa"/>
            <w:vAlign w:val="bottom"/>
          </w:tcPr>
          <w:p w:rsidR="00AE46B4" w:rsidRPr="004D44F9" w:rsidRDefault="002137CA">
            <w:pPr>
              <w:jc w:val="right"/>
              <w:rPr>
                <w:sz w:val="18"/>
                <w:szCs w:val="18"/>
              </w:rPr>
            </w:pPr>
            <w:r>
              <w:rPr>
                <w:sz w:val="18"/>
                <w:szCs w:val="18"/>
              </w:rPr>
              <w:t>18 623,2</w:t>
            </w:r>
          </w:p>
        </w:tc>
        <w:tc>
          <w:tcPr>
            <w:tcW w:w="1134" w:type="dxa"/>
            <w:vAlign w:val="bottom"/>
          </w:tcPr>
          <w:p w:rsidR="00AE46B4" w:rsidRPr="004D44F9" w:rsidRDefault="00262FA1">
            <w:pPr>
              <w:jc w:val="right"/>
              <w:rPr>
                <w:sz w:val="18"/>
                <w:szCs w:val="18"/>
              </w:rPr>
            </w:pPr>
            <w:r>
              <w:rPr>
                <w:sz w:val="18"/>
                <w:szCs w:val="18"/>
              </w:rPr>
              <w:t>+1 525,4</w:t>
            </w:r>
          </w:p>
        </w:tc>
        <w:tc>
          <w:tcPr>
            <w:tcW w:w="1134" w:type="dxa"/>
            <w:vAlign w:val="bottom"/>
          </w:tcPr>
          <w:p w:rsidR="00AE46B4" w:rsidRPr="004D44F9" w:rsidRDefault="00FF3392">
            <w:pPr>
              <w:jc w:val="right"/>
              <w:rPr>
                <w:sz w:val="18"/>
                <w:szCs w:val="18"/>
              </w:rPr>
            </w:pPr>
            <w:r>
              <w:rPr>
                <w:sz w:val="18"/>
                <w:szCs w:val="18"/>
              </w:rPr>
              <w:t>18 330,8</w:t>
            </w:r>
          </w:p>
        </w:tc>
        <w:tc>
          <w:tcPr>
            <w:tcW w:w="1134" w:type="dxa"/>
            <w:vAlign w:val="bottom"/>
          </w:tcPr>
          <w:p w:rsidR="00AE46B4" w:rsidRPr="004D44F9" w:rsidRDefault="009E7DE9">
            <w:pPr>
              <w:jc w:val="right"/>
              <w:rPr>
                <w:sz w:val="18"/>
                <w:szCs w:val="18"/>
              </w:rPr>
            </w:pPr>
            <w:r>
              <w:rPr>
                <w:sz w:val="18"/>
                <w:szCs w:val="18"/>
              </w:rPr>
              <w:t>+1 233,0</w:t>
            </w:r>
          </w:p>
        </w:tc>
        <w:tc>
          <w:tcPr>
            <w:tcW w:w="992" w:type="dxa"/>
            <w:vAlign w:val="bottom"/>
          </w:tcPr>
          <w:p w:rsidR="00AE46B4" w:rsidRPr="004D44F9" w:rsidRDefault="00E61A8F">
            <w:pPr>
              <w:jc w:val="right"/>
              <w:rPr>
                <w:sz w:val="18"/>
                <w:szCs w:val="18"/>
              </w:rPr>
            </w:pPr>
            <w:r>
              <w:rPr>
                <w:sz w:val="18"/>
                <w:szCs w:val="18"/>
              </w:rPr>
              <w:t>-292,4</w:t>
            </w:r>
          </w:p>
        </w:tc>
        <w:tc>
          <w:tcPr>
            <w:tcW w:w="709" w:type="dxa"/>
            <w:vAlign w:val="bottom"/>
          </w:tcPr>
          <w:p w:rsidR="00AE46B4" w:rsidRPr="004D44F9" w:rsidRDefault="00E61A8F">
            <w:pPr>
              <w:jc w:val="right"/>
              <w:rPr>
                <w:sz w:val="18"/>
                <w:szCs w:val="18"/>
              </w:rPr>
            </w:pPr>
            <w:r>
              <w:rPr>
                <w:sz w:val="18"/>
                <w:szCs w:val="18"/>
              </w:rPr>
              <w:t>1,8</w:t>
            </w:r>
          </w:p>
        </w:tc>
        <w:tc>
          <w:tcPr>
            <w:tcW w:w="709" w:type="dxa"/>
            <w:vAlign w:val="bottom"/>
          </w:tcPr>
          <w:p w:rsidR="00AE46B4" w:rsidRPr="004D44F9" w:rsidRDefault="00E61A8F">
            <w:pPr>
              <w:jc w:val="right"/>
              <w:rPr>
                <w:sz w:val="18"/>
                <w:szCs w:val="18"/>
              </w:rPr>
            </w:pPr>
            <w:r>
              <w:rPr>
                <w:sz w:val="18"/>
                <w:szCs w:val="18"/>
              </w:rPr>
              <w:t>98,4</w:t>
            </w:r>
          </w:p>
        </w:tc>
      </w:tr>
      <w:tr w:rsidR="00767F1F" w:rsidTr="00767F1F">
        <w:tc>
          <w:tcPr>
            <w:tcW w:w="675" w:type="dxa"/>
            <w:vAlign w:val="center"/>
          </w:tcPr>
          <w:p w:rsidR="00AE46B4" w:rsidRPr="00F87675" w:rsidRDefault="00AE46B4" w:rsidP="00807249">
            <w:pPr>
              <w:jc w:val="center"/>
              <w:rPr>
                <w:b/>
                <w:bCs/>
                <w:sz w:val="18"/>
                <w:szCs w:val="18"/>
              </w:rPr>
            </w:pPr>
            <w:r w:rsidRPr="00F87675">
              <w:rPr>
                <w:b/>
                <w:bCs/>
                <w:sz w:val="18"/>
                <w:szCs w:val="18"/>
              </w:rPr>
              <w:t>06</w:t>
            </w:r>
          </w:p>
        </w:tc>
        <w:tc>
          <w:tcPr>
            <w:tcW w:w="1843" w:type="dxa"/>
            <w:vAlign w:val="bottom"/>
          </w:tcPr>
          <w:p w:rsidR="00AE46B4" w:rsidRPr="00F87675" w:rsidRDefault="00AE46B4" w:rsidP="00807249">
            <w:pPr>
              <w:rPr>
                <w:b/>
                <w:bCs/>
                <w:sz w:val="18"/>
                <w:szCs w:val="18"/>
              </w:rPr>
            </w:pPr>
            <w:r w:rsidRPr="00F87675">
              <w:rPr>
                <w:b/>
                <w:bCs/>
                <w:sz w:val="18"/>
                <w:szCs w:val="18"/>
              </w:rPr>
              <w:t>Охрана окружающей среды</w:t>
            </w:r>
          </w:p>
        </w:tc>
        <w:tc>
          <w:tcPr>
            <w:tcW w:w="1134" w:type="dxa"/>
            <w:vAlign w:val="bottom"/>
          </w:tcPr>
          <w:p w:rsidR="00AE46B4" w:rsidRPr="004D44F9" w:rsidRDefault="00430AAA">
            <w:pPr>
              <w:jc w:val="right"/>
              <w:rPr>
                <w:b/>
                <w:bCs/>
                <w:sz w:val="18"/>
                <w:szCs w:val="18"/>
              </w:rPr>
            </w:pPr>
            <w:r>
              <w:rPr>
                <w:b/>
                <w:bCs/>
                <w:sz w:val="18"/>
                <w:szCs w:val="18"/>
              </w:rPr>
              <w:t>75,3</w:t>
            </w:r>
          </w:p>
        </w:tc>
        <w:tc>
          <w:tcPr>
            <w:tcW w:w="1134" w:type="dxa"/>
            <w:vAlign w:val="bottom"/>
          </w:tcPr>
          <w:p w:rsidR="00AE46B4" w:rsidRPr="004D44F9" w:rsidRDefault="002137CA">
            <w:pPr>
              <w:jc w:val="right"/>
              <w:rPr>
                <w:b/>
                <w:bCs/>
                <w:sz w:val="18"/>
                <w:szCs w:val="18"/>
              </w:rPr>
            </w:pPr>
            <w:r>
              <w:rPr>
                <w:b/>
                <w:bCs/>
                <w:sz w:val="18"/>
                <w:szCs w:val="18"/>
              </w:rPr>
              <w:t>9 282,0</w:t>
            </w:r>
          </w:p>
        </w:tc>
        <w:tc>
          <w:tcPr>
            <w:tcW w:w="1134" w:type="dxa"/>
            <w:vAlign w:val="bottom"/>
          </w:tcPr>
          <w:p w:rsidR="00AE46B4" w:rsidRPr="004D44F9" w:rsidRDefault="00262FA1">
            <w:pPr>
              <w:jc w:val="right"/>
              <w:rPr>
                <w:b/>
                <w:bCs/>
                <w:sz w:val="18"/>
                <w:szCs w:val="18"/>
              </w:rPr>
            </w:pPr>
            <w:r>
              <w:rPr>
                <w:b/>
                <w:bCs/>
                <w:sz w:val="18"/>
                <w:szCs w:val="18"/>
              </w:rPr>
              <w:t>+9 206,7</w:t>
            </w:r>
          </w:p>
        </w:tc>
        <w:tc>
          <w:tcPr>
            <w:tcW w:w="1134" w:type="dxa"/>
            <w:vAlign w:val="bottom"/>
          </w:tcPr>
          <w:p w:rsidR="00AE46B4" w:rsidRPr="004D44F9" w:rsidRDefault="00FF3392">
            <w:pPr>
              <w:jc w:val="right"/>
              <w:rPr>
                <w:b/>
                <w:bCs/>
                <w:sz w:val="18"/>
                <w:szCs w:val="18"/>
              </w:rPr>
            </w:pPr>
            <w:r>
              <w:rPr>
                <w:b/>
                <w:bCs/>
                <w:sz w:val="18"/>
                <w:szCs w:val="18"/>
              </w:rPr>
              <w:t>871,0</w:t>
            </w:r>
          </w:p>
        </w:tc>
        <w:tc>
          <w:tcPr>
            <w:tcW w:w="1134" w:type="dxa"/>
            <w:vAlign w:val="bottom"/>
          </w:tcPr>
          <w:p w:rsidR="00AE46B4" w:rsidRPr="004D44F9" w:rsidRDefault="009E7DE9">
            <w:pPr>
              <w:jc w:val="right"/>
              <w:rPr>
                <w:b/>
                <w:bCs/>
                <w:sz w:val="18"/>
                <w:szCs w:val="18"/>
              </w:rPr>
            </w:pPr>
            <w:r>
              <w:rPr>
                <w:b/>
                <w:bCs/>
                <w:sz w:val="18"/>
                <w:szCs w:val="18"/>
              </w:rPr>
              <w:t>+795,7</w:t>
            </w:r>
          </w:p>
        </w:tc>
        <w:tc>
          <w:tcPr>
            <w:tcW w:w="992" w:type="dxa"/>
            <w:vAlign w:val="bottom"/>
          </w:tcPr>
          <w:p w:rsidR="00AE46B4" w:rsidRPr="004D44F9" w:rsidRDefault="00E61A8F">
            <w:pPr>
              <w:jc w:val="right"/>
              <w:rPr>
                <w:b/>
                <w:bCs/>
                <w:sz w:val="18"/>
                <w:szCs w:val="18"/>
              </w:rPr>
            </w:pPr>
            <w:r>
              <w:rPr>
                <w:b/>
                <w:bCs/>
                <w:sz w:val="18"/>
                <w:szCs w:val="18"/>
              </w:rPr>
              <w:t>-8 411,0</w:t>
            </w:r>
          </w:p>
        </w:tc>
        <w:tc>
          <w:tcPr>
            <w:tcW w:w="709" w:type="dxa"/>
            <w:vAlign w:val="bottom"/>
          </w:tcPr>
          <w:p w:rsidR="00AE46B4" w:rsidRPr="004D44F9" w:rsidRDefault="00AE46B4" w:rsidP="00E61A8F">
            <w:pPr>
              <w:jc w:val="right"/>
              <w:rPr>
                <w:b/>
                <w:bCs/>
                <w:sz w:val="18"/>
                <w:szCs w:val="18"/>
              </w:rPr>
            </w:pPr>
            <w:r w:rsidRPr="004D44F9">
              <w:rPr>
                <w:b/>
                <w:bCs/>
                <w:sz w:val="18"/>
                <w:szCs w:val="18"/>
              </w:rPr>
              <w:t>0,</w:t>
            </w:r>
            <w:r w:rsidR="00E61A8F">
              <w:rPr>
                <w:b/>
                <w:bCs/>
                <w:sz w:val="18"/>
                <w:szCs w:val="18"/>
              </w:rPr>
              <w:t>1</w:t>
            </w:r>
          </w:p>
        </w:tc>
        <w:tc>
          <w:tcPr>
            <w:tcW w:w="709" w:type="dxa"/>
            <w:vAlign w:val="bottom"/>
          </w:tcPr>
          <w:p w:rsidR="00AE46B4" w:rsidRPr="00637FAB" w:rsidRDefault="00E61A8F">
            <w:pPr>
              <w:jc w:val="right"/>
              <w:rPr>
                <w:b/>
                <w:sz w:val="18"/>
                <w:szCs w:val="18"/>
              </w:rPr>
            </w:pPr>
            <w:r>
              <w:rPr>
                <w:b/>
                <w:sz w:val="18"/>
                <w:szCs w:val="18"/>
              </w:rPr>
              <w:t>9,4</w:t>
            </w:r>
          </w:p>
        </w:tc>
      </w:tr>
      <w:tr w:rsidR="00767F1F" w:rsidRPr="002137CA" w:rsidTr="00767F1F">
        <w:tc>
          <w:tcPr>
            <w:tcW w:w="675" w:type="dxa"/>
            <w:vAlign w:val="center"/>
          </w:tcPr>
          <w:p w:rsidR="002137CA" w:rsidRPr="002137CA" w:rsidRDefault="002137CA" w:rsidP="00807249">
            <w:pPr>
              <w:jc w:val="center"/>
              <w:rPr>
                <w:bCs/>
                <w:sz w:val="18"/>
                <w:szCs w:val="18"/>
              </w:rPr>
            </w:pPr>
            <w:r>
              <w:rPr>
                <w:bCs/>
                <w:sz w:val="18"/>
                <w:szCs w:val="18"/>
              </w:rPr>
              <w:t>0602</w:t>
            </w:r>
          </w:p>
        </w:tc>
        <w:tc>
          <w:tcPr>
            <w:tcW w:w="1843" w:type="dxa"/>
            <w:vAlign w:val="bottom"/>
          </w:tcPr>
          <w:p w:rsidR="002137CA" w:rsidRPr="002137CA" w:rsidRDefault="002137CA" w:rsidP="00807249">
            <w:pPr>
              <w:rPr>
                <w:bCs/>
                <w:sz w:val="18"/>
                <w:szCs w:val="18"/>
              </w:rPr>
            </w:pPr>
            <w:r>
              <w:rPr>
                <w:bCs/>
                <w:sz w:val="18"/>
                <w:szCs w:val="18"/>
              </w:rPr>
              <w:t>Сбор, удаление отходов и очистка сточных вод</w:t>
            </w:r>
          </w:p>
        </w:tc>
        <w:tc>
          <w:tcPr>
            <w:tcW w:w="1134" w:type="dxa"/>
            <w:vAlign w:val="bottom"/>
          </w:tcPr>
          <w:p w:rsidR="002137CA" w:rsidRPr="002137CA" w:rsidRDefault="002137CA">
            <w:pPr>
              <w:jc w:val="right"/>
              <w:rPr>
                <w:bCs/>
                <w:sz w:val="18"/>
                <w:szCs w:val="18"/>
              </w:rPr>
            </w:pPr>
            <w:r>
              <w:rPr>
                <w:bCs/>
                <w:sz w:val="18"/>
                <w:szCs w:val="18"/>
              </w:rPr>
              <w:t>0,0</w:t>
            </w:r>
          </w:p>
        </w:tc>
        <w:tc>
          <w:tcPr>
            <w:tcW w:w="1134" w:type="dxa"/>
            <w:vAlign w:val="bottom"/>
          </w:tcPr>
          <w:p w:rsidR="002137CA" w:rsidRPr="002137CA" w:rsidRDefault="002137CA">
            <w:pPr>
              <w:jc w:val="right"/>
              <w:rPr>
                <w:bCs/>
                <w:sz w:val="18"/>
                <w:szCs w:val="18"/>
              </w:rPr>
            </w:pPr>
            <w:r>
              <w:rPr>
                <w:bCs/>
                <w:sz w:val="18"/>
                <w:szCs w:val="18"/>
              </w:rPr>
              <w:t>8 411,0</w:t>
            </w:r>
          </w:p>
        </w:tc>
        <w:tc>
          <w:tcPr>
            <w:tcW w:w="1134" w:type="dxa"/>
            <w:vAlign w:val="bottom"/>
          </w:tcPr>
          <w:p w:rsidR="002137CA" w:rsidRPr="002137CA" w:rsidRDefault="00262FA1">
            <w:pPr>
              <w:jc w:val="right"/>
              <w:rPr>
                <w:bCs/>
                <w:sz w:val="18"/>
                <w:szCs w:val="18"/>
              </w:rPr>
            </w:pPr>
            <w:r>
              <w:rPr>
                <w:bCs/>
                <w:sz w:val="18"/>
                <w:szCs w:val="18"/>
              </w:rPr>
              <w:t>+8 411,0</w:t>
            </w:r>
          </w:p>
        </w:tc>
        <w:tc>
          <w:tcPr>
            <w:tcW w:w="1134" w:type="dxa"/>
            <w:vAlign w:val="bottom"/>
          </w:tcPr>
          <w:p w:rsidR="002137CA" w:rsidRPr="002137CA" w:rsidRDefault="00FF3392">
            <w:pPr>
              <w:jc w:val="right"/>
              <w:rPr>
                <w:bCs/>
                <w:sz w:val="18"/>
                <w:szCs w:val="18"/>
              </w:rPr>
            </w:pPr>
            <w:r>
              <w:rPr>
                <w:bCs/>
                <w:sz w:val="18"/>
                <w:szCs w:val="18"/>
              </w:rPr>
              <w:t>0,0</w:t>
            </w:r>
          </w:p>
        </w:tc>
        <w:tc>
          <w:tcPr>
            <w:tcW w:w="1134" w:type="dxa"/>
            <w:vAlign w:val="bottom"/>
          </w:tcPr>
          <w:p w:rsidR="002137CA" w:rsidRPr="002137CA" w:rsidRDefault="009E7DE9">
            <w:pPr>
              <w:jc w:val="right"/>
              <w:rPr>
                <w:bCs/>
                <w:sz w:val="18"/>
                <w:szCs w:val="18"/>
              </w:rPr>
            </w:pPr>
            <w:r>
              <w:rPr>
                <w:bCs/>
                <w:sz w:val="18"/>
                <w:szCs w:val="18"/>
              </w:rPr>
              <w:t>0,0</w:t>
            </w:r>
          </w:p>
        </w:tc>
        <w:tc>
          <w:tcPr>
            <w:tcW w:w="992" w:type="dxa"/>
            <w:vAlign w:val="bottom"/>
          </w:tcPr>
          <w:p w:rsidR="002137CA" w:rsidRPr="002137CA" w:rsidRDefault="00E61A8F">
            <w:pPr>
              <w:jc w:val="right"/>
              <w:rPr>
                <w:bCs/>
                <w:sz w:val="18"/>
                <w:szCs w:val="18"/>
              </w:rPr>
            </w:pPr>
            <w:r>
              <w:rPr>
                <w:bCs/>
                <w:sz w:val="18"/>
                <w:szCs w:val="18"/>
              </w:rPr>
              <w:t>-8 411,0</w:t>
            </w:r>
          </w:p>
        </w:tc>
        <w:tc>
          <w:tcPr>
            <w:tcW w:w="709" w:type="dxa"/>
            <w:vAlign w:val="bottom"/>
          </w:tcPr>
          <w:p w:rsidR="002137CA" w:rsidRPr="002137CA" w:rsidRDefault="00E61A8F">
            <w:pPr>
              <w:jc w:val="right"/>
              <w:rPr>
                <w:bCs/>
                <w:sz w:val="18"/>
                <w:szCs w:val="18"/>
              </w:rPr>
            </w:pPr>
            <w:r>
              <w:rPr>
                <w:bCs/>
                <w:sz w:val="18"/>
                <w:szCs w:val="18"/>
              </w:rPr>
              <w:t>0,0</w:t>
            </w:r>
          </w:p>
        </w:tc>
        <w:tc>
          <w:tcPr>
            <w:tcW w:w="709" w:type="dxa"/>
            <w:vAlign w:val="bottom"/>
          </w:tcPr>
          <w:p w:rsidR="002137CA" w:rsidRPr="002137CA" w:rsidRDefault="00E61A8F">
            <w:pPr>
              <w:jc w:val="right"/>
              <w:rPr>
                <w:sz w:val="18"/>
                <w:szCs w:val="18"/>
              </w:rPr>
            </w:pPr>
            <w:r>
              <w:rPr>
                <w:sz w:val="18"/>
                <w:szCs w:val="18"/>
              </w:rPr>
              <w:t>-</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0603</w:t>
            </w:r>
          </w:p>
        </w:tc>
        <w:tc>
          <w:tcPr>
            <w:tcW w:w="1843" w:type="dxa"/>
            <w:vAlign w:val="bottom"/>
          </w:tcPr>
          <w:p w:rsidR="00AE46B4" w:rsidRPr="00F87675" w:rsidRDefault="00AE46B4" w:rsidP="00807249">
            <w:pPr>
              <w:rPr>
                <w:sz w:val="18"/>
                <w:szCs w:val="18"/>
              </w:rPr>
            </w:pPr>
            <w:r w:rsidRPr="00F87675">
              <w:rPr>
                <w:sz w:val="18"/>
                <w:szCs w:val="18"/>
              </w:rPr>
              <w:t>Охрана объектов растительного и животного мира и среды их обитания</w:t>
            </w:r>
          </w:p>
        </w:tc>
        <w:tc>
          <w:tcPr>
            <w:tcW w:w="1134" w:type="dxa"/>
            <w:vAlign w:val="bottom"/>
          </w:tcPr>
          <w:p w:rsidR="00AE46B4" w:rsidRPr="004D44F9" w:rsidRDefault="00430AAA">
            <w:pPr>
              <w:jc w:val="right"/>
              <w:rPr>
                <w:sz w:val="18"/>
                <w:szCs w:val="18"/>
              </w:rPr>
            </w:pPr>
            <w:r>
              <w:rPr>
                <w:sz w:val="18"/>
                <w:szCs w:val="18"/>
              </w:rPr>
              <w:t>12,9</w:t>
            </w:r>
          </w:p>
        </w:tc>
        <w:tc>
          <w:tcPr>
            <w:tcW w:w="1134" w:type="dxa"/>
            <w:vAlign w:val="bottom"/>
          </w:tcPr>
          <w:p w:rsidR="00AE46B4" w:rsidRPr="004D44F9" w:rsidRDefault="00AE46B4">
            <w:pPr>
              <w:jc w:val="right"/>
              <w:rPr>
                <w:sz w:val="18"/>
                <w:szCs w:val="18"/>
              </w:rPr>
            </w:pPr>
            <w:r w:rsidRPr="004D44F9">
              <w:rPr>
                <w:sz w:val="18"/>
                <w:szCs w:val="18"/>
              </w:rPr>
              <w:t>12,9</w:t>
            </w:r>
          </w:p>
        </w:tc>
        <w:tc>
          <w:tcPr>
            <w:tcW w:w="1134" w:type="dxa"/>
            <w:vAlign w:val="bottom"/>
          </w:tcPr>
          <w:p w:rsidR="00AE46B4" w:rsidRPr="004D44F9" w:rsidRDefault="00262FA1">
            <w:pPr>
              <w:jc w:val="right"/>
              <w:rPr>
                <w:sz w:val="18"/>
                <w:szCs w:val="18"/>
              </w:rPr>
            </w:pPr>
            <w:r>
              <w:rPr>
                <w:sz w:val="18"/>
                <w:szCs w:val="18"/>
              </w:rPr>
              <w:t>0,00</w:t>
            </w:r>
          </w:p>
        </w:tc>
        <w:tc>
          <w:tcPr>
            <w:tcW w:w="1134" w:type="dxa"/>
            <w:vAlign w:val="bottom"/>
          </w:tcPr>
          <w:p w:rsidR="00AE46B4" w:rsidRPr="004D44F9" w:rsidRDefault="00AE46B4">
            <w:pPr>
              <w:jc w:val="right"/>
              <w:rPr>
                <w:sz w:val="18"/>
                <w:szCs w:val="18"/>
              </w:rPr>
            </w:pPr>
            <w:r w:rsidRPr="004D44F9">
              <w:rPr>
                <w:sz w:val="18"/>
                <w:szCs w:val="18"/>
              </w:rPr>
              <w:t>12,9</w:t>
            </w:r>
          </w:p>
        </w:tc>
        <w:tc>
          <w:tcPr>
            <w:tcW w:w="1134" w:type="dxa"/>
            <w:vAlign w:val="bottom"/>
          </w:tcPr>
          <w:p w:rsidR="00AE46B4" w:rsidRPr="004D44F9" w:rsidRDefault="009E7DE9">
            <w:pPr>
              <w:jc w:val="right"/>
              <w:rPr>
                <w:sz w:val="18"/>
                <w:szCs w:val="18"/>
              </w:rPr>
            </w:pPr>
            <w:r>
              <w:rPr>
                <w:sz w:val="18"/>
                <w:szCs w:val="18"/>
              </w:rPr>
              <w:t>0,0</w:t>
            </w:r>
          </w:p>
        </w:tc>
        <w:tc>
          <w:tcPr>
            <w:tcW w:w="992"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AE46B4">
            <w:pPr>
              <w:jc w:val="right"/>
              <w:rPr>
                <w:sz w:val="18"/>
                <w:szCs w:val="18"/>
              </w:rPr>
            </w:pPr>
            <w:r w:rsidRPr="004D44F9">
              <w:rPr>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0605</w:t>
            </w:r>
          </w:p>
        </w:tc>
        <w:tc>
          <w:tcPr>
            <w:tcW w:w="1843" w:type="dxa"/>
            <w:vAlign w:val="bottom"/>
          </w:tcPr>
          <w:p w:rsidR="00AE46B4" w:rsidRPr="00F87675" w:rsidRDefault="00AE46B4" w:rsidP="00807249">
            <w:pPr>
              <w:rPr>
                <w:sz w:val="18"/>
                <w:szCs w:val="18"/>
              </w:rPr>
            </w:pPr>
            <w:r w:rsidRPr="00F87675">
              <w:rPr>
                <w:sz w:val="18"/>
                <w:szCs w:val="18"/>
              </w:rPr>
              <w:t>Другие вопросы в области охраны окружающей среды</w:t>
            </w:r>
          </w:p>
        </w:tc>
        <w:tc>
          <w:tcPr>
            <w:tcW w:w="1134" w:type="dxa"/>
            <w:vAlign w:val="bottom"/>
          </w:tcPr>
          <w:p w:rsidR="00AE46B4" w:rsidRPr="004D44F9" w:rsidRDefault="00430AAA">
            <w:pPr>
              <w:jc w:val="right"/>
              <w:rPr>
                <w:sz w:val="18"/>
                <w:szCs w:val="18"/>
              </w:rPr>
            </w:pPr>
            <w:r>
              <w:rPr>
                <w:sz w:val="18"/>
                <w:szCs w:val="18"/>
              </w:rPr>
              <w:t>62,4</w:t>
            </w:r>
          </w:p>
        </w:tc>
        <w:tc>
          <w:tcPr>
            <w:tcW w:w="1134" w:type="dxa"/>
            <w:vAlign w:val="bottom"/>
          </w:tcPr>
          <w:p w:rsidR="00AE46B4" w:rsidRPr="004D44F9" w:rsidRDefault="002137CA">
            <w:pPr>
              <w:jc w:val="right"/>
              <w:rPr>
                <w:sz w:val="18"/>
                <w:szCs w:val="18"/>
              </w:rPr>
            </w:pPr>
            <w:r>
              <w:rPr>
                <w:sz w:val="18"/>
                <w:szCs w:val="18"/>
              </w:rPr>
              <w:t>858,1</w:t>
            </w:r>
          </w:p>
        </w:tc>
        <w:tc>
          <w:tcPr>
            <w:tcW w:w="1134" w:type="dxa"/>
            <w:vAlign w:val="bottom"/>
          </w:tcPr>
          <w:p w:rsidR="00AE46B4" w:rsidRPr="004D44F9" w:rsidRDefault="00262FA1">
            <w:pPr>
              <w:jc w:val="right"/>
              <w:rPr>
                <w:sz w:val="18"/>
                <w:szCs w:val="18"/>
              </w:rPr>
            </w:pPr>
            <w:r>
              <w:rPr>
                <w:sz w:val="18"/>
                <w:szCs w:val="18"/>
              </w:rPr>
              <w:t>+795,7</w:t>
            </w:r>
          </w:p>
        </w:tc>
        <w:tc>
          <w:tcPr>
            <w:tcW w:w="1134" w:type="dxa"/>
            <w:vAlign w:val="bottom"/>
          </w:tcPr>
          <w:p w:rsidR="00AE46B4" w:rsidRPr="004D44F9" w:rsidRDefault="00FF3392">
            <w:pPr>
              <w:jc w:val="right"/>
              <w:rPr>
                <w:sz w:val="18"/>
                <w:szCs w:val="18"/>
              </w:rPr>
            </w:pPr>
            <w:r>
              <w:rPr>
                <w:sz w:val="18"/>
                <w:szCs w:val="18"/>
              </w:rPr>
              <w:t>858,1</w:t>
            </w:r>
          </w:p>
        </w:tc>
        <w:tc>
          <w:tcPr>
            <w:tcW w:w="1134" w:type="dxa"/>
            <w:vAlign w:val="bottom"/>
          </w:tcPr>
          <w:p w:rsidR="00AE46B4" w:rsidRPr="004D44F9" w:rsidRDefault="009E7DE9">
            <w:pPr>
              <w:jc w:val="right"/>
              <w:rPr>
                <w:sz w:val="18"/>
                <w:szCs w:val="18"/>
              </w:rPr>
            </w:pPr>
            <w:r>
              <w:rPr>
                <w:sz w:val="18"/>
                <w:szCs w:val="18"/>
              </w:rPr>
              <w:t>+795,7</w:t>
            </w:r>
          </w:p>
        </w:tc>
        <w:tc>
          <w:tcPr>
            <w:tcW w:w="992" w:type="dxa"/>
            <w:vAlign w:val="bottom"/>
          </w:tcPr>
          <w:p w:rsidR="00AE46B4" w:rsidRPr="004D44F9" w:rsidRDefault="00E61A8F">
            <w:pPr>
              <w:jc w:val="right"/>
              <w:rPr>
                <w:sz w:val="18"/>
                <w:szCs w:val="18"/>
              </w:rPr>
            </w:pPr>
            <w:r>
              <w:rPr>
                <w:sz w:val="18"/>
                <w:szCs w:val="18"/>
              </w:rPr>
              <w:t>0,0</w:t>
            </w:r>
          </w:p>
        </w:tc>
        <w:tc>
          <w:tcPr>
            <w:tcW w:w="709" w:type="dxa"/>
            <w:vAlign w:val="bottom"/>
          </w:tcPr>
          <w:p w:rsidR="00AE46B4" w:rsidRPr="004D44F9" w:rsidRDefault="00E61A8F">
            <w:pPr>
              <w:jc w:val="right"/>
              <w:rPr>
                <w:sz w:val="18"/>
                <w:szCs w:val="18"/>
              </w:rPr>
            </w:pPr>
            <w:r>
              <w:rPr>
                <w:sz w:val="18"/>
                <w:szCs w:val="18"/>
              </w:rPr>
              <w:t>0,1</w:t>
            </w:r>
          </w:p>
        </w:tc>
        <w:tc>
          <w:tcPr>
            <w:tcW w:w="709" w:type="dxa"/>
            <w:vAlign w:val="bottom"/>
          </w:tcPr>
          <w:p w:rsidR="00AE46B4" w:rsidRPr="004D44F9" w:rsidRDefault="00E61A8F">
            <w:pPr>
              <w:jc w:val="right"/>
              <w:rPr>
                <w:sz w:val="18"/>
                <w:szCs w:val="18"/>
              </w:rPr>
            </w:pPr>
            <w:r>
              <w:rPr>
                <w:sz w:val="18"/>
                <w:szCs w:val="18"/>
              </w:rPr>
              <w:t>100,0</w:t>
            </w:r>
          </w:p>
        </w:tc>
      </w:tr>
      <w:tr w:rsidR="00767F1F" w:rsidTr="00767F1F">
        <w:tc>
          <w:tcPr>
            <w:tcW w:w="675" w:type="dxa"/>
            <w:vAlign w:val="center"/>
          </w:tcPr>
          <w:p w:rsidR="00AE46B4" w:rsidRPr="00F87675" w:rsidRDefault="00AE46B4" w:rsidP="00807249">
            <w:pPr>
              <w:jc w:val="center"/>
              <w:rPr>
                <w:b/>
                <w:bCs/>
                <w:sz w:val="18"/>
                <w:szCs w:val="18"/>
              </w:rPr>
            </w:pPr>
            <w:r w:rsidRPr="00F87675">
              <w:rPr>
                <w:b/>
                <w:bCs/>
                <w:sz w:val="18"/>
                <w:szCs w:val="18"/>
              </w:rPr>
              <w:t>07</w:t>
            </w:r>
          </w:p>
        </w:tc>
        <w:tc>
          <w:tcPr>
            <w:tcW w:w="1843" w:type="dxa"/>
            <w:vAlign w:val="bottom"/>
          </w:tcPr>
          <w:p w:rsidR="00AE46B4" w:rsidRPr="00F87675" w:rsidRDefault="00AE46B4" w:rsidP="00807249">
            <w:pPr>
              <w:rPr>
                <w:b/>
                <w:bCs/>
                <w:sz w:val="18"/>
                <w:szCs w:val="18"/>
              </w:rPr>
            </w:pPr>
            <w:r w:rsidRPr="00F87675">
              <w:rPr>
                <w:b/>
                <w:bCs/>
                <w:sz w:val="18"/>
                <w:szCs w:val="18"/>
              </w:rPr>
              <w:t>Образование</w:t>
            </w:r>
          </w:p>
        </w:tc>
        <w:tc>
          <w:tcPr>
            <w:tcW w:w="1134" w:type="dxa"/>
            <w:vAlign w:val="bottom"/>
          </w:tcPr>
          <w:p w:rsidR="00AE46B4" w:rsidRPr="004D44F9" w:rsidRDefault="00430AAA">
            <w:pPr>
              <w:jc w:val="right"/>
              <w:rPr>
                <w:b/>
                <w:bCs/>
                <w:sz w:val="18"/>
                <w:szCs w:val="18"/>
              </w:rPr>
            </w:pPr>
            <w:r>
              <w:rPr>
                <w:b/>
                <w:bCs/>
                <w:sz w:val="18"/>
                <w:szCs w:val="18"/>
              </w:rPr>
              <w:t>376 439,1</w:t>
            </w:r>
          </w:p>
        </w:tc>
        <w:tc>
          <w:tcPr>
            <w:tcW w:w="1134" w:type="dxa"/>
            <w:vAlign w:val="bottom"/>
          </w:tcPr>
          <w:p w:rsidR="00AE46B4" w:rsidRPr="004D44F9" w:rsidRDefault="00F455E9">
            <w:pPr>
              <w:jc w:val="right"/>
              <w:rPr>
                <w:b/>
                <w:bCs/>
                <w:sz w:val="18"/>
                <w:szCs w:val="18"/>
              </w:rPr>
            </w:pPr>
            <w:r>
              <w:rPr>
                <w:b/>
                <w:bCs/>
                <w:sz w:val="18"/>
                <w:szCs w:val="18"/>
              </w:rPr>
              <w:t>381 444,9</w:t>
            </w:r>
          </w:p>
        </w:tc>
        <w:tc>
          <w:tcPr>
            <w:tcW w:w="1134" w:type="dxa"/>
            <w:vAlign w:val="bottom"/>
          </w:tcPr>
          <w:p w:rsidR="00AE46B4" w:rsidRPr="004D44F9" w:rsidRDefault="00262FA1">
            <w:pPr>
              <w:jc w:val="right"/>
              <w:rPr>
                <w:b/>
                <w:bCs/>
                <w:sz w:val="18"/>
                <w:szCs w:val="18"/>
              </w:rPr>
            </w:pPr>
            <w:r>
              <w:rPr>
                <w:b/>
                <w:bCs/>
                <w:sz w:val="18"/>
                <w:szCs w:val="18"/>
              </w:rPr>
              <w:t>+5 005,8</w:t>
            </w:r>
          </w:p>
        </w:tc>
        <w:tc>
          <w:tcPr>
            <w:tcW w:w="1134" w:type="dxa"/>
            <w:vAlign w:val="bottom"/>
          </w:tcPr>
          <w:p w:rsidR="00AE46B4" w:rsidRPr="004D44F9" w:rsidRDefault="00FF3392">
            <w:pPr>
              <w:jc w:val="right"/>
              <w:rPr>
                <w:b/>
                <w:bCs/>
                <w:sz w:val="18"/>
                <w:szCs w:val="18"/>
              </w:rPr>
            </w:pPr>
            <w:r>
              <w:rPr>
                <w:b/>
                <w:bCs/>
                <w:sz w:val="18"/>
                <w:szCs w:val="18"/>
              </w:rPr>
              <w:t>378 147,0</w:t>
            </w:r>
          </w:p>
        </w:tc>
        <w:tc>
          <w:tcPr>
            <w:tcW w:w="1134" w:type="dxa"/>
            <w:vAlign w:val="bottom"/>
          </w:tcPr>
          <w:p w:rsidR="00AE46B4" w:rsidRPr="004D44F9" w:rsidRDefault="009E7DE9">
            <w:pPr>
              <w:jc w:val="right"/>
              <w:rPr>
                <w:b/>
                <w:bCs/>
                <w:sz w:val="18"/>
                <w:szCs w:val="18"/>
              </w:rPr>
            </w:pPr>
            <w:r>
              <w:rPr>
                <w:b/>
                <w:bCs/>
                <w:sz w:val="18"/>
                <w:szCs w:val="18"/>
              </w:rPr>
              <w:t>+1 707,9</w:t>
            </w:r>
          </w:p>
        </w:tc>
        <w:tc>
          <w:tcPr>
            <w:tcW w:w="992" w:type="dxa"/>
            <w:vAlign w:val="bottom"/>
          </w:tcPr>
          <w:p w:rsidR="00AE46B4" w:rsidRPr="00E61A8F" w:rsidRDefault="003B06C8">
            <w:pPr>
              <w:jc w:val="right"/>
              <w:rPr>
                <w:b/>
                <w:bCs/>
                <w:sz w:val="18"/>
                <w:szCs w:val="18"/>
                <w:highlight w:val="yellow"/>
              </w:rPr>
            </w:pPr>
            <w:r>
              <w:rPr>
                <w:b/>
                <w:bCs/>
                <w:sz w:val="18"/>
                <w:szCs w:val="18"/>
              </w:rPr>
              <w:t>-3 297,9</w:t>
            </w:r>
          </w:p>
        </w:tc>
        <w:tc>
          <w:tcPr>
            <w:tcW w:w="709" w:type="dxa"/>
            <w:vAlign w:val="bottom"/>
          </w:tcPr>
          <w:p w:rsidR="00AE46B4" w:rsidRPr="00E61A8F" w:rsidRDefault="00BA5E8C">
            <w:pPr>
              <w:jc w:val="right"/>
              <w:rPr>
                <w:b/>
                <w:bCs/>
                <w:sz w:val="18"/>
                <w:szCs w:val="18"/>
                <w:highlight w:val="yellow"/>
              </w:rPr>
            </w:pPr>
            <w:r>
              <w:rPr>
                <w:b/>
                <w:bCs/>
                <w:sz w:val="18"/>
                <w:szCs w:val="18"/>
              </w:rPr>
              <w:t>36,6</w:t>
            </w:r>
          </w:p>
        </w:tc>
        <w:tc>
          <w:tcPr>
            <w:tcW w:w="709" w:type="dxa"/>
            <w:vAlign w:val="bottom"/>
          </w:tcPr>
          <w:p w:rsidR="00AE46B4" w:rsidRPr="00E61A8F" w:rsidRDefault="00BA5E8C">
            <w:pPr>
              <w:jc w:val="right"/>
              <w:rPr>
                <w:b/>
                <w:sz w:val="18"/>
                <w:szCs w:val="18"/>
                <w:highlight w:val="yellow"/>
              </w:rPr>
            </w:pPr>
            <w:r>
              <w:rPr>
                <w:b/>
                <w:sz w:val="18"/>
                <w:szCs w:val="18"/>
              </w:rPr>
              <w:t>99,1</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0701</w:t>
            </w:r>
          </w:p>
        </w:tc>
        <w:tc>
          <w:tcPr>
            <w:tcW w:w="1843" w:type="dxa"/>
            <w:vAlign w:val="bottom"/>
          </w:tcPr>
          <w:p w:rsidR="00AE46B4" w:rsidRPr="00F87675" w:rsidRDefault="00AE46B4" w:rsidP="00807249">
            <w:pPr>
              <w:rPr>
                <w:sz w:val="18"/>
                <w:szCs w:val="18"/>
              </w:rPr>
            </w:pPr>
            <w:r w:rsidRPr="00F87675">
              <w:rPr>
                <w:sz w:val="18"/>
                <w:szCs w:val="18"/>
              </w:rPr>
              <w:t>Дошкольное образование</w:t>
            </w:r>
          </w:p>
        </w:tc>
        <w:tc>
          <w:tcPr>
            <w:tcW w:w="1134" w:type="dxa"/>
            <w:vAlign w:val="bottom"/>
          </w:tcPr>
          <w:p w:rsidR="00AE46B4" w:rsidRPr="004D44F9" w:rsidRDefault="00430AAA">
            <w:pPr>
              <w:jc w:val="right"/>
              <w:rPr>
                <w:sz w:val="18"/>
                <w:szCs w:val="18"/>
              </w:rPr>
            </w:pPr>
            <w:r>
              <w:rPr>
                <w:sz w:val="18"/>
                <w:szCs w:val="18"/>
              </w:rPr>
              <w:t>111 583,8</w:t>
            </w:r>
          </w:p>
        </w:tc>
        <w:tc>
          <w:tcPr>
            <w:tcW w:w="1134" w:type="dxa"/>
            <w:vAlign w:val="bottom"/>
          </w:tcPr>
          <w:p w:rsidR="00AE46B4" w:rsidRPr="004D44F9" w:rsidRDefault="00F455E9">
            <w:pPr>
              <w:jc w:val="right"/>
              <w:rPr>
                <w:sz w:val="18"/>
                <w:szCs w:val="18"/>
              </w:rPr>
            </w:pPr>
            <w:r>
              <w:rPr>
                <w:sz w:val="18"/>
                <w:szCs w:val="18"/>
              </w:rPr>
              <w:t>111 323,1</w:t>
            </w:r>
          </w:p>
        </w:tc>
        <w:tc>
          <w:tcPr>
            <w:tcW w:w="1134" w:type="dxa"/>
            <w:vAlign w:val="bottom"/>
          </w:tcPr>
          <w:p w:rsidR="00AE46B4" w:rsidRPr="004D44F9" w:rsidRDefault="00262FA1">
            <w:pPr>
              <w:jc w:val="right"/>
              <w:rPr>
                <w:sz w:val="18"/>
                <w:szCs w:val="18"/>
              </w:rPr>
            </w:pPr>
            <w:r>
              <w:rPr>
                <w:sz w:val="18"/>
                <w:szCs w:val="18"/>
              </w:rPr>
              <w:t>-260,7</w:t>
            </w:r>
          </w:p>
        </w:tc>
        <w:tc>
          <w:tcPr>
            <w:tcW w:w="1134" w:type="dxa"/>
            <w:vAlign w:val="bottom"/>
          </w:tcPr>
          <w:p w:rsidR="00AE46B4" w:rsidRPr="004D44F9" w:rsidRDefault="00FF3392">
            <w:pPr>
              <w:jc w:val="right"/>
              <w:rPr>
                <w:sz w:val="18"/>
                <w:szCs w:val="18"/>
              </w:rPr>
            </w:pPr>
            <w:r>
              <w:rPr>
                <w:sz w:val="18"/>
                <w:szCs w:val="18"/>
              </w:rPr>
              <w:t>109 770,</w:t>
            </w:r>
            <w:r w:rsidR="00AA0E49">
              <w:rPr>
                <w:sz w:val="18"/>
                <w:szCs w:val="18"/>
              </w:rPr>
              <w:t>8</w:t>
            </w:r>
          </w:p>
        </w:tc>
        <w:tc>
          <w:tcPr>
            <w:tcW w:w="1134" w:type="dxa"/>
            <w:vAlign w:val="bottom"/>
          </w:tcPr>
          <w:p w:rsidR="00AE46B4" w:rsidRPr="004D44F9" w:rsidRDefault="009E7DE9">
            <w:pPr>
              <w:jc w:val="right"/>
              <w:rPr>
                <w:sz w:val="18"/>
                <w:szCs w:val="18"/>
              </w:rPr>
            </w:pPr>
            <w:r>
              <w:rPr>
                <w:sz w:val="18"/>
                <w:szCs w:val="18"/>
              </w:rPr>
              <w:t>-1 813,0</w:t>
            </w:r>
          </w:p>
        </w:tc>
        <w:tc>
          <w:tcPr>
            <w:tcW w:w="992" w:type="dxa"/>
            <w:vAlign w:val="bottom"/>
          </w:tcPr>
          <w:p w:rsidR="00AE46B4" w:rsidRPr="004D44F9" w:rsidRDefault="00BA5E8C">
            <w:pPr>
              <w:jc w:val="right"/>
              <w:rPr>
                <w:b/>
                <w:bCs/>
                <w:sz w:val="18"/>
                <w:szCs w:val="18"/>
              </w:rPr>
            </w:pPr>
            <w:r>
              <w:rPr>
                <w:b/>
                <w:bCs/>
                <w:sz w:val="18"/>
                <w:szCs w:val="18"/>
              </w:rPr>
              <w:t>-1 552,3</w:t>
            </w:r>
          </w:p>
        </w:tc>
        <w:tc>
          <w:tcPr>
            <w:tcW w:w="709" w:type="dxa"/>
            <w:vAlign w:val="bottom"/>
          </w:tcPr>
          <w:p w:rsidR="00AE46B4" w:rsidRPr="004D44F9" w:rsidRDefault="00BA5E8C">
            <w:pPr>
              <w:jc w:val="right"/>
              <w:rPr>
                <w:sz w:val="18"/>
                <w:szCs w:val="18"/>
              </w:rPr>
            </w:pPr>
            <w:r>
              <w:rPr>
                <w:sz w:val="18"/>
                <w:szCs w:val="18"/>
              </w:rPr>
              <w:t>10,6</w:t>
            </w:r>
          </w:p>
        </w:tc>
        <w:tc>
          <w:tcPr>
            <w:tcW w:w="709" w:type="dxa"/>
            <w:vAlign w:val="bottom"/>
          </w:tcPr>
          <w:p w:rsidR="00AE46B4" w:rsidRPr="004D44F9" w:rsidRDefault="00BA5E8C">
            <w:pPr>
              <w:jc w:val="right"/>
              <w:rPr>
                <w:sz w:val="18"/>
                <w:szCs w:val="18"/>
              </w:rPr>
            </w:pPr>
            <w:r>
              <w:rPr>
                <w:sz w:val="18"/>
                <w:szCs w:val="18"/>
              </w:rPr>
              <w:t>98,6</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0702</w:t>
            </w:r>
          </w:p>
        </w:tc>
        <w:tc>
          <w:tcPr>
            <w:tcW w:w="1843" w:type="dxa"/>
            <w:vAlign w:val="bottom"/>
          </w:tcPr>
          <w:p w:rsidR="00AE46B4" w:rsidRPr="00F87675" w:rsidRDefault="00AE46B4" w:rsidP="00807249">
            <w:pPr>
              <w:rPr>
                <w:sz w:val="18"/>
                <w:szCs w:val="18"/>
              </w:rPr>
            </w:pPr>
            <w:r w:rsidRPr="00F87675">
              <w:rPr>
                <w:sz w:val="18"/>
                <w:szCs w:val="18"/>
              </w:rPr>
              <w:t>Общее образование</w:t>
            </w:r>
          </w:p>
        </w:tc>
        <w:tc>
          <w:tcPr>
            <w:tcW w:w="1134" w:type="dxa"/>
            <w:vAlign w:val="bottom"/>
          </w:tcPr>
          <w:p w:rsidR="00AE46B4" w:rsidRPr="004D44F9" w:rsidRDefault="00430AAA">
            <w:pPr>
              <w:jc w:val="right"/>
              <w:rPr>
                <w:sz w:val="18"/>
                <w:szCs w:val="18"/>
              </w:rPr>
            </w:pPr>
            <w:r>
              <w:rPr>
                <w:sz w:val="18"/>
                <w:szCs w:val="18"/>
              </w:rPr>
              <w:t>220 296,5</w:t>
            </w:r>
          </w:p>
        </w:tc>
        <w:tc>
          <w:tcPr>
            <w:tcW w:w="1134" w:type="dxa"/>
            <w:vAlign w:val="bottom"/>
          </w:tcPr>
          <w:p w:rsidR="00AE46B4" w:rsidRPr="004D44F9" w:rsidRDefault="00F455E9">
            <w:pPr>
              <w:jc w:val="right"/>
              <w:rPr>
                <w:sz w:val="18"/>
                <w:szCs w:val="18"/>
              </w:rPr>
            </w:pPr>
            <w:r>
              <w:rPr>
                <w:sz w:val="18"/>
                <w:szCs w:val="18"/>
              </w:rPr>
              <w:t>230 674,2</w:t>
            </w:r>
          </w:p>
        </w:tc>
        <w:tc>
          <w:tcPr>
            <w:tcW w:w="1134" w:type="dxa"/>
            <w:vAlign w:val="bottom"/>
          </w:tcPr>
          <w:p w:rsidR="00AE46B4" w:rsidRPr="004D44F9" w:rsidRDefault="00262FA1">
            <w:pPr>
              <w:jc w:val="right"/>
              <w:rPr>
                <w:sz w:val="18"/>
                <w:szCs w:val="18"/>
              </w:rPr>
            </w:pPr>
            <w:r>
              <w:rPr>
                <w:sz w:val="18"/>
                <w:szCs w:val="18"/>
              </w:rPr>
              <w:t>+10 377,7</w:t>
            </w:r>
          </w:p>
        </w:tc>
        <w:tc>
          <w:tcPr>
            <w:tcW w:w="1134" w:type="dxa"/>
            <w:vAlign w:val="bottom"/>
          </w:tcPr>
          <w:p w:rsidR="00AE46B4" w:rsidRPr="004D44F9" w:rsidRDefault="00FF3392">
            <w:pPr>
              <w:jc w:val="right"/>
              <w:rPr>
                <w:sz w:val="18"/>
                <w:szCs w:val="18"/>
              </w:rPr>
            </w:pPr>
            <w:r>
              <w:rPr>
                <w:sz w:val="18"/>
                <w:szCs w:val="18"/>
              </w:rPr>
              <w:t>229 033,3</w:t>
            </w:r>
          </w:p>
        </w:tc>
        <w:tc>
          <w:tcPr>
            <w:tcW w:w="1134" w:type="dxa"/>
            <w:vAlign w:val="bottom"/>
          </w:tcPr>
          <w:p w:rsidR="00AE46B4" w:rsidRPr="004D44F9" w:rsidRDefault="009E7DE9">
            <w:pPr>
              <w:jc w:val="right"/>
              <w:rPr>
                <w:sz w:val="18"/>
                <w:szCs w:val="18"/>
              </w:rPr>
            </w:pPr>
            <w:r>
              <w:rPr>
                <w:sz w:val="18"/>
                <w:szCs w:val="18"/>
              </w:rPr>
              <w:t>+8 736,8</w:t>
            </w:r>
          </w:p>
        </w:tc>
        <w:tc>
          <w:tcPr>
            <w:tcW w:w="992" w:type="dxa"/>
            <w:vAlign w:val="bottom"/>
          </w:tcPr>
          <w:p w:rsidR="00AE46B4" w:rsidRPr="004D44F9" w:rsidRDefault="00BA5E8C">
            <w:pPr>
              <w:jc w:val="right"/>
              <w:rPr>
                <w:sz w:val="18"/>
                <w:szCs w:val="18"/>
              </w:rPr>
            </w:pPr>
            <w:r>
              <w:rPr>
                <w:sz w:val="18"/>
                <w:szCs w:val="18"/>
              </w:rPr>
              <w:t>-1 640,9</w:t>
            </w:r>
          </w:p>
        </w:tc>
        <w:tc>
          <w:tcPr>
            <w:tcW w:w="709" w:type="dxa"/>
            <w:vAlign w:val="bottom"/>
          </w:tcPr>
          <w:p w:rsidR="00AE46B4" w:rsidRPr="004D44F9" w:rsidRDefault="00BA5E8C">
            <w:pPr>
              <w:jc w:val="right"/>
              <w:rPr>
                <w:sz w:val="18"/>
                <w:szCs w:val="18"/>
              </w:rPr>
            </w:pPr>
            <w:r>
              <w:rPr>
                <w:sz w:val="18"/>
                <w:szCs w:val="18"/>
              </w:rPr>
              <w:t>22,1</w:t>
            </w:r>
          </w:p>
        </w:tc>
        <w:tc>
          <w:tcPr>
            <w:tcW w:w="709" w:type="dxa"/>
            <w:vAlign w:val="bottom"/>
          </w:tcPr>
          <w:p w:rsidR="00AE46B4" w:rsidRPr="004D44F9" w:rsidRDefault="00BA5E8C">
            <w:pPr>
              <w:jc w:val="right"/>
              <w:rPr>
                <w:sz w:val="18"/>
                <w:szCs w:val="18"/>
              </w:rPr>
            </w:pPr>
            <w:r>
              <w:rPr>
                <w:sz w:val="18"/>
                <w:szCs w:val="18"/>
              </w:rPr>
              <w:t>99,3,</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0703</w:t>
            </w:r>
          </w:p>
        </w:tc>
        <w:tc>
          <w:tcPr>
            <w:tcW w:w="1843" w:type="dxa"/>
            <w:vAlign w:val="bottom"/>
          </w:tcPr>
          <w:p w:rsidR="00AE46B4" w:rsidRPr="00F87675" w:rsidRDefault="00AE46B4" w:rsidP="00807249">
            <w:pPr>
              <w:rPr>
                <w:sz w:val="18"/>
                <w:szCs w:val="18"/>
              </w:rPr>
            </w:pPr>
            <w:r w:rsidRPr="00F87675">
              <w:rPr>
                <w:sz w:val="18"/>
                <w:szCs w:val="18"/>
              </w:rPr>
              <w:t>Дополнительное образование детей</w:t>
            </w:r>
          </w:p>
        </w:tc>
        <w:tc>
          <w:tcPr>
            <w:tcW w:w="1134" w:type="dxa"/>
            <w:vAlign w:val="bottom"/>
          </w:tcPr>
          <w:p w:rsidR="00AE46B4" w:rsidRPr="004D44F9" w:rsidRDefault="00430AAA">
            <w:pPr>
              <w:jc w:val="right"/>
              <w:rPr>
                <w:sz w:val="18"/>
                <w:szCs w:val="18"/>
              </w:rPr>
            </w:pPr>
            <w:r>
              <w:rPr>
                <w:sz w:val="18"/>
                <w:szCs w:val="18"/>
              </w:rPr>
              <w:t>17 660,6</w:t>
            </w:r>
          </w:p>
        </w:tc>
        <w:tc>
          <w:tcPr>
            <w:tcW w:w="1134" w:type="dxa"/>
            <w:vAlign w:val="bottom"/>
          </w:tcPr>
          <w:p w:rsidR="00AE46B4" w:rsidRPr="004D44F9" w:rsidRDefault="00F455E9">
            <w:pPr>
              <w:jc w:val="right"/>
              <w:rPr>
                <w:sz w:val="18"/>
                <w:szCs w:val="18"/>
              </w:rPr>
            </w:pPr>
            <w:r>
              <w:rPr>
                <w:sz w:val="18"/>
                <w:szCs w:val="18"/>
              </w:rPr>
              <w:t>18 908,2</w:t>
            </w:r>
          </w:p>
        </w:tc>
        <w:tc>
          <w:tcPr>
            <w:tcW w:w="1134" w:type="dxa"/>
            <w:vAlign w:val="bottom"/>
          </w:tcPr>
          <w:p w:rsidR="00AE46B4" w:rsidRPr="004D44F9" w:rsidRDefault="00262FA1">
            <w:pPr>
              <w:jc w:val="right"/>
              <w:rPr>
                <w:sz w:val="18"/>
                <w:szCs w:val="18"/>
              </w:rPr>
            </w:pPr>
            <w:r>
              <w:rPr>
                <w:sz w:val="18"/>
                <w:szCs w:val="18"/>
              </w:rPr>
              <w:t>+1 247,6</w:t>
            </w:r>
          </w:p>
        </w:tc>
        <w:tc>
          <w:tcPr>
            <w:tcW w:w="1134" w:type="dxa"/>
            <w:vAlign w:val="bottom"/>
          </w:tcPr>
          <w:p w:rsidR="00AE46B4" w:rsidRPr="004D44F9" w:rsidRDefault="00FF3392">
            <w:pPr>
              <w:jc w:val="right"/>
              <w:rPr>
                <w:sz w:val="18"/>
                <w:szCs w:val="18"/>
              </w:rPr>
            </w:pPr>
            <w:r>
              <w:rPr>
                <w:sz w:val="18"/>
                <w:szCs w:val="18"/>
              </w:rPr>
              <w:t>18 889,8</w:t>
            </w:r>
          </w:p>
        </w:tc>
        <w:tc>
          <w:tcPr>
            <w:tcW w:w="1134" w:type="dxa"/>
            <w:vAlign w:val="bottom"/>
          </w:tcPr>
          <w:p w:rsidR="00AE46B4" w:rsidRPr="004D44F9" w:rsidRDefault="009E7DE9">
            <w:pPr>
              <w:jc w:val="right"/>
              <w:rPr>
                <w:sz w:val="18"/>
                <w:szCs w:val="18"/>
              </w:rPr>
            </w:pPr>
            <w:r>
              <w:rPr>
                <w:sz w:val="18"/>
                <w:szCs w:val="18"/>
              </w:rPr>
              <w:t>+1 229,2</w:t>
            </w:r>
          </w:p>
        </w:tc>
        <w:tc>
          <w:tcPr>
            <w:tcW w:w="992" w:type="dxa"/>
            <w:vAlign w:val="bottom"/>
          </w:tcPr>
          <w:p w:rsidR="00AE46B4" w:rsidRPr="004D44F9" w:rsidRDefault="00BA5E8C">
            <w:pPr>
              <w:jc w:val="right"/>
              <w:rPr>
                <w:sz w:val="18"/>
                <w:szCs w:val="18"/>
              </w:rPr>
            </w:pPr>
            <w:r>
              <w:rPr>
                <w:sz w:val="18"/>
                <w:szCs w:val="18"/>
              </w:rPr>
              <w:t>-18,4</w:t>
            </w:r>
          </w:p>
        </w:tc>
        <w:tc>
          <w:tcPr>
            <w:tcW w:w="709" w:type="dxa"/>
            <w:vAlign w:val="bottom"/>
          </w:tcPr>
          <w:p w:rsidR="00AE46B4" w:rsidRPr="004D44F9" w:rsidRDefault="00BA5E8C">
            <w:pPr>
              <w:jc w:val="right"/>
              <w:rPr>
                <w:sz w:val="18"/>
                <w:szCs w:val="18"/>
              </w:rPr>
            </w:pPr>
            <w:r>
              <w:rPr>
                <w:sz w:val="18"/>
                <w:szCs w:val="18"/>
              </w:rPr>
              <w:t>1,8</w:t>
            </w:r>
          </w:p>
        </w:tc>
        <w:tc>
          <w:tcPr>
            <w:tcW w:w="709" w:type="dxa"/>
            <w:vAlign w:val="bottom"/>
          </w:tcPr>
          <w:p w:rsidR="00AE46B4" w:rsidRPr="004D44F9" w:rsidRDefault="00BA5E8C">
            <w:pPr>
              <w:jc w:val="right"/>
              <w:rPr>
                <w:sz w:val="18"/>
                <w:szCs w:val="18"/>
              </w:rPr>
            </w:pPr>
            <w:r>
              <w:rPr>
                <w:sz w:val="18"/>
                <w:szCs w:val="18"/>
              </w:rPr>
              <w:t>99,9</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0707</w:t>
            </w:r>
          </w:p>
        </w:tc>
        <w:tc>
          <w:tcPr>
            <w:tcW w:w="1843" w:type="dxa"/>
            <w:vAlign w:val="bottom"/>
          </w:tcPr>
          <w:p w:rsidR="00AE46B4" w:rsidRPr="00F87675" w:rsidRDefault="00AE46B4" w:rsidP="00807249">
            <w:pPr>
              <w:rPr>
                <w:sz w:val="18"/>
                <w:szCs w:val="18"/>
              </w:rPr>
            </w:pPr>
            <w:r w:rsidRPr="00F87675">
              <w:rPr>
                <w:sz w:val="18"/>
                <w:szCs w:val="18"/>
              </w:rPr>
              <w:t>Молодежная политика</w:t>
            </w:r>
          </w:p>
        </w:tc>
        <w:tc>
          <w:tcPr>
            <w:tcW w:w="1134" w:type="dxa"/>
            <w:vAlign w:val="bottom"/>
          </w:tcPr>
          <w:p w:rsidR="00AE46B4" w:rsidRPr="004D44F9" w:rsidRDefault="00430AAA">
            <w:pPr>
              <w:jc w:val="right"/>
              <w:rPr>
                <w:sz w:val="18"/>
                <w:szCs w:val="18"/>
              </w:rPr>
            </w:pPr>
            <w:r>
              <w:rPr>
                <w:sz w:val="18"/>
                <w:szCs w:val="18"/>
              </w:rPr>
              <w:t>300,0</w:t>
            </w:r>
          </w:p>
        </w:tc>
        <w:tc>
          <w:tcPr>
            <w:tcW w:w="1134" w:type="dxa"/>
            <w:vAlign w:val="bottom"/>
          </w:tcPr>
          <w:p w:rsidR="00AE46B4" w:rsidRPr="004D44F9" w:rsidRDefault="00F455E9">
            <w:pPr>
              <w:jc w:val="right"/>
              <w:rPr>
                <w:sz w:val="18"/>
                <w:szCs w:val="18"/>
              </w:rPr>
            </w:pPr>
            <w:r>
              <w:rPr>
                <w:sz w:val="18"/>
                <w:szCs w:val="18"/>
              </w:rPr>
              <w:t>340,0</w:t>
            </w:r>
          </w:p>
        </w:tc>
        <w:tc>
          <w:tcPr>
            <w:tcW w:w="1134" w:type="dxa"/>
            <w:vAlign w:val="bottom"/>
          </w:tcPr>
          <w:p w:rsidR="00AE46B4" w:rsidRPr="004D44F9" w:rsidRDefault="00262FA1">
            <w:pPr>
              <w:jc w:val="right"/>
              <w:rPr>
                <w:sz w:val="18"/>
                <w:szCs w:val="18"/>
              </w:rPr>
            </w:pPr>
            <w:r>
              <w:rPr>
                <w:sz w:val="18"/>
                <w:szCs w:val="18"/>
              </w:rPr>
              <w:t>+40,0</w:t>
            </w:r>
          </w:p>
        </w:tc>
        <w:tc>
          <w:tcPr>
            <w:tcW w:w="1134" w:type="dxa"/>
            <w:vAlign w:val="bottom"/>
          </w:tcPr>
          <w:p w:rsidR="00AE46B4" w:rsidRPr="004D44F9" w:rsidRDefault="00FF3392">
            <w:pPr>
              <w:jc w:val="right"/>
              <w:rPr>
                <w:sz w:val="18"/>
                <w:szCs w:val="18"/>
              </w:rPr>
            </w:pPr>
            <w:r>
              <w:rPr>
                <w:sz w:val="18"/>
                <w:szCs w:val="18"/>
              </w:rPr>
              <w:t>340,0</w:t>
            </w:r>
          </w:p>
        </w:tc>
        <w:tc>
          <w:tcPr>
            <w:tcW w:w="1134" w:type="dxa"/>
            <w:vAlign w:val="bottom"/>
          </w:tcPr>
          <w:p w:rsidR="00AE46B4" w:rsidRPr="004D44F9" w:rsidRDefault="009E7DE9">
            <w:pPr>
              <w:jc w:val="right"/>
              <w:rPr>
                <w:sz w:val="18"/>
                <w:szCs w:val="18"/>
              </w:rPr>
            </w:pPr>
            <w:r>
              <w:rPr>
                <w:sz w:val="18"/>
                <w:szCs w:val="18"/>
              </w:rPr>
              <w:t>+40,0</w:t>
            </w:r>
          </w:p>
        </w:tc>
        <w:tc>
          <w:tcPr>
            <w:tcW w:w="992"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BA5E8C">
            <w:pPr>
              <w:jc w:val="right"/>
              <w:rPr>
                <w:sz w:val="18"/>
                <w:szCs w:val="18"/>
              </w:rPr>
            </w:pPr>
            <w:r>
              <w:rPr>
                <w:sz w:val="18"/>
                <w:szCs w:val="18"/>
              </w:rPr>
              <w:t>0,0</w:t>
            </w:r>
          </w:p>
        </w:tc>
        <w:tc>
          <w:tcPr>
            <w:tcW w:w="709" w:type="dxa"/>
            <w:vAlign w:val="bottom"/>
          </w:tcPr>
          <w:p w:rsidR="00AE46B4" w:rsidRPr="004D44F9" w:rsidRDefault="00AE46B4">
            <w:pPr>
              <w:jc w:val="right"/>
              <w:rPr>
                <w:sz w:val="18"/>
                <w:szCs w:val="18"/>
              </w:rPr>
            </w:pPr>
            <w:r w:rsidRPr="004D44F9">
              <w:rPr>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0709</w:t>
            </w:r>
          </w:p>
        </w:tc>
        <w:tc>
          <w:tcPr>
            <w:tcW w:w="1843" w:type="dxa"/>
            <w:vAlign w:val="bottom"/>
          </w:tcPr>
          <w:p w:rsidR="00AE46B4" w:rsidRPr="00F87675" w:rsidRDefault="00AE46B4" w:rsidP="00807249">
            <w:pPr>
              <w:rPr>
                <w:sz w:val="18"/>
                <w:szCs w:val="18"/>
              </w:rPr>
            </w:pPr>
            <w:r w:rsidRPr="00F87675">
              <w:rPr>
                <w:sz w:val="18"/>
                <w:szCs w:val="18"/>
              </w:rPr>
              <w:t>Другие вопросы в области образования</w:t>
            </w:r>
          </w:p>
        </w:tc>
        <w:tc>
          <w:tcPr>
            <w:tcW w:w="1134" w:type="dxa"/>
            <w:vAlign w:val="bottom"/>
          </w:tcPr>
          <w:p w:rsidR="00AE46B4" w:rsidRPr="004D44F9" w:rsidRDefault="00430AAA">
            <w:pPr>
              <w:jc w:val="right"/>
              <w:rPr>
                <w:sz w:val="18"/>
                <w:szCs w:val="18"/>
              </w:rPr>
            </w:pPr>
            <w:r>
              <w:rPr>
                <w:sz w:val="18"/>
                <w:szCs w:val="18"/>
              </w:rPr>
              <w:t>26 598,2</w:t>
            </w:r>
          </w:p>
        </w:tc>
        <w:tc>
          <w:tcPr>
            <w:tcW w:w="1134" w:type="dxa"/>
            <w:vAlign w:val="bottom"/>
          </w:tcPr>
          <w:p w:rsidR="00AE46B4" w:rsidRPr="004D44F9" w:rsidRDefault="00F455E9">
            <w:pPr>
              <w:jc w:val="right"/>
              <w:rPr>
                <w:sz w:val="18"/>
                <w:szCs w:val="18"/>
              </w:rPr>
            </w:pPr>
            <w:r>
              <w:rPr>
                <w:sz w:val="18"/>
                <w:szCs w:val="18"/>
              </w:rPr>
              <w:t>20 199,4</w:t>
            </w:r>
          </w:p>
        </w:tc>
        <w:tc>
          <w:tcPr>
            <w:tcW w:w="1134" w:type="dxa"/>
            <w:vAlign w:val="bottom"/>
          </w:tcPr>
          <w:p w:rsidR="00AE46B4" w:rsidRPr="004D44F9" w:rsidRDefault="00262FA1">
            <w:pPr>
              <w:jc w:val="right"/>
              <w:rPr>
                <w:sz w:val="18"/>
                <w:szCs w:val="18"/>
              </w:rPr>
            </w:pPr>
            <w:r>
              <w:rPr>
                <w:sz w:val="18"/>
                <w:szCs w:val="18"/>
              </w:rPr>
              <w:t>-6 398,8</w:t>
            </w:r>
          </w:p>
        </w:tc>
        <w:tc>
          <w:tcPr>
            <w:tcW w:w="1134" w:type="dxa"/>
            <w:vAlign w:val="bottom"/>
          </w:tcPr>
          <w:p w:rsidR="00AE46B4" w:rsidRPr="004D44F9" w:rsidRDefault="00FF3392">
            <w:pPr>
              <w:jc w:val="right"/>
              <w:rPr>
                <w:sz w:val="18"/>
                <w:szCs w:val="18"/>
              </w:rPr>
            </w:pPr>
            <w:r>
              <w:rPr>
                <w:sz w:val="18"/>
                <w:szCs w:val="18"/>
              </w:rPr>
              <w:t>20 113,1</w:t>
            </w:r>
          </w:p>
        </w:tc>
        <w:tc>
          <w:tcPr>
            <w:tcW w:w="1134" w:type="dxa"/>
            <w:vAlign w:val="bottom"/>
          </w:tcPr>
          <w:p w:rsidR="00AE46B4" w:rsidRPr="004D44F9" w:rsidRDefault="009E7DE9">
            <w:pPr>
              <w:jc w:val="right"/>
              <w:rPr>
                <w:sz w:val="18"/>
                <w:szCs w:val="18"/>
              </w:rPr>
            </w:pPr>
            <w:r>
              <w:rPr>
                <w:sz w:val="18"/>
                <w:szCs w:val="18"/>
              </w:rPr>
              <w:t>-6 485,1</w:t>
            </w:r>
          </w:p>
        </w:tc>
        <w:tc>
          <w:tcPr>
            <w:tcW w:w="992" w:type="dxa"/>
            <w:vAlign w:val="bottom"/>
          </w:tcPr>
          <w:p w:rsidR="00AE46B4" w:rsidRPr="004D44F9" w:rsidRDefault="00AE46B4">
            <w:pPr>
              <w:jc w:val="right"/>
              <w:rPr>
                <w:sz w:val="18"/>
                <w:szCs w:val="18"/>
              </w:rPr>
            </w:pPr>
            <w:r w:rsidRPr="004D44F9">
              <w:rPr>
                <w:sz w:val="18"/>
                <w:szCs w:val="18"/>
              </w:rPr>
              <w:t>-86,3</w:t>
            </w:r>
          </w:p>
        </w:tc>
        <w:tc>
          <w:tcPr>
            <w:tcW w:w="709" w:type="dxa"/>
            <w:vAlign w:val="bottom"/>
          </w:tcPr>
          <w:p w:rsidR="00AE46B4" w:rsidRPr="004D44F9" w:rsidRDefault="00BA5E8C">
            <w:pPr>
              <w:jc w:val="right"/>
              <w:rPr>
                <w:sz w:val="18"/>
                <w:szCs w:val="18"/>
              </w:rPr>
            </w:pPr>
            <w:r>
              <w:rPr>
                <w:sz w:val="18"/>
                <w:szCs w:val="18"/>
              </w:rPr>
              <w:t>1,9</w:t>
            </w:r>
          </w:p>
        </w:tc>
        <w:tc>
          <w:tcPr>
            <w:tcW w:w="709" w:type="dxa"/>
            <w:vAlign w:val="bottom"/>
          </w:tcPr>
          <w:p w:rsidR="00AE46B4" w:rsidRPr="004D44F9" w:rsidRDefault="00BA5E8C">
            <w:pPr>
              <w:jc w:val="right"/>
              <w:rPr>
                <w:sz w:val="18"/>
                <w:szCs w:val="18"/>
              </w:rPr>
            </w:pPr>
            <w:r>
              <w:rPr>
                <w:sz w:val="18"/>
                <w:szCs w:val="18"/>
              </w:rPr>
              <w:t>99,6</w:t>
            </w:r>
          </w:p>
        </w:tc>
      </w:tr>
      <w:tr w:rsidR="00767F1F" w:rsidTr="00767F1F">
        <w:tc>
          <w:tcPr>
            <w:tcW w:w="675" w:type="dxa"/>
            <w:vAlign w:val="center"/>
          </w:tcPr>
          <w:p w:rsidR="00AE46B4" w:rsidRPr="00F87675" w:rsidRDefault="00AE46B4" w:rsidP="00807249">
            <w:pPr>
              <w:jc w:val="center"/>
              <w:rPr>
                <w:b/>
                <w:bCs/>
                <w:sz w:val="18"/>
                <w:szCs w:val="18"/>
              </w:rPr>
            </w:pPr>
            <w:r w:rsidRPr="00F87675">
              <w:rPr>
                <w:b/>
                <w:bCs/>
                <w:sz w:val="18"/>
                <w:szCs w:val="18"/>
              </w:rPr>
              <w:t>08</w:t>
            </w:r>
          </w:p>
        </w:tc>
        <w:tc>
          <w:tcPr>
            <w:tcW w:w="1843" w:type="dxa"/>
            <w:vAlign w:val="bottom"/>
          </w:tcPr>
          <w:p w:rsidR="00AE46B4" w:rsidRPr="00F87675" w:rsidRDefault="00AE46B4" w:rsidP="00807249">
            <w:pPr>
              <w:rPr>
                <w:b/>
                <w:bCs/>
                <w:sz w:val="18"/>
                <w:szCs w:val="18"/>
              </w:rPr>
            </w:pPr>
            <w:r w:rsidRPr="00F87675">
              <w:rPr>
                <w:b/>
                <w:bCs/>
                <w:sz w:val="18"/>
                <w:szCs w:val="18"/>
              </w:rPr>
              <w:t xml:space="preserve">Культура кинематография </w:t>
            </w:r>
          </w:p>
        </w:tc>
        <w:tc>
          <w:tcPr>
            <w:tcW w:w="1134" w:type="dxa"/>
            <w:vAlign w:val="bottom"/>
          </w:tcPr>
          <w:p w:rsidR="00AE46B4" w:rsidRPr="004D44F9" w:rsidRDefault="00430AAA">
            <w:pPr>
              <w:jc w:val="right"/>
              <w:rPr>
                <w:b/>
                <w:bCs/>
                <w:sz w:val="18"/>
                <w:szCs w:val="18"/>
              </w:rPr>
            </w:pPr>
            <w:r>
              <w:rPr>
                <w:b/>
                <w:bCs/>
                <w:sz w:val="18"/>
                <w:szCs w:val="18"/>
              </w:rPr>
              <w:t>39 125,9</w:t>
            </w:r>
          </w:p>
        </w:tc>
        <w:tc>
          <w:tcPr>
            <w:tcW w:w="1134" w:type="dxa"/>
            <w:vAlign w:val="bottom"/>
          </w:tcPr>
          <w:p w:rsidR="00AE46B4" w:rsidRPr="004D44F9" w:rsidRDefault="00F455E9">
            <w:pPr>
              <w:jc w:val="right"/>
              <w:rPr>
                <w:b/>
                <w:bCs/>
                <w:sz w:val="18"/>
                <w:szCs w:val="18"/>
              </w:rPr>
            </w:pPr>
            <w:r>
              <w:rPr>
                <w:b/>
                <w:bCs/>
                <w:sz w:val="18"/>
                <w:szCs w:val="18"/>
              </w:rPr>
              <w:t>40 390,6</w:t>
            </w:r>
          </w:p>
        </w:tc>
        <w:tc>
          <w:tcPr>
            <w:tcW w:w="1134" w:type="dxa"/>
            <w:vAlign w:val="bottom"/>
          </w:tcPr>
          <w:p w:rsidR="00AE46B4" w:rsidRPr="004D44F9" w:rsidRDefault="00262FA1">
            <w:pPr>
              <w:jc w:val="right"/>
              <w:rPr>
                <w:b/>
                <w:bCs/>
                <w:sz w:val="18"/>
                <w:szCs w:val="18"/>
              </w:rPr>
            </w:pPr>
            <w:r>
              <w:rPr>
                <w:b/>
                <w:bCs/>
                <w:sz w:val="18"/>
                <w:szCs w:val="18"/>
              </w:rPr>
              <w:t>+1 264,7</w:t>
            </w:r>
          </w:p>
        </w:tc>
        <w:tc>
          <w:tcPr>
            <w:tcW w:w="1134" w:type="dxa"/>
            <w:vAlign w:val="bottom"/>
          </w:tcPr>
          <w:p w:rsidR="00AE46B4" w:rsidRPr="004D44F9" w:rsidRDefault="00AA0E49">
            <w:pPr>
              <w:jc w:val="right"/>
              <w:rPr>
                <w:b/>
                <w:bCs/>
                <w:sz w:val="18"/>
                <w:szCs w:val="18"/>
              </w:rPr>
            </w:pPr>
            <w:r>
              <w:rPr>
                <w:b/>
                <w:bCs/>
                <w:sz w:val="18"/>
                <w:szCs w:val="18"/>
              </w:rPr>
              <w:t>40 390,6</w:t>
            </w:r>
          </w:p>
        </w:tc>
        <w:tc>
          <w:tcPr>
            <w:tcW w:w="1134" w:type="dxa"/>
            <w:vAlign w:val="bottom"/>
          </w:tcPr>
          <w:p w:rsidR="00AE46B4" w:rsidRPr="004D44F9" w:rsidRDefault="009E7DE9">
            <w:pPr>
              <w:jc w:val="right"/>
              <w:rPr>
                <w:b/>
                <w:bCs/>
                <w:sz w:val="18"/>
                <w:szCs w:val="18"/>
              </w:rPr>
            </w:pPr>
            <w:r>
              <w:rPr>
                <w:b/>
                <w:bCs/>
                <w:sz w:val="18"/>
                <w:szCs w:val="18"/>
              </w:rPr>
              <w:t>+1 264,7</w:t>
            </w:r>
          </w:p>
        </w:tc>
        <w:tc>
          <w:tcPr>
            <w:tcW w:w="992" w:type="dxa"/>
            <w:vAlign w:val="bottom"/>
          </w:tcPr>
          <w:p w:rsidR="00AE46B4" w:rsidRPr="004D44F9" w:rsidRDefault="00AE46B4">
            <w:pPr>
              <w:jc w:val="right"/>
              <w:rPr>
                <w:b/>
                <w:bCs/>
                <w:sz w:val="18"/>
                <w:szCs w:val="18"/>
              </w:rPr>
            </w:pPr>
            <w:r w:rsidRPr="004D44F9">
              <w:rPr>
                <w:b/>
                <w:bCs/>
                <w:sz w:val="18"/>
                <w:szCs w:val="18"/>
              </w:rPr>
              <w:t>0,0</w:t>
            </w:r>
          </w:p>
        </w:tc>
        <w:tc>
          <w:tcPr>
            <w:tcW w:w="709" w:type="dxa"/>
            <w:vAlign w:val="bottom"/>
          </w:tcPr>
          <w:p w:rsidR="00AE46B4" w:rsidRPr="004D44F9" w:rsidRDefault="00BA5E8C">
            <w:pPr>
              <w:jc w:val="right"/>
              <w:rPr>
                <w:b/>
                <w:bCs/>
                <w:sz w:val="18"/>
                <w:szCs w:val="18"/>
              </w:rPr>
            </w:pPr>
            <w:r>
              <w:rPr>
                <w:b/>
                <w:bCs/>
                <w:sz w:val="18"/>
                <w:szCs w:val="18"/>
              </w:rPr>
              <w:t>3,9</w:t>
            </w:r>
          </w:p>
        </w:tc>
        <w:tc>
          <w:tcPr>
            <w:tcW w:w="709" w:type="dxa"/>
            <w:vAlign w:val="bottom"/>
          </w:tcPr>
          <w:p w:rsidR="00AE46B4" w:rsidRPr="00637FAB" w:rsidRDefault="00AE46B4">
            <w:pPr>
              <w:jc w:val="right"/>
              <w:rPr>
                <w:b/>
                <w:sz w:val="18"/>
                <w:szCs w:val="18"/>
              </w:rPr>
            </w:pPr>
            <w:r w:rsidRPr="00637FAB">
              <w:rPr>
                <w:b/>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0801</w:t>
            </w:r>
          </w:p>
        </w:tc>
        <w:tc>
          <w:tcPr>
            <w:tcW w:w="1843" w:type="dxa"/>
            <w:vAlign w:val="bottom"/>
          </w:tcPr>
          <w:p w:rsidR="00AE46B4" w:rsidRPr="00F87675" w:rsidRDefault="00AE46B4" w:rsidP="00807249">
            <w:pPr>
              <w:rPr>
                <w:sz w:val="18"/>
                <w:szCs w:val="18"/>
              </w:rPr>
            </w:pPr>
            <w:r w:rsidRPr="00F87675">
              <w:rPr>
                <w:sz w:val="18"/>
                <w:szCs w:val="18"/>
              </w:rPr>
              <w:t xml:space="preserve">Культура </w:t>
            </w:r>
          </w:p>
        </w:tc>
        <w:tc>
          <w:tcPr>
            <w:tcW w:w="1134" w:type="dxa"/>
            <w:vAlign w:val="bottom"/>
          </w:tcPr>
          <w:p w:rsidR="00AE46B4" w:rsidRPr="004D44F9" w:rsidRDefault="00430AAA">
            <w:pPr>
              <w:jc w:val="right"/>
              <w:rPr>
                <w:sz w:val="18"/>
                <w:szCs w:val="18"/>
              </w:rPr>
            </w:pPr>
            <w:r>
              <w:rPr>
                <w:sz w:val="18"/>
                <w:szCs w:val="18"/>
              </w:rPr>
              <w:t>39 125,9</w:t>
            </w:r>
          </w:p>
        </w:tc>
        <w:tc>
          <w:tcPr>
            <w:tcW w:w="1134" w:type="dxa"/>
            <w:vAlign w:val="bottom"/>
          </w:tcPr>
          <w:p w:rsidR="00AE46B4" w:rsidRPr="004D44F9" w:rsidRDefault="00F455E9">
            <w:pPr>
              <w:jc w:val="right"/>
              <w:rPr>
                <w:sz w:val="18"/>
                <w:szCs w:val="18"/>
              </w:rPr>
            </w:pPr>
            <w:r>
              <w:rPr>
                <w:sz w:val="18"/>
                <w:szCs w:val="18"/>
              </w:rPr>
              <w:t>40 390,6</w:t>
            </w:r>
          </w:p>
        </w:tc>
        <w:tc>
          <w:tcPr>
            <w:tcW w:w="1134" w:type="dxa"/>
            <w:vAlign w:val="bottom"/>
          </w:tcPr>
          <w:p w:rsidR="00AE46B4" w:rsidRPr="004D44F9" w:rsidRDefault="00262FA1">
            <w:pPr>
              <w:jc w:val="right"/>
              <w:rPr>
                <w:sz w:val="18"/>
                <w:szCs w:val="18"/>
              </w:rPr>
            </w:pPr>
            <w:r>
              <w:rPr>
                <w:sz w:val="18"/>
                <w:szCs w:val="18"/>
              </w:rPr>
              <w:t>+1 264,7</w:t>
            </w:r>
          </w:p>
        </w:tc>
        <w:tc>
          <w:tcPr>
            <w:tcW w:w="1134" w:type="dxa"/>
            <w:vAlign w:val="bottom"/>
          </w:tcPr>
          <w:p w:rsidR="00AE46B4" w:rsidRPr="004D44F9" w:rsidRDefault="00AA0E49">
            <w:pPr>
              <w:jc w:val="right"/>
              <w:rPr>
                <w:sz w:val="18"/>
                <w:szCs w:val="18"/>
              </w:rPr>
            </w:pPr>
            <w:r>
              <w:rPr>
                <w:sz w:val="18"/>
                <w:szCs w:val="18"/>
              </w:rPr>
              <w:t>40 390,6</w:t>
            </w:r>
          </w:p>
        </w:tc>
        <w:tc>
          <w:tcPr>
            <w:tcW w:w="1134" w:type="dxa"/>
            <w:vAlign w:val="bottom"/>
          </w:tcPr>
          <w:p w:rsidR="00AE46B4" w:rsidRPr="004D44F9" w:rsidRDefault="009E7DE9">
            <w:pPr>
              <w:jc w:val="right"/>
              <w:rPr>
                <w:sz w:val="18"/>
                <w:szCs w:val="18"/>
              </w:rPr>
            </w:pPr>
            <w:r>
              <w:rPr>
                <w:sz w:val="18"/>
                <w:szCs w:val="18"/>
              </w:rPr>
              <w:t>+1 264,7</w:t>
            </w:r>
          </w:p>
        </w:tc>
        <w:tc>
          <w:tcPr>
            <w:tcW w:w="992"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BA5E8C">
            <w:pPr>
              <w:jc w:val="right"/>
              <w:rPr>
                <w:sz w:val="18"/>
                <w:szCs w:val="18"/>
              </w:rPr>
            </w:pPr>
            <w:r>
              <w:rPr>
                <w:sz w:val="18"/>
                <w:szCs w:val="18"/>
              </w:rPr>
              <w:t>3,9</w:t>
            </w:r>
          </w:p>
        </w:tc>
        <w:tc>
          <w:tcPr>
            <w:tcW w:w="709" w:type="dxa"/>
            <w:vAlign w:val="bottom"/>
          </w:tcPr>
          <w:p w:rsidR="00AE46B4" w:rsidRPr="004D44F9" w:rsidRDefault="00AE46B4">
            <w:pPr>
              <w:jc w:val="right"/>
              <w:rPr>
                <w:sz w:val="18"/>
                <w:szCs w:val="18"/>
              </w:rPr>
            </w:pPr>
            <w:r w:rsidRPr="004D44F9">
              <w:rPr>
                <w:sz w:val="18"/>
                <w:szCs w:val="18"/>
              </w:rPr>
              <w:t>100,0</w:t>
            </w:r>
          </w:p>
        </w:tc>
      </w:tr>
      <w:tr w:rsidR="00767F1F" w:rsidRPr="00637FAB" w:rsidTr="00767F1F">
        <w:tc>
          <w:tcPr>
            <w:tcW w:w="675" w:type="dxa"/>
            <w:vAlign w:val="center"/>
          </w:tcPr>
          <w:p w:rsidR="00AE46B4" w:rsidRPr="00F87675" w:rsidRDefault="00AE46B4" w:rsidP="00807249">
            <w:pPr>
              <w:jc w:val="center"/>
              <w:rPr>
                <w:b/>
                <w:bCs/>
                <w:sz w:val="18"/>
                <w:szCs w:val="18"/>
              </w:rPr>
            </w:pPr>
            <w:r w:rsidRPr="00F87675">
              <w:rPr>
                <w:b/>
                <w:bCs/>
                <w:sz w:val="18"/>
                <w:szCs w:val="18"/>
              </w:rPr>
              <w:t>09</w:t>
            </w:r>
          </w:p>
        </w:tc>
        <w:tc>
          <w:tcPr>
            <w:tcW w:w="1843" w:type="dxa"/>
            <w:vAlign w:val="bottom"/>
          </w:tcPr>
          <w:p w:rsidR="00AE46B4" w:rsidRPr="00F87675" w:rsidRDefault="00AE46B4" w:rsidP="00807249">
            <w:pPr>
              <w:rPr>
                <w:b/>
                <w:bCs/>
                <w:sz w:val="18"/>
                <w:szCs w:val="18"/>
              </w:rPr>
            </w:pPr>
            <w:r w:rsidRPr="00F87675">
              <w:rPr>
                <w:b/>
                <w:bCs/>
                <w:sz w:val="18"/>
                <w:szCs w:val="18"/>
              </w:rPr>
              <w:t>Здравоохранение</w:t>
            </w:r>
          </w:p>
        </w:tc>
        <w:tc>
          <w:tcPr>
            <w:tcW w:w="1134" w:type="dxa"/>
            <w:vAlign w:val="bottom"/>
          </w:tcPr>
          <w:p w:rsidR="00AE46B4" w:rsidRPr="004D44F9" w:rsidRDefault="00AE46B4">
            <w:pPr>
              <w:jc w:val="right"/>
              <w:rPr>
                <w:b/>
                <w:bCs/>
                <w:sz w:val="18"/>
                <w:szCs w:val="18"/>
              </w:rPr>
            </w:pPr>
            <w:r w:rsidRPr="004D44F9">
              <w:rPr>
                <w:b/>
                <w:bCs/>
                <w:sz w:val="18"/>
                <w:szCs w:val="18"/>
              </w:rPr>
              <w:t>198,5</w:t>
            </w:r>
          </w:p>
        </w:tc>
        <w:tc>
          <w:tcPr>
            <w:tcW w:w="1134" w:type="dxa"/>
            <w:vAlign w:val="bottom"/>
          </w:tcPr>
          <w:p w:rsidR="00AE46B4" w:rsidRPr="004D44F9" w:rsidRDefault="00F455E9">
            <w:pPr>
              <w:jc w:val="right"/>
              <w:rPr>
                <w:b/>
                <w:bCs/>
                <w:sz w:val="18"/>
                <w:szCs w:val="18"/>
              </w:rPr>
            </w:pPr>
            <w:r>
              <w:rPr>
                <w:b/>
                <w:bCs/>
                <w:sz w:val="18"/>
                <w:szCs w:val="18"/>
              </w:rPr>
              <w:t>271,6</w:t>
            </w:r>
          </w:p>
        </w:tc>
        <w:tc>
          <w:tcPr>
            <w:tcW w:w="1134" w:type="dxa"/>
            <w:vAlign w:val="bottom"/>
          </w:tcPr>
          <w:p w:rsidR="00AE46B4" w:rsidRPr="004D44F9" w:rsidRDefault="00262FA1">
            <w:pPr>
              <w:jc w:val="right"/>
              <w:rPr>
                <w:b/>
                <w:bCs/>
                <w:sz w:val="18"/>
                <w:szCs w:val="18"/>
              </w:rPr>
            </w:pPr>
            <w:r>
              <w:rPr>
                <w:b/>
                <w:bCs/>
                <w:sz w:val="18"/>
                <w:szCs w:val="18"/>
              </w:rPr>
              <w:t>+73,1</w:t>
            </w:r>
          </w:p>
        </w:tc>
        <w:tc>
          <w:tcPr>
            <w:tcW w:w="1134" w:type="dxa"/>
            <w:vAlign w:val="bottom"/>
          </w:tcPr>
          <w:p w:rsidR="00AE46B4" w:rsidRPr="004D44F9" w:rsidRDefault="00F455E9">
            <w:pPr>
              <w:jc w:val="right"/>
              <w:rPr>
                <w:b/>
                <w:bCs/>
                <w:sz w:val="18"/>
                <w:szCs w:val="18"/>
              </w:rPr>
            </w:pPr>
            <w:r>
              <w:rPr>
                <w:b/>
                <w:bCs/>
                <w:sz w:val="18"/>
                <w:szCs w:val="18"/>
              </w:rPr>
              <w:t>271,6</w:t>
            </w:r>
          </w:p>
        </w:tc>
        <w:tc>
          <w:tcPr>
            <w:tcW w:w="1134" w:type="dxa"/>
            <w:vAlign w:val="bottom"/>
          </w:tcPr>
          <w:p w:rsidR="00AE46B4" w:rsidRPr="004D44F9" w:rsidRDefault="009E7DE9">
            <w:pPr>
              <w:jc w:val="right"/>
              <w:rPr>
                <w:b/>
                <w:bCs/>
                <w:sz w:val="18"/>
                <w:szCs w:val="18"/>
              </w:rPr>
            </w:pPr>
            <w:r>
              <w:rPr>
                <w:b/>
                <w:bCs/>
                <w:sz w:val="18"/>
                <w:szCs w:val="18"/>
              </w:rPr>
              <w:t>+73,1</w:t>
            </w:r>
          </w:p>
        </w:tc>
        <w:tc>
          <w:tcPr>
            <w:tcW w:w="992" w:type="dxa"/>
            <w:vAlign w:val="bottom"/>
          </w:tcPr>
          <w:p w:rsidR="00AE46B4" w:rsidRPr="004D44F9" w:rsidRDefault="00AE46B4">
            <w:pPr>
              <w:jc w:val="right"/>
              <w:rPr>
                <w:b/>
                <w:bCs/>
                <w:sz w:val="18"/>
                <w:szCs w:val="18"/>
              </w:rPr>
            </w:pPr>
            <w:r w:rsidRPr="004D44F9">
              <w:rPr>
                <w:b/>
                <w:bCs/>
                <w:sz w:val="18"/>
                <w:szCs w:val="18"/>
              </w:rPr>
              <w:t>0,0</w:t>
            </w:r>
          </w:p>
        </w:tc>
        <w:tc>
          <w:tcPr>
            <w:tcW w:w="709" w:type="dxa"/>
            <w:vAlign w:val="bottom"/>
          </w:tcPr>
          <w:p w:rsidR="00AE46B4" w:rsidRPr="004D44F9" w:rsidRDefault="00AE46B4">
            <w:pPr>
              <w:jc w:val="right"/>
              <w:rPr>
                <w:b/>
                <w:bCs/>
                <w:sz w:val="18"/>
                <w:szCs w:val="18"/>
              </w:rPr>
            </w:pPr>
            <w:r w:rsidRPr="004D44F9">
              <w:rPr>
                <w:b/>
                <w:bCs/>
                <w:sz w:val="18"/>
                <w:szCs w:val="18"/>
              </w:rPr>
              <w:t>0,0</w:t>
            </w:r>
          </w:p>
        </w:tc>
        <w:tc>
          <w:tcPr>
            <w:tcW w:w="709" w:type="dxa"/>
            <w:vAlign w:val="bottom"/>
          </w:tcPr>
          <w:p w:rsidR="00AE46B4" w:rsidRPr="00637FAB" w:rsidRDefault="00AE46B4">
            <w:pPr>
              <w:jc w:val="right"/>
              <w:rPr>
                <w:b/>
                <w:sz w:val="18"/>
                <w:szCs w:val="18"/>
              </w:rPr>
            </w:pPr>
            <w:r w:rsidRPr="00637FAB">
              <w:rPr>
                <w:b/>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0907</w:t>
            </w:r>
          </w:p>
        </w:tc>
        <w:tc>
          <w:tcPr>
            <w:tcW w:w="1843" w:type="dxa"/>
            <w:vAlign w:val="bottom"/>
          </w:tcPr>
          <w:p w:rsidR="00AE46B4" w:rsidRPr="00F87675" w:rsidRDefault="00AE46B4" w:rsidP="00807249">
            <w:pPr>
              <w:rPr>
                <w:sz w:val="18"/>
                <w:szCs w:val="18"/>
              </w:rPr>
            </w:pPr>
            <w:r w:rsidRPr="00F87675">
              <w:rPr>
                <w:sz w:val="18"/>
                <w:szCs w:val="18"/>
              </w:rPr>
              <w:t>Санитарно-эпидемиологическое благополучие</w:t>
            </w:r>
          </w:p>
        </w:tc>
        <w:tc>
          <w:tcPr>
            <w:tcW w:w="1134" w:type="dxa"/>
            <w:vAlign w:val="bottom"/>
          </w:tcPr>
          <w:p w:rsidR="00AE46B4" w:rsidRPr="004D44F9" w:rsidRDefault="00AE46B4">
            <w:pPr>
              <w:jc w:val="right"/>
              <w:rPr>
                <w:sz w:val="18"/>
                <w:szCs w:val="18"/>
              </w:rPr>
            </w:pPr>
            <w:r w:rsidRPr="004D44F9">
              <w:rPr>
                <w:sz w:val="18"/>
                <w:szCs w:val="18"/>
              </w:rPr>
              <w:t>198,5</w:t>
            </w:r>
          </w:p>
        </w:tc>
        <w:tc>
          <w:tcPr>
            <w:tcW w:w="1134" w:type="dxa"/>
            <w:vAlign w:val="bottom"/>
          </w:tcPr>
          <w:p w:rsidR="00AE46B4" w:rsidRPr="004D44F9" w:rsidRDefault="00F455E9">
            <w:pPr>
              <w:jc w:val="right"/>
              <w:rPr>
                <w:sz w:val="18"/>
                <w:szCs w:val="18"/>
              </w:rPr>
            </w:pPr>
            <w:r>
              <w:rPr>
                <w:sz w:val="18"/>
                <w:szCs w:val="18"/>
              </w:rPr>
              <w:t>271,6</w:t>
            </w:r>
          </w:p>
        </w:tc>
        <w:tc>
          <w:tcPr>
            <w:tcW w:w="1134" w:type="dxa"/>
            <w:vAlign w:val="bottom"/>
          </w:tcPr>
          <w:p w:rsidR="00AE46B4" w:rsidRPr="004D44F9" w:rsidRDefault="00262FA1">
            <w:pPr>
              <w:jc w:val="right"/>
              <w:rPr>
                <w:sz w:val="18"/>
                <w:szCs w:val="18"/>
              </w:rPr>
            </w:pPr>
            <w:r>
              <w:rPr>
                <w:sz w:val="18"/>
                <w:szCs w:val="18"/>
              </w:rPr>
              <w:t>+73,1</w:t>
            </w:r>
          </w:p>
        </w:tc>
        <w:tc>
          <w:tcPr>
            <w:tcW w:w="1134" w:type="dxa"/>
            <w:vAlign w:val="bottom"/>
          </w:tcPr>
          <w:p w:rsidR="00AE46B4" w:rsidRPr="004D44F9" w:rsidRDefault="00F455E9">
            <w:pPr>
              <w:jc w:val="right"/>
              <w:rPr>
                <w:sz w:val="18"/>
                <w:szCs w:val="18"/>
              </w:rPr>
            </w:pPr>
            <w:r>
              <w:rPr>
                <w:sz w:val="18"/>
                <w:szCs w:val="18"/>
              </w:rPr>
              <w:t>271,6</w:t>
            </w:r>
          </w:p>
        </w:tc>
        <w:tc>
          <w:tcPr>
            <w:tcW w:w="1134" w:type="dxa"/>
            <w:vAlign w:val="bottom"/>
          </w:tcPr>
          <w:p w:rsidR="00AE46B4" w:rsidRPr="009E7DE9" w:rsidRDefault="009E7DE9">
            <w:pPr>
              <w:jc w:val="right"/>
              <w:rPr>
                <w:bCs/>
                <w:sz w:val="18"/>
                <w:szCs w:val="18"/>
              </w:rPr>
            </w:pPr>
            <w:r>
              <w:rPr>
                <w:bCs/>
                <w:sz w:val="18"/>
                <w:szCs w:val="18"/>
              </w:rPr>
              <w:t>+73,1</w:t>
            </w:r>
          </w:p>
        </w:tc>
        <w:tc>
          <w:tcPr>
            <w:tcW w:w="992"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AE46B4">
            <w:pPr>
              <w:jc w:val="right"/>
              <w:rPr>
                <w:sz w:val="18"/>
                <w:szCs w:val="18"/>
              </w:rPr>
            </w:pPr>
            <w:r w:rsidRPr="004D44F9">
              <w:rPr>
                <w:sz w:val="18"/>
                <w:szCs w:val="18"/>
              </w:rPr>
              <w:t>0,0</w:t>
            </w:r>
          </w:p>
        </w:tc>
        <w:tc>
          <w:tcPr>
            <w:tcW w:w="709" w:type="dxa"/>
            <w:vAlign w:val="bottom"/>
          </w:tcPr>
          <w:p w:rsidR="00AE46B4" w:rsidRPr="004D44F9" w:rsidRDefault="00AE46B4">
            <w:pPr>
              <w:jc w:val="right"/>
              <w:rPr>
                <w:sz w:val="18"/>
                <w:szCs w:val="18"/>
              </w:rPr>
            </w:pPr>
            <w:r w:rsidRPr="004D44F9">
              <w:rPr>
                <w:sz w:val="18"/>
                <w:szCs w:val="18"/>
              </w:rPr>
              <w:t>100,0</w:t>
            </w:r>
          </w:p>
        </w:tc>
      </w:tr>
      <w:tr w:rsidR="00767F1F" w:rsidTr="00767F1F">
        <w:tc>
          <w:tcPr>
            <w:tcW w:w="675" w:type="dxa"/>
            <w:vAlign w:val="center"/>
          </w:tcPr>
          <w:p w:rsidR="00AE46B4" w:rsidRPr="00F87675" w:rsidRDefault="00AE46B4" w:rsidP="00807249">
            <w:pPr>
              <w:jc w:val="center"/>
              <w:rPr>
                <w:b/>
                <w:bCs/>
                <w:sz w:val="18"/>
                <w:szCs w:val="18"/>
              </w:rPr>
            </w:pPr>
            <w:r w:rsidRPr="00F87675">
              <w:rPr>
                <w:b/>
                <w:bCs/>
                <w:sz w:val="18"/>
                <w:szCs w:val="18"/>
              </w:rPr>
              <w:t>10</w:t>
            </w:r>
          </w:p>
        </w:tc>
        <w:tc>
          <w:tcPr>
            <w:tcW w:w="1843" w:type="dxa"/>
            <w:vAlign w:val="bottom"/>
          </w:tcPr>
          <w:p w:rsidR="00AE46B4" w:rsidRPr="00F87675" w:rsidRDefault="00AE46B4" w:rsidP="00807249">
            <w:pPr>
              <w:rPr>
                <w:b/>
                <w:bCs/>
                <w:sz w:val="18"/>
                <w:szCs w:val="18"/>
              </w:rPr>
            </w:pPr>
            <w:r w:rsidRPr="00F87675">
              <w:rPr>
                <w:b/>
                <w:bCs/>
                <w:sz w:val="18"/>
                <w:szCs w:val="18"/>
              </w:rPr>
              <w:t>Социальная политика</w:t>
            </w:r>
          </w:p>
        </w:tc>
        <w:tc>
          <w:tcPr>
            <w:tcW w:w="1134" w:type="dxa"/>
            <w:vAlign w:val="bottom"/>
          </w:tcPr>
          <w:p w:rsidR="00AE46B4" w:rsidRPr="004D44F9" w:rsidRDefault="00430AAA">
            <w:pPr>
              <w:jc w:val="right"/>
              <w:rPr>
                <w:b/>
                <w:bCs/>
                <w:sz w:val="18"/>
                <w:szCs w:val="18"/>
              </w:rPr>
            </w:pPr>
            <w:r>
              <w:rPr>
                <w:b/>
                <w:bCs/>
                <w:sz w:val="18"/>
                <w:szCs w:val="18"/>
              </w:rPr>
              <w:t>9 784,2</w:t>
            </w:r>
          </w:p>
        </w:tc>
        <w:tc>
          <w:tcPr>
            <w:tcW w:w="1134" w:type="dxa"/>
            <w:vAlign w:val="bottom"/>
          </w:tcPr>
          <w:p w:rsidR="00AE46B4" w:rsidRPr="004D44F9" w:rsidRDefault="00E076A3">
            <w:pPr>
              <w:jc w:val="right"/>
              <w:rPr>
                <w:b/>
                <w:bCs/>
                <w:sz w:val="18"/>
                <w:szCs w:val="18"/>
              </w:rPr>
            </w:pPr>
            <w:r>
              <w:rPr>
                <w:b/>
                <w:bCs/>
                <w:sz w:val="18"/>
                <w:szCs w:val="18"/>
              </w:rPr>
              <w:t>18 601,8</w:t>
            </w:r>
          </w:p>
        </w:tc>
        <w:tc>
          <w:tcPr>
            <w:tcW w:w="1134" w:type="dxa"/>
            <w:vAlign w:val="bottom"/>
          </w:tcPr>
          <w:p w:rsidR="00AE46B4" w:rsidRPr="004D44F9" w:rsidRDefault="00C442E6">
            <w:pPr>
              <w:jc w:val="right"/>
              <w:rPr>
                <w:b/>
                <w:bCs/>
                <w:sz w:val="18"/>
                <w:szCs w:val="18"/>
              </w:rPr>
            </w:pPr>
            <w:r>
              <w:rPr>
                <w:b/>
                <w:bCs/>
                <w:sz w:val="18"/>
                <w:szCs w:val="18"/>
              </w:rPr>
              <w:t>+8 817,6</w:t>
            </w:r>
          </w:p>
        </w:tc>
        <w:tc>
          <w:tcPr>
            <w:tcW w:w="1134" w:type="dxa"/>
            <w:vAlign w:val="bottom"/>
          </w:tcPr>
          <w:p w:rsidR="00AE46B4" w:rsidRPr="004D44F9" w:rsidRDefault="00E076A3">
            <w:pPr>
              <w:jc w:val="right"/>
              <w:rPr>
                <w:b/>
                <w:bCs/>
                <w:sz w:val="18"/>
                <w:szCs w:val="18"/>
              </w:rPr>
            </w:pPr>
            <w:r>
              <w:rPr>
                <w:b/>
                <w:bCs/>
                <w:sz w:val="18"/>
                <w:szCs w:val="18"/>
              </w:rPr>
              <w:t>18 593,7</w:t>
            </w:r>
          </w:p>
        </w:tc>
        <w:tc>
          <w:tcPr>
            <w:tcW w:w="1134" w:type="dxa"/>
            <w:vAlign w:val="bottom"/>
          </w:tcPr>
          <w:p w:rsidR="00AE46B4" w:rsidRPr="004D44F9" w:rsidRDefault="009E7DE9">
            <w:pPr>
              <w:jc w:val="right"/>
              <w:rPr>
                <w:b/>
                <w:bCs/>
                <w:sz w:val="18"/>
                <w:szCs w:val="18"/>
              </w:rPr>
            </w:pPr>
            <w:r>
              <w:rPr>
                <w:b/>
                <w:bCs/>
                <w:sz w:val="18"/>
                <w:szCs w:val="18"/>
              </w:rPr>
              <w:t>+8809,5</w:t>
            </w:r>
          </w:p>
        </w:tc>
        <w:tc>
          <w:tcPr>
            <w:tcW w:w="992" w:type="dxa"/>
            <w:vAlign w:val="bottom"/>
          </w:tcPr>
          <w:p w:rsidR="00AE46B4" w:rsidRPr="004D44F9" w:rsidRDefault="00BA5E8C">
            <w:pPr>
              <w:jc w:val="right"/>
              <w:rPr>
                <w:b/>
                <w:bCs/>
                <w:sz w:val="18"/>
                <w:szCs w:val="18"/>
              </w:rPr>
            </w:pPr>
            <w:r>
              <w:rPr>
                <w:b/>
                <w:bCs/>
                <w:sz w:val="18"/>
                <w:szCs w:val="18"/>
              </w:rPr>
              <w:t>-8,1</w:t>
            </w:r>
          </w:p>
        </w:tc>
        <w:tc>
          <w:tcPr>
            <w:tcW w:w="709" w:type="dxa"/>
            <w:vAlign w:val="bottom"/>
          </w:tcPr>
          <w:p w:rsidR="00AE46B4" w:rsidRPr="004D44F9" w:rsidRDefault="00BA5E8C">
            <w:pPr>
              <w:jc w:val="right"/>
              <w:rPr>
                <w:b/>
                <w:bCs/>
                <w:sz w:val="18"/>
                <w:szCs w:val="18"/>
              </w:rPr>
            </w:pPr>
            <w:r>
              <w:rPr>
                <w:b/>
                <w:bCs/>
                <w:sz w:val="18"/>
                <w:szCs w:val="18"/>
              </w:rPr>
              <w:t>1,8</w:t>
            </w:r>
          </w:p>
        </w:tc>
        <w:tc>
          <w:tcPr>
            <w:tcW w:w="709" w:type="dxa"/>
            <w:vAlign w:val="bottom"/>
          </w:tcPr>
          <w:p w:rsidR="00AE46B4" w:rsidRPr="00637FAB" w:rsidRDefault="00BA5E8C">
            <w:pPr>
              <w:jc w:val="right"/>
              <w:rPr>
                <w:b/>
                <w:sz w:val="18"/>
                <w:szCs w:val="18"/>
              </w:rPr>
            </w:pPr>
            <w:r>
              <w:rPr>
                <w:b/>
                <w:sz w:val="18"/>
                <w:szCs w:val="18"/>
              </w:rPr>
              <w:t>99,9</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1001</w:t>
            </w:r>
          </w:p>
        </w:tc>
        <w:tc>
          <w:tcPr>
            <w:tcW w:w="1843" w:type="dxa"/>
            <w:vAlign w:val="bottom"/>
          </w:tcPr>
          <w:p w:rsidR="00AE46B4" w:rsidRPr="00F87675" w:rsidRDefault="00AE46B4" w:rsidP="00807249">
            <w:pPr>
              <w:rPr>
                <w:sz w:val="18"/>
                <w:szCs w:val="18"/>
              </w:rPr>
            </w:pPr>
            <w:r w:rsidRPr="00F87675">
              <w:rPr>
                <w:sz w:val="18"/>
                <w:szCs w:val="18"/>
              </w:rPr>
              <w:t>Пенсионное обеспечение</w:t>
            </w:r>
          </w:p>
        </w:tc>
        <w:tc>
          <w:tcPr>
            <w:tcW w:w="1134" w:type="dxa"/>
            <w:vAlign w:val="bottom"/>
          </w:tcPr>
          <w:p w:rsidR="00AE46B4" w:rsidRPr="004D44F9" w:rsidRDefault="00430AAA">
            <w:pPr>
              <w:jc w:val="right"/>
              <w:rPr>
                <w:sz w:val="18"/>
                <w:szCs w:val="18"/>
              </w:rPr>
            </w:pPr>
            <w:r>
              <w:rPr>
                <w:sz w:val="18"/>
                <w:szCs w:val="18"/>
              </w:rPr>
              <w:t>4 126,4</w:t>
            </w:r>
          </w:p>
        </w:tc>
        <w:tc>
          <w:tcPr>
            <w:tcW w:w="1134" w:type="dxa"/>
            <w:vAlign w:val="bottom"/>
          </w:tcPr>
          <w:p w:rsidR="00AE46B4" w:rsidRPr="004D44F9" w:rsidRDefault="00E076A3">
            <w:pPr>
              <w:jc w:val="right"/>
              <w:rPr>
                <w:sz w:val="18"/>
                <w:szCs w:val="18"/>
              </w:rPr>
            </w:pPr>
            <w:r>
              <w:rPr>
                <w:sz w:val="18"/>
                <w:szCs w:val="18"/>
              </w:rPr>
              <w:t>4 303,9</w:t>
            </w:r>
          </w:p>
        </w:tc>
        <w:tc>
          <w:tcPr>
            <w:tcW w:w="1134" w:type="dxa"/>
            <w:vAlign w:val="bottom"/>
          </w:tcPr>
          <w:p w:rsidR="00AE46B4" w:rsidRPr="004D44F9" w:rsidRDefault="00C442E6">
            <w:pPr>
              <w:jc w:val="right"/>
              <w:rPr>
                <w:sz w:val="18"/>
                <w:szCs w:val="18"/>
              </w:rPr>
            </w:pPr>
            <w:r>
              <w:rPr>
                <w:sz w:val="18"/>
                <w:szCs w:val="18"/>
              </w:rPr>
              <w:t>+177,5</w:t>
            </w:r>
          </w:p>
        </w:tc>
        <w:tc>
          <w:tcPr>
            <w:tcW w:w="1134" w:type="dxa"/>
            <w:vAlign w:val="bottom"/>
          </w:tcPr>
          <w:p w:rsidR="00AE46B4" w:rsidRPr="004D44F9" w:rsidRDefault="00E076A3">
            <w:pPr>
              <w:jc w:val="right"/>
              <w:rPr>
                <w:sz w:val="18"/>
                <w:szCs w:val="18"/>
              </w:rPr>
            </w:pPr>
            <w:r>
              <w:rPr>
                <w:sz w:val="18"/>
                <w:szCs w:val="18"/>
              </w:rPr>
              <w:t>4 303,9</w:t>
            </w:r>
          </w:p>
        </w:tc>
        <w:tc>
          <w:tcPr>
            <w:tcW w:w="1134" w:type="dxa"/>
            <w:vAlign w:val="bottom"/>
          </w:tcPr>
          <w:p w:rsidR="00AE46B4" w:rsidRPr="004D44F9" w:rsidRDefault="009E7DE9">
            <w:pPr>
              <w:jc w:val="right"/>
              <w:rPr>
                <w:sz w:val="18"/>
                <w:szCs w:val="18"/>
              </w:rPr>
            </w:pPr>
            <w:r>
              <w:rPr>
                <w:sz w:val="18"/>
                <w:szCs w:val="18"/>
              </w:rPr>
              <w:t>+177,5</w:t>
            </w:r>
          </w:p>
        </w:tc>
        <w:tc>
          <w:tcPr>
            <w:tcW w:w="992" w:type="dxa"/>
            <w:vAlign w:val="bottom"/>
          </w:tcPr>
          <w:p w:rsidR="00AE46B4" w:rsidRPr="004D44F9" w:rsidRDefault="00BA5E8C">
            <w:pPr>
              <w:jc w:val="right"/>
              <w:rPr>
                <w:b/>
                <w:bCs/>
                <w:sz w:val="18"/>
                <w:szCs w:val="18"/>
              </w:rPr>
            </w:pPr>
            <w:r>
              <w:rPr>
                <w:b/>
                <w:bCs/>
                <w:sz w:val="18"/>
                <w:szCs w:val="18"/>
              </w:rPr>
              <w:t>0,0</w:t>
            </w:r>
          </w:p>
        </w:tc>
        <w:tc>
          <w:tcPr>
            <w:tcW w:w="709" w:type="dxa"/>
            <w:vAlign w:val="bottom"/>
          </w:tcPr>
          <w:p w:rsidR="00AE46B4" w:rsidRPr="004D44F9" w:rsidRDefault="00BA5E8C">
            <w:pPr>
              <w:jc w:val="right"/>
              <w:rPr>
                <w:sz w:val="18"/>
                <w:szCs w:val="18"/>
              </w:rPr>
            </w:pPr>
            <w:r>
              <w:rPr>
                <w:sz w:val="18"/>
                <w:szCs w:val="18"/>
              </w:rPr>
              <w:t>0,4</w:t>
            </w:r>
          </w:p>
        </w:tc>
        <w:tc>
          <w:tcPr>
            <w:tcW w:w="709" w:type="dxa"/>
            <w:vAlign w:val="bottom"/>
          </w:tcPr>
          <w:p w:rsidR="00AE46B4" w:rsidRPr="004D44F9" w:rsidRDefault="00BA5E8C">
            <w:pPr>
              <w:jc w:val="right"/>
              <w:rPr>
                <w:sz w:val="18"/>
                <w:szCs w:val="18"/>
              </w:rPr>
            </w:pPr>
            <w:r>
              <w:rPr>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1003</w:t>
            </w:r>
          </w:p>
        </w:tc>
        <w:tc>
          <w:tcPr>
            <w:tcW w:w="1843" w:type="dxa"/>
            <w:vAlign w:val="bottom"/>
          </w:tcPr>
          <w:p w:rsidR="00AE46B4" w:rsidRPr="00F87675" w:rsidRDefault="00AE46B4" w:rsidP="00807249">
            <w:pPr>
              <w:rPr>
                <w:sz w:val="18"/>
                <w:szCs w:val="18"/>
              </w:rPr>
            </w:pPr>
            <w:r w:rsidRPr="00F87675">
              <w:rPr>
                <w:sz w:val="18"/>
                <w:szCs w:val="18"/>
              </w:rPr>
              <w:t>Социальное обеспечение населения</w:t>
            </w:r>
          </w:p>
        </w:tc>
        <w:tc>
          <w:tcPr>
            <w:tcW w:w="1134" w:type="dxa"/>
            <w:vAlign w:val="bottom"/>
          </w:tcPr>
          <w:p w:rsidR="00AE46B4" w:rsidRPr="004D44F9" w:rsidRDefault="00430AAA">
            <w:pPr>
              <w:jc w:val="right"/>
              <w:rPr>
                <w:sz w:val="18"/>
                <w:szCs w:val="18"/>
              </w:rPr>
            </w:pPr>
            <w:r>
              <w:rPr>
                <w:sz w:val="18"/>
                <w:szCs w:val="18"/>
              </w:rPr>
              <w:t>4 120,4</w:t>
            </w:r>
          </w:p>
        </w:tc>
        <w:tc>
          <w:tcPr>
            <w:tcW w:w="1134" w:type="dxa"/>
            <w:vAlign w:val="bottom"/>
          </w:tcPr>
          <w:p w:rsidR="00AE46B4" w:rsidRPr="004D44F9" w:rsidRDefault="00E076A3">
            <w:pPr>
              <w:jc w:val="right"/>
              <w:rPr>
                <w:sz w:val="18"/>
                <w:szCs w:val="18"/>
              </w:rPr>
            </w:pPr>
            <w:r>
              <w:rPr>
                <w:sz w:val="18"/>
                <w:szCs w:val="18"/>
              </w:rPr>
              <w:t>12 731,5</w:t>
            </w:r>
          </w:p>
        </w:tc>
        <w:tc>
          <w:tcPr>
            <w:tcW w:w="1134" w:type="dxa"/>
            <w:vAlign w:val="bottom"/>
          </w:tcPr>
          <w:p w:rsidR="00AE46B4" w:rsidRPr="004D44F9" w:rsidRDefault="00C442E6">
            <w:pPr>
              <w:jc w:val="right"/>
              <w:rPr>
                <w:sz w:val="18"/>
                <w:szCs w:val="18"/>
              </w:rPr>
            </w:pPr>
            <w:r>
              <w:rPr>
                <w:sz w:val="18"/>
                <w:szCs w:val="18"/>
              </w:rPr>
              <w:t>+8 611,1</w:t>
            </w:r>
          </w:p>
        </w:tc>
        <w:tc>
          <w:tcPr>
            <w:tcW w:w="1134" w:type="dxa"/>
            <w:vAlign w:val="bottom"/>
          </w:tcPr>
          <w:p w:rsidR="00AE46B4" w:rsidRPr="004D44F9" w:rsidRDefault="00E076A3">
            <w:pPr>
              <w:jc w:val="right"/>
              <w:rPr>
                <w:sz w:val="18"/>
                <w:szCs w:val="18"/>
              </w:rPr>
            </w:pPr>
            <w:r>
              <w:rPr>
                <w:sz w:val="18"/>
                <w:szCs w:val="18"/>
              </w:rPr>
              <w:t>12 731,4</w:t>
            </w:r>
          </w:p>
        </w:tc>
        <w:tc>
          <w:tcPr>
            <w:tcW w:w="1134" w:type="dxa"/>
            <w:vAlign w:val="bottom"/>
          </w:tcPr>
          <w:p w:rsidR="00AE46B4" w:rsidRPr="004D44F9" w:rsidRDefault="009E7DE9">
            <w:pPr>
              <w:jc w:val="right"/>
              <w:rPr>
                <w:sz w:val="18"/>
                <w:szCs w:val="18"/>
              </w:rPr>
            </w:pPr>
            <w:r>
              <w:rPr>
                <w:sz w:val="18"/>
                <w:szCs w:val="18"/>
              </w:rPr>
              <w:t>+8 611,0</w:t>
            </w:r>
          </w:p>
        </w:tc>
        <w:tc>
          <w:tcPr>
            <w:tcW w:w="992" w:type="dxa"/>
            <w:vAlign w:val="bottom"/>
          </w:tcPr>
          <w:p w:rsidR="00AE46B4" w:rsidRPr="004D44F9" w:rsidRDefault="00BA5E8C">
            <w:pPr>
              <w:jc w:val="right"/>
              <w:rPr>
                <w:sz w:val="18"/>
                <w:szCs w:val="18"/>
              </w:rPr>
            </w:pPr>
            <w:r>
              <w:rPr>
                <w:sz w:val="18"/>
                <w:szCs w:val="18"/>
              </w:rPr>
              <w:t>-0,1</w:t>
            </w:r>
          </w:p>
        </w:tc>
        <w:tc>
          <w:tcPr>
            <w:tcW w:w="709" w:type="dxa"/>
            <w:vAlign w:val="bottom"/>
          </w:tcPr>
          <w:p w:rsidR="00AE46B4" w:rsidRPr="004D44F9" w:rsidRDefault="00BA5E8C">
            <w:pPr>
              <w:jc w:val="right"/>
              <w:rPr>
                <w:sz w:val="18"/>
                <w:szCs w:val="18"/>
              </w:rPr>
            </w:pPr>
            <w:r>
              <w:rPr>
                <w:sz w:val="18"/>
                <w:szCs w:val="18"/>
              </w:rPr>
              <w:t>1,2</w:t>
            </w:r>
          </w:p>
        </w:tc>
        <w:tc>
          <w:tcPr>
            <w:tcW w:w="709" w:type="dxa"/>
            <w:vAlign w:val="bottom"/>
          </w:tcPr>
          <w:p w:rsidR="00AE46B4" w:rsidRPr="004D44F9" w:rsidRDefault="00BA5E8C">
            <w:pPr>
              <w:jc w:val="right"/>
              <w:rPr>
                <w:sz w:val="18"/>
                <w:szCs w:val="18"/>
              </w:rPr>
            </w:pPr>
            <w:r>
              <w:rPr>
                <w:sz w:val="18"/>
                <w:szCs w:val="18"/>
              </w:rPr>
              <w:t>100,0</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1006</w:t>
            </w:r>
          </w:p>
        </w:tc>
        <w:tc>
          <w:tcPr>
            <w:tcW w:w="1843" w:type="dxa"/>
            <w:vAlign w:val="bottom"/>
          </w:tcPr>
          <w:p w:rsidR="00AE46B4" w:rsidRPr="00F87675" w:rsidRDefault="00AE46B4" w:rsidP="00807249">
            <w:pPr>
              <w:rPr>
                <w:sz w:val="18"/>
                <w:szCs w:val="18"/>
              </w:rPr>
            </w:pPr>
            <w:r w:rsidRPr="00F87675">
              <w:rPr>
                <w:sz w:val="18"/>
                <w:szCs w:val="18"/>
              </w:rPr>
              <w:t>Другие вопросы в области социальной политики</w:t>
            </w:r>
          </w:p>
        </w:tc>
        <w:tc>
          <w:tcPr>
            <w:tcW w:w="1134" w:type="dxa"/>
            <w:vAlign w:val="bottom"/>
          </w:tcPr>
          <w:p w:rsidR="00AE46B4" w:rsidRPr="004D44F9" w:rsidRDefault="00430AAA">
            <w:pPr>
              <w:jc w:val="right"/>
              <w:rPr>
                <w:sz w:val="18"/>
                <w:szCs w:val="18"/>
              </w:rPr>
            </w:pPr>
            <w:r>
              <w:rPr>
                <w:sz w:val="18"/>
                <w:szCs w:val="18"/>
              </w:rPr>
              <w:t>1537,4</w:t>
            </w:r>
          </w:p>
        </w:tc>
        <w:tc>
          <w:tcPr>
            <w:tcW w:w="1134" w:type="dxa"/>
            <w:vAlign w:val="bottom"/>
          </w:tcPr>
          <w:p w:rsidR="00AE46B4" w:rsidRPr="004D44F9" w:rsidRDefault="00E076A3">
            <w:pPr>
              <w:jc w:val="right"/>
              <w:rPr>
                <w:sz w:val="18"/>
                <w:szCs w:val="18"/>
              </w:rPr>
            </w:pPr>
            <w:r>
              <w:rPr>
                <w:sz w:val="18"/>
                <w:szCs w:val="18"/>
              </w:rPr>
              <w:t>1 566,4</w:t>
            </w:r>
          </w:p>
        </w:tc>
        <w:tc>
          <w:tcPr>
            <w:tcW w:w="1134" w:type="dxa"/>
            <w:vAlign w:val="bottom"/>
          </w:tcPr>
          <w:p w:rsidR="00AE46B4" w:rsidRPr="004D44F9" w:rsidRDefault="00C442E6">
            <w:pPr>
              <w:jc w:val="right"/>
              <w:rPr>
                <w:sz w:val="18"/>
                <w:szCs w:val="18"/>
              </w:rPr>
            </w:pPr>
            <w:r>
              <w:rPr>
                <w:sz w:val="18"/>
                <w:szCs w:val="18"/>
              </w:rPr>
              <w:t>+29,0</w:t>
            </w:r>
          </w:p>
        </w:tc>
        <w:tc>
          <w:tcPr>
            <w:tcW w:w="1134" w:type="dxa"/>
            <w:vAlign w:val="bottom"/>
          </w:tcPr>
          <w:p w:rsidR="00AE46B4" w:rsidRPr="004D44F9" w:rsidRDefault="00AE46B4">
            <w:pPr>
              <w:jc w:val="right"/>
              <w:rPr>
                <w:sz w:val="18"/>
                <w:szCs w:val="18"/>
              </w:rPr>
            </w:pPr>
            <w:r w:rsidRPr="004D44F9">
              <w:rPr>
                <w:sz w:val="18"/>
                <w:szCs w:val="18"/>
              </w:rPr>
              <w:t>1501,9</w:t>
            </w:r>
          </w:p>
        </w:tc>
        <w:tc>
          <w:tcPr>
            <w:tcW w:w="1134" w:type="dxa"/>
            <w:vAlign w:val="bottom"/>
          </w:tcPr>
          <w:p w:rsidR="00AE46B4" w:rsidRPr="004D44F9" w:rsidRDefault="009E7DE9">
            <w:pPr>
              <w:jc w:val="right"/>
              <w:rPr>
                <w:sz w:val="18"/>
                <w:szCs w:val="18"/>
              </w:rPr>
            </w:pPr>
            <w:r>
              <w:rPr>
                <w:sz w:val="18"/>
                <w:szCs w:val="18"/>
              </w:rPr>
              <w:t>-35,5</w:t>
            </w:r>
          </w:p>
        </w:tc>
        <w:tc>
          <w:tcPr>
            <w:tcW w:w="992" w:type="dxa"/>
            <w:vAlign w:val="bottom"/>
          </w:tcPr>
          <w:p w:rsidR="00AE46B4" w:rsidRPr="004D44F9" w:rsidRDefault="00BA5E8C">
            <w:pPr>
              <w:jc w:val="right"/>
              <w:rPr>
                <w:sz w:val="18"/>
                <w:szCs w:val="18"/>
              </w:rPr>
            </w:pPr>
            <w:r>
              <w:rPr>
                <w:sz w:val="18"/>
                <w:szCs w:val="18"/>
              </w:rPr>
              <w:t>-64,5</w:t>
            </w:r>
          </w:p>
        </w:tc>
        <w:tc>
          <w:tcPr>
            <w:tcW w:w="709" w:type="dxa"/>
            <w:vAlign w:val="bottom"/>
          </w:tcPr>
          <w:p w:rsidR="00AE46B4" w:rsidRPr="004D44F9" w:rsidRDefault="00BA5E8C">
            <w:pPr>
              <w:jc w:val="right"/>
              <w:rPr>
                <w:sz w:val="18"/>
                <w:szCs w:val="18"/>
              </w:rPr>
            </w:pPr>
            <w:r>
              <w:rPr>
                <w:sz w:val="18"/>
                <w:szCs w:val="18"/>
              </w:rPr>
              <w:t>0,1</w:t>
            </w:r>
          </w:p>
        </w:tc>
        <w:tc>
          <w:tcPr>
            <w:tcW w:w="709" w:type="dxa"/>
            <w:vAlign w:val="bottom"/>
          </w:tcPr>
          <w:p w:rsidR="00AE46B4" w:rsidRPr="004D44F9" w:rsidRDefault="00BA5E8C">
            <w:pPr>
              <w:jc w:val="right"/>
              <w:rPr>
                <w:sz w:val="18"/>
                <w:szCs w:val="18"/>
              </w:rPr>
            </w:pPr>
            <w:r>
              <w:rPr>
                <w:sz w:val="18"/>
                <w:szCs w:val="18"/>
              </w:rPr>
              <w:t>95,9</w:t>
            </w:r>
          </w:p>
        </w:tc>
      </w:tr>
      <w:tr w:rsidR="00767F1F" w:rsidTr="00767F1F">
        <w:tc>
          <w:tcPr>
            <w:tcW w:w="675" w:type="dxa"/>
            <w:vAlign w:val="center"/>
          </w:tcPr>
          <w:p w:rsidR="00AE46B4" w:rsidRPr="00F87675" w:rsidRDefault="00AE46B4" w:rsidP="00807249">
            <w:pPr>
              <w:jc w:val="center"/>
              <w:rPr>
                <w:b/>
                <w:bCs/>
                <w:sz w:val="18"/>
                <w:szCs w:val="18"/>
              </w:rPr>
            </w:pPr>
            <w:r w:rsidRPr="00F87675">
              <w:rPr>
                <w:b/>
                <w:bCs/>
                <w:sz w:val="18"/>
                <w:szCs w:val="18"/>
              </w:rPr>
              <w:t>11</w:t>
            </w:r>
          </w:p>
        </w:tc>
        <w:tc>
          <w:tcPr>
            <w:tcW w:w="1843" w:type="dxa"/>
            <w:vAlign w:val="bottom"/>
          </w:tcPr>
          <w:p w:rsidR="00AE46B4" w:rsidRPr="00F87675" w:rsidRDefault="00AE46B4" w:rsidP="00807249">
            <w:pPr>
              <w:rPr>
                <w:b/>
                <w:bCs/>
                <w:sz w:val="18"/>
                <w:szCs w:val="18"/>
              </w:rPr>
            </w:pPr>
            <w:r w:rsidRPr="00F87675">
              <w:rPr>
                <w:b/>
                <w:bCs/>
                <w:sz w:val="18"/>
                <w:szCs w:val="18"/>
              </w:rPr>
              <w:t>Физическая культура и спорт</w:t>
            </w:r>
          </w:p>
        </w:tc>
        <w:tc>
          <w:tcPr>
            <w:tcW w:w="1134" w:type="dxa"/>
            <w:vAlign w:val="bottom"/>
          </w:tcPr>
          <w:p w:rsidR="00AE46B4" w:rsidRPr="004D44F9" w:rsidRDefault="00430AAA">
            <w:pPr>
              <w:jc w:val="right"/>
              <w:rPr>
                <w:b/>
                <w:bCs/>
                <w:sz w:val="18"/>
                <w:szCs w:val="18"/>
              </w:rPr>
            </w:pPr>
            <w:r>
              <w:rPr>
                <w:b/>
                <w:bCs/>
                <w:sz w:val="18"/>
                <w:szCs w:val="18"/>
              </w:rPr>
              <w:t>23 779,9</w:t>
            </w:r>
          </w:p>
        </w:tc>
        <w:tc>
          <w:tcPr>
            <w:tcW w:w="1134" w:type="dxa"/>
            <w:vAlign w:val="bottom"/>
          </w:tcPr>
          <w:p w:rsidR="00AE46B4" w:rsidRPr="004D44F9" w:rsidRDefault="00E076A3" w:rsidP="00A91C45">
            <w:pPr>
              <w:jc w:val="right"/>
              <w:rPr>
                <w:b/>
                <w:bCs/>
                <w:sz w:val="18"/>
                <w:szCs w:val="18"/>
              </w:rPr>
            </w:pPr>
            <w:r>
              <w:rPr>
                <w:b/>
                <w:bCs/>
                <w:sz w:val="18"/>
                <w:szCs w:val="18"/>
              </w:rPr>
              <w:t>32</w:t>
            </w:r>
            <w:r w:rsidR="00A91C45">
              <w:rPr>
                <w:b/>
                <w:bCs/>
                <w:sz w:val="18"/>
                <w:szCs w:val="18"/>
              </w:rPr>
              <w:t> </w:t>
            </w:r>
            <w:r>
              <w:rPr>
                <w:b/>
                <w:bCs/>
                <w:sz w:val="18"/>
                <w:szCs w:val="18"/>
              </w:rPr>
              <w:t>75</w:t>
            </w:r>
            <w:r w:rsidR="00A91C45">
              <w:rPr>
                <w:b/>
                <w:bCs/>
                <w:sz w:val="18"/>
                <w:szCs w:val="18"/>
              </w:rPr>
              <w:t>3,0</w:t>
            </w:r>
          </w:p>
        </w:tc>
        <w:tc>
          <w:tcPr>
            <w:tcW w:w="1134" w:type="dxa"/>
            <w:vAlign w:val="bottom"/>
          </w:tcPr>
          <w:p w:rsidR="00AE46B4" w:rsidRPr="004D44F9" w:rsidRDefault="00767F1F">
            <w:pPr>
              <w:jc w:val="right"/>
              <w:rPr>
                <w:b/>
                <w:bCs/>
                <w:sz w:val="18"/>
                <w:szCs w:val="18"/>
              </w:rPr>
            </w:pPr>
            <w:r>
              <w:rPr>
                <w:b/>
                <w:bCs/>
                <w:sz w:val="18"/>
                <w:szCs w:val="18"/>
              </w:rPr>
              <w:t>+8 973,1</w:t>
            </w:r>
          </w:p>
        </w:tc>
        <w:tc>
          <w:tcPr>
            <w:tcW w:w="1134" w:type="dxa"/>
            <w:vAlign w:val="bottom"/>
          </w:tcPr>
          <w:p w:rsidR="00AE46B4" w:rsidRPr="004D44F9" w:rsidRDefault="00E076A3">
            <w:pPr>
              <w:jc w:val="right"/>
              <w:rPr>
                <w:b/>
                <w:bCs/>
                <w:sz w:val="18"/>
                <w:szCs w:val="18"/>
              </w:rPr>
            </w:pPr>
            <w:r>
              <w:rPr>
                <w:b/>
                <w:bCs/>
                <w:sz w:val="18"/>
                <w:szCs w:val="18"/>
              </w:rPr>
              <w:t>25 610,7</w:t>
            </w:r>
          </w:p>
        </w:tc>
        <w:tc>
          <w:tcPr>
            <w:tcW w:w="1134" w:type="dxa"/>
            <w:vAlign w:val="bottom"/>
          </w:tcPr>
          <w:p w:rsidR="00AE46B4" w:rsidRPr="004D44F9" w:rsidRDefault="00767F1F">
            <w:pPr>
              <w:jc w:val="right"/>
              <w:rPr>
                <w:b/>
                <w:bCs/>
                <w:sz w:val="18"/>
                <w:szCs w:val="18"/>
              </w:rPr>
            </w:pPr>
            <w:r>
              <w:rPr>
                <w:b/>
                <w:bCs/>
                <w:sz w:val="18"/>
                <w:szCs w:val="18"/>
              </w:rPr>
              <w:t>+1 830,8</w:t>
            </w:r>
          </w:p>
        </w:tc>
        <w:tc>
          <w:tcPr>
            <w:tcW w:w="992" w:type="dxa"/>
            <w:vAlign w:val="bottom"/>
          </w:tcPr>
          <w:p w:rsidR="00AE46B4" w:rsidRPr="004D44F9" w:rsidRDefault="00BA5E8C">
            <w:pPr>
              <w:jc w:val="right"/>
              <w:rPr>
                <w:b/>
                <w:bCs/>
                <w:sz w:val="18"/>
                <w:szCs w:val="18"/>
              </w:rPr>
            </w:pPr>
            <w:r>
              <w:rPr>
                <w:b/>
                <w:bCs/>
                <w:sz w:val="18"/>
                <w:szCs w:val="18"/>
              </w:rPr>
              <w:t>-7 142,3</w:t>
            </w:r>
          </w:p>
        </w:tc>
        <w:tc>
          <w:tcPr>
            <w:tcW w:w="709" w:type="dxa"/>
            <w:vAlign w:val="bottom"/>
          </w:tcPr>
          <w:p w:rsidR="00AE46B4" w:rsidRPr="004D44F9" w:rsidRDefault="008E5C85">
            <w:pPr>
              <w:jc w:val="right"/>
              <w:rPr>
                <w:b/>
                <w:bCs/>
                <w:sz w:val="18"/>
                <w:szCs w:val="18"/>
              </w:rPr>
            </w:pPr>
            <w:r>
              <w:rPr>
                <w:b/>
                <w:bCs/>
                <w:sz w:val="18"/>
                <w:szCs w:val="18"/>
              </w:rPr>
              <w:t>2,5</w:t>
            </w:r>
          </w:p>
        </w:tc>
        <w:tc>
          <w:tcPr>
            <w:tcW w:w="709" w:type="dxa"/>
            <w:vAlign w:val="bottom"/>
          </w:tcPr>
          <w:p w:rsidR="00AE46B4" w:rsidRPr="00637FAB" w:rsidRDefault="008E5C85">
            <w:pPr>
              <w:jc w:val="right"/>
              <w:rPr>
                <w:b/>
                <w:sz w:val="18"/>
                <w:szCs w:val="18"/>
              </w:rPr>
            </w:pPr>
            <w:r>
              <w:rPr>
                <w:b/>
                <w:sz w:val="18"/>
                <w:szCs w:val="18"/>
              </w:rPr>
              <w:t>78,2</w:t>
            </w:r>
          </w:p>
        </w:tc>
      </w:tr>
      <w:tr w:rsidR="00767F1F" w:rsidTr="00767F1F">
        <w:tc>
          <w:tcPr>
            <w:tcW w:w="675" w:type="dxa"/>
            <w:vAlign w:val="center"/>
          </w:tcPr>
          <w:p w:rsidR="00AE46B4" w:rsidRPr="00F87675" w:rsidRDefault="00AE46B4" w:rsidP="00807249">
            <w:pPr>
              <w:jc w:val="center"/>
              <w:rPr>
                <w:sz w:val="18"/>
                <w:szCs w:val="18"/>
              </w:rPr>
            </w:pPr>
            <w:r w:rsidRPr="00F87675">
              <w:rPr>
                <w:sz w:val="18"/>
                <w:szCs w:val="18"/>
              </w:rPr>
              <w:t>1101</w:t>
            </w:r>
          </w:p>
        </w:tc>
        <w:tc>
          <w:tcPr>
            <w:tcW w:w="1843" w:type="dxa"/>
            <w:vAlign w:val="bottom"/>
          </w:tcPr>
          <w:p w:rsidR="00AE46B4" w:rsidRPr="00F87675" w:rsidRDefault="00AE46B4" w:rsidP="00807249">
            <w:pPr>
              <w:rPr>
                <w:sz w:val="18"/>
                <w:szCs w:val="18"/>
              </w:rPr>
            </w:pPr>
            <w:r w:rsidRPr="00F87675">
              <w:rPr>
                <w:sz w:val="18"/>
                <w:szCs w:val="18"/>
              </w:rPr>
              <w:t xml:space="preserve">Физическая культура </w:t>
            </w:r>
          </w:p>
        </w:tc>
        <w:tc>
          <w:tcPr>
            <w:tcW w:w="1134" w:type="dxa"/>
            <w:vAlign w:val="bottom"/>
          </w:tcPr>
          <w:p w:rsidR="00AE46B4" w:rsidRPr="004D44F9" w:rsidRDefault="00430AAA">
            <w:pPr>
              <w:jc w:val="right"/>
              <w:rPr>
                <w:sz w:val="18"/>
                <w:szCs w:val="18"/>
              </w:rPr>
            </w:pPr>
            <w:r>
              <w:rPr>
                <w:sz w:val="18"/>
                <w:szCs w:val="18"/>
              </w:rPr>
              <w:t>23 779,9</w:t>
            </w:r>
          </w:p>
        </w:tc>
        <w:tc>
          <w:tcPr>
            <w:tcW w:w="1134" w:type="dxa"/>
            <w:vAlign w:val="bottom"/>
          </w:tcPr>
          <w:p w:rsidR="00AE46B4" w:rsidRPr="004D44F9" w:rsidRDefault="00E076A3" w:rsidP="00A91C45">
            <w:pPr>
              <w:jc w:val="right"/>
              <w:rPr>
                <w:sz w:val="18"/>
                <w:szCs w:val="18"/>
              </w:rPr>
            </w:pPr>
            <w:r>
              <w:rPr>
                <w:sz w:val="18"/>
                <w:szCs w:val="18"/>
              </w:rPr>
              <w:t>32</w:t>
            </w:r>
            <w:r w:rsidR="00A91C45">
              <w:rPr>
                <w:sz w:val="18"/>
                <w:szCs w:val="18"/>
              </w:rPr>
              <w:t> </w:t>
            </w:r>
            <w:r>
              <w:rPr>
                <w:sz w:val="18"/>
                <w:szCs w:val="18"/>
              </w:rPr>
              <w:t>75</w:t>
            </w:r>
            <w:r w:rsidR="00A91C45">
              <w:rPr>
                <w:sz w:val="18"/>
                <w:szCs w:val="18"/>
              </w:rPr>
              <w:t>3,0</w:t>
            </w:r>
          </w:p>
        </w:tc>
        <w:tc>
          <w:tcPr>
            <w:tcW w:w="1134" w:type="dxa"/>
            <w:vAlign w:val="bottom"/>
          </w:tcPr>
          <w:p w:rsidR="00AE46B4" w:rsidRPr="004D44F9" w:rsidRDefault="00C442E6">
            <w:pPr>
              <w:jc w:val="right"/>
              <w:rPr>
                <w:sz w:val="18"/>
                <w:szCs w:val="18"/>
              </w:rPr>
            </w:pPr>
            <w:r>
              <w:rPr>
                <w:sz w:val="18"/>
                <w:szCs w:val="18"/>
              </w:rPr>
              <w:t>+8 973,1</w:t>
            </w:r>
          </w:p>
        </w:tc>
        <w:tc>
          <w:tcPr>
            <w:tcW w:w="1134" w:type="dxa"/>
            <w:vAlign w:val="bottom"/>
          </w:tcPr>
          <w:p w:rsidR="00AE46B4" w:rsidRPr="004D44F9" w:rsidRDefault="00E076A3">
            <w:pPr>
              <w:jc w:val="right"/>
              <w:rPr>
                <w:sz w:val="18"/>
                <w:szCs w:val="18"/>
              </w:rPr>
            </w:pPr>
            <w:r>
              <w:rPr>
                <w:sz w:val="18"/>
                <w:szCs w:val="18"/>
              </w:rPr>
              <w:t>25 610,7</w:t>
            </w:r>
          </w:p>
        </w:tc>
        <w:tc>
          <w:tcPr>
            <w:tcW w:w="1134" w:type="dxa"/>
            <w:vAlign w:val="bottom"/>
          </w:tcPr>
          <w:p w:rsidR="00AE46B4" w:rsidRPr="004D44F9" w:rsidRDefault="004D44F9" w:rsidP="00767F1F">
            <w:pPr>
              <w:jc w:val="right"/>
              <w:rPr>
                <w:sz w:val="18"/>
                <w:szCs w:val="18"/>
              </w:rPr>
            </w:pPr>
            <w:r>
              <w:rPr>
                <w:sz w:val="18"/>
                <w:szCs w:val="18"/>
              </w:rPr>
              <w:t>+</w:t>
            </w:r>
            <w:r w:rsidR="00767F1F">
              <w:rPr>
                <w:sz w:val="18"/>
                <w:szCs w:val="18"/>
              </w:rPr>
              <w:t>1 830,8</w:t>
            </w:r>
          </w:p>
        </w:tc>
        <w:tc>
          <w:tcPr>
            <w:tcW w:w="992" w:type="dxa"/>
            <w:vAlign w:val="bottom"/>
          </w:tcPr>
          <w:p w:rsidR="00AE46B4" w:rsidRPr="004D44F9" w:rsidRDefault="008E5C85">
            <w:pPr>
              <w:jc w:val="right"/>
              <w:rPr>
                <w:sz w:val="18"/>
                <w:szCs w:val="18"/>
              </w:rPr>
            </w:pPr>
            <w:r>
              <w:rPr>
                <w:sz w:val="18"/>
                <w:szCs w:val="18"/>
              </w:rPr>
              <w:t>-7 142,3</w:t>
            </w:r>
          </w:p>
        </w:tc>
        <w:tc>
          <w:tcPr>
            <w:tcW w:w="709" w:type="dxa"/>
            <w:vAlign w:val="bottom"/>
          </w:tcPr>
          <w:p w:rsidR="00AE46B4" w:rsidRPr="004D44F9" w:rsidRDefault="008E5C85">
            <w:pPr>
              <w:jc w:val="right"/>
              <w:rPr>
                <w:sz w:val="18"/>
                <w:szCs w:val="18"/>
              </w:rPr>
            </w:pPr>
            <w:r>
              <w:rPr>
                <w:sz w:val="18"/>
                <w:szCs w:val="18"/>
              </w:rPr>
              <w:t>2,5</w:t>
            </w:r>
          </w:p>
        </w:tc>
        <w:tc>
          <w:tcPr>
            <w:tcW w:w="709" w:type="dxa"/>
            <w:vAlign w:val="bottom"/>
          </w:tcPr>
          <w:p w:rsidR="00AE46B4" w:rsidRPr="004D44F9" w:rsidRDefault="008E5C85">
            <w:pPr>
              <w:jc w:val="right"/>
              <w:rPr>
                <w:sz w:val="18"/>
                <w:szCs w:val="18"/>
              </w:rPr>
            </w:pPr>
            <w:r>
              <w:rPr>
                <w:sz w:val="18"/>
                <w:szCs w:val="18"/>
              </w:rPr>
              <w:t>78,2</w:t>
            </w:r>
          </w:p>
        </w:tc>
      </w:tr>
      <w:tr w:rsidR="00767F1F" w:rsidTr="00767F1F">
        <w:tc>
          <w:tcPr>
            <w:tcW w:w="675" w:type="dxa"/>
            <w:shd w:val="clear" w:color="auto" w:fill="DBE5F1" w:themeFill="accent1" w:themeFillTint="33"/>
            <w:vAlign w:val="center"/>
          </w:tcPr>
          <w:p w:rsidR="00AE46B4" w:rsidRPr="0044698A" w:rsidRDefault="00AE46B4" w:rsidP="00807249">
            <w:pPr>
              <w:jc w:val="center"/>
              <w:rPr>
                <w:bCs/>
                <w:sz w:val="20"/>
                <w:szCs w:val="20"/>
              </w:rPr>
            </w:pPr>
          </w:p>
        </w:tc>
        <w:tc>
          <w:tcPr>
            <w:tcW w:w="1843" w:type="dxa"/>
            <w:shd w:val="clear" w:color="auto" w:fill="DBE5F1" w:themeFill="accent1" w:themeFillTint="33"/>
            <w:vAlign w:val="center"/>
          </w:tcPr>
          <w:p w:rsidR="00AE46B4" w:rsidRPr="0044698A" w:rsidRDefault="00AE46B4" w:rsidP="0044698A">
            <w:pPr>
              <w:rPr>
                <w:b/>
                <w:bCs/>
                <w:sz w:val="16"/>
                <w:szCs w:val="16"/>
              </w:rPr>
            </w:pPr>
            <w:r w:rsidRPr="0044698A">
              <w:rPr>
                <w:b/>
                <w:bCs/>
                <w:sz w:val="16"/>
                <w:szCs w:val="16"/>
              </w:rPr>
              <w:t>Итого расходов</w:t>
            </w:r>
          </w:p>
        </w:tc>
        <w:tc>
          <w:tcPr>
            <w:tcW w:w="1134" w:type="dxa"/>
            <w:shd w:val="clear" w:color="auto" w:fill="DBE5F1" w:themeFill="accent1" w:themeFillTint="33"/>
            <w:vAlign w:val="bottom"/>
          </w:tcPr>
          <w:p w:rsidR="00AE46B4" w:rsidRPr="00AE46B4" w:rsidRDefault="00AA0E49">
            <w:pPr>
              <w:jc w:val="right"/>
              <w:rPr>
                <w:b/>
                <w:bCs/>
                <w:sz w:val="18"/>
                <w:szCs w:val="18"/>
              </w:rPr>
            </w:pPr>
            <w:r>
              <w:rPr>
                <w:b/>
                <w:bCs/>
                <w:sz w:val="18"/>
                <w:szCs w:val="18"/>
              </w:rPr>
              <w:t>1 463 486,6</w:t>
            </w:r>
          </w:p>
        </w:tc>
        <w:tc>
          <w:tcPr>
            <w:tcW w:w="1134" w:type="dxa"/>
            <w:shd w:val="clear" w:color="auto" w:fill="DBE5F1" w:themeFill="accent1" w:themeFillTint="33"/>
            <w:vAlign w:val="bottom"/>
          </w:tcPr>
          <w:p w:rsidR="00AE46B4" w:rsidRPr="00AE46B4" w:rsidRDefault="00E076A3">
            <w:pPr>
              <w:jc w:val="right"/>
              <w:rPr>
                <w:b/>
                <w:bCs/>
                <w:sz w:val="18"/>
                <w:szCs w:val="18"/>
              </w:rPr>
            </w:pPr>
            <w:r>
              <w:rPr>
                <w:b/>
                <w:bCs/>
                <w:sz w:val="18"/>
                <w:szCs w:val="18"/>
              </w:rPr>
              <w:t>1 077 925,6</w:t>
            </w:r>
          </w:p>
        </w:tc>
        <w:tc>
          <w:tcPr>
            <w:tcW w:w="1134" w:type="dxa"/>
            <w:shd w:val="clear" w:color="auto" w:fill="DBE5F1" w:themeFill="accent1" w:themeFillTint="33"/>
            <w:vAlign w:val="bottom"/>
          </w:tcPr>
          <w:p w:rsidR="00AE46B4" w:rsidRPr="00AE46B4" w:rsidRDefault="00C442E6">
            <w:pPr>
              <w:jc w:val="right"/>
              <w:rPr>
                <w:b/>
                <w:bCs/>
                <w:sz w:val="18"/>
                <w:szCs w:val="18"/>
              </w:rPr>
            </w:pPr>
            <w:r>
              <w:rPr>
                <w:b/>
                <w:bCs/>
                <w:sz w:val="18"/>
                <w:szCs w:val="18"/>
              </w:rPr>
              <w:t>-385 561,0</w:t>
            </w:r>
          </w:p>
        </w:tc>
        <w:tc>
          <w:tcPr>
            <w:tcW w:w="1134" w:type="dxa"/>
            <w:shd w:val="clear" w:color="auto" w:fill="DBE5F1" w:themeFill="accent1" w:themeFillTint="33"/>
            <w:vAlign w:val="bottom"/>
          </w:tcPr>
          <w:p w:rsidR="00AE46B4" w:rsidRPr="00AE46B4" w:rsidRDefault="00E076A3">
            <w:pPr>
              <w:jc w:val="right"/>
              <w:rPr>
                <w:b/>
                <w:bCs/>
                <w:sz w:val="18"/>
                <w:szCs w:val="18"/>
              </w:rPr>
            </w:pPr>
            <w:r>
              <w:rPr>
                <w:b/>
                <w:bCs/>
                <w:sz w:val="18"/>
                <w:szCs w:val="18"/>
              </w:rPr>
              <w:t>1 034 432,7</w:t>
            </w:r>
          </w:p>
        </w:tc>
        <w:tc>
          <w:tcPr>
            <w:tcW w:w="1134" w:type="dxa"/>
            <w:shd w:val="clear" w:color="auto" w:fill="DBE5F1" w:themeFill="accent1" w:themeFillTint="33"/>
            <w:vAlign w:val="bottom"/>
          </w:tcPr>
          <w:p w:rsidR="00AE46B4" w:rsidRPr="00AE46B4" w:rsidRDefault="00767F1F">
            <w:pPr>
              <w:jc w:val="right"/>
              <w:rPr>
                <w:b/>
                <w:bCs/>
                <w:sz w:val="18"/>
                <w:szCs w:val="18"/>
              </w:rPr>
            </w:pPr>
            <w:r>
              <w:rPr>
                <w:b/>
                <w:bCs/>
                <w:sz w:val="18"/>
                <w:szCs w:val="18"/>
              </w:rPr>
              <w:t>-429 053,9</w:t>
            </w:r>
          </w:p>
        </w:tc>
        <w:tc>
          <w:tcPr>
            <w:tcW w:w="992" w:type="dxa"/>
            <w:shd w:val="clear" w:color="auto" w:fill="DBE5F1" w:themeFill="accent1" w:themeFillTint="33"/>
            <w:vAlign w:val="bottom"/>
          </w:tcPr>
          <w:p w:rsidR="00AE46B4" w:rsidRPr="00AE46B4" w:rsidRDefault="008E5C85">
            <w:pPr>
              <w:jc w:val="right"/>
              <w:rPr>
                <w:b/>
                <w:bCs/>
                <w:sz w:val="18"/>
                <w:szCs w:val="18"/>
              </w:rPr>
            </w:pPr>
            <w:r>
              <w:rPr>
                <w:b/>
                <w:bCs/>
                <w:sz w:val="18"/>
                <w:szCs w:val="18"/>
              </w:rPr>
              <w:t>-43 492,9</w:t>
            </w:r>
          </w:p>
        </w:tc>
        <w:tc>
          <w:tcPr>
            <w:tcW w:w="709" w:type="dxa"/>
            <w:shd w:val="clear" w:color="auto" w:fill="DBE5F1" w:themeFill="accent1" w:themeFillTint="33"/>
            <w:vAlign w:val="bottom"/>
          </w:tcPr>
          <w:p w:rsidR="00AE46B4" w:rsidRPr="00AE46B4" w:rsidRDefault="00AE46B4">
            <w:pPr>
              <w:jc w:val="right"/>
              <w:rPr>
                <w:b/>
                <w:bCs/>
                <w:sz w:val="18"/>
                <w:szCs w:val="18"/>
              </w:rPr>
            </w:pPr>
            <w:r w:rsidRPr="00AE46B4">
              <w:rPr>
                <w:b/>
                <w:bCs/>
                <w:sz w:val="18"/>
                <w:szCs w:val="18"/>
              </w:rPr>
              <w:t>100,0</w:t>
            </w:r>
          </w:p>
        </w:tc>
        <w:tc>
          <w:tcPr>
            <w:tcW w:w="709" w:type="dxa"/>
            <w:shd w:val="clear" w:color="auto" w:fill="DBE5F1" w:themeFill="accent1" w:themeFillTint="33"/>
            <w:vAlign w:val="bottom"/>
          </w:tcPr>
          <w:p w:rsidR="00AE46B4" w:rsidRPr="00AE46B4" w:rsidRDefault="008E5C85">
            <w:pPr>
              <w:jc w:val="right"/>
              <w:rPr>
                <w:b/>
                <w:bCs/>
                <w:sz w:val="18"/>
                <w:szCs w:val="18"/>
              </w:rPr>
            </w:pPr>
            <w:r>
              <w:rPr>
                <w:b/>
                <w:bCs/>
                <w:sz w:val="18"/>
                <w:szCs w:val="18"/>
              </w:rPr>
              <w:t>96,0</w:t>
            </w:r>
          </w:p>
        </w:tc>
      </w:tr>
    </w:tbl>
    <w:p w:rsidR="006E67AC" w:rsidRDefault="006E67AC" w:rsidP="006E67AC">
      <w:pPr>
        <w:ind w:firstLine="708"/>
        <w:jc w:val="both"/>
        <w:rPr>
          <w:rStyle w:val="apple-style-span"/>
          <w:color w:val="333333"/>
        </w:rPr>
      </w:pPr>
    </w:p>
    <w:p w:rsidR="006E67AC" w:rsidRPr="009C3FE0" w:rsidRDefault="006E67AC" w:rsidP="006E67AC">
      <w:pPr>
        <w:ind w:firstLine="708"/>
        <w:jc w:val="both"/>
        <w:rPr>
          <w:rStyle w:val="apple-style-span"/>
          <w:color w:val="333333"/>
          <w:sz w:val="26"/>
          <w:szCs w:val="26"/>
        </w:rPr>
      </w:pPr>
      <w:r>
        <w:rPr>
          <w:rStyle w:val="apple-style-span"/>
          <w:color w:val="333333"/>
        </w:rPr>
        <w:t>Динамика исполнения расходной части бю</w:t>
      </w:r>
      <w:r w:rsidR="00B02188">
        <w:rPr>
          <w:rStyle w:val="apple-style-span"/>
          <w:color w:val="333333"/>
        </w:rPr>
        <w:t>джета</w:t>
      </w:r>
      <w:r w:rsidR="00DD5325">
        <w:rPr>
          <w:rStyle w:val="apple-style-span"/>
          <w:color w:val="333333"/>
        </w:rPr>
        <w:t xml:space="preserve"> округа</w:t>
      </w:r>
      <w:r w:rsidR="00B02188">
        <w:rPr>
          <w:rStyle w:val="apple-style-span"/>
          <w:color w:val="333333"/>
        </w:rPr>
        <w:t xml:space="preserve"> по сравнению с 202</w:t>
      </w:r>
      <w:r w:rsidR="00DD5325">
        <w:rPr>
          <w:rStyle w:val="apple-style-span"/>
          <w:color w:val="333333"/>
        </w:rPr>
        <w:t>2</w:t>
      </w:r>
      <w:r>
        <w:rPr>
          <w:rStyle w:val="apple-style-span"/>
          <w:color w:val="333333"/>
        </w:rPr>
        <w:t xml:space="preserve"> годом представлена в таблице </w:t>
      </w:r>
      <w:r w:rsidRPr="009C3FE0">
        <w:rPr>
          <w:rStyle w:val="apple-style-span"/>
          <w:color w:val="333333"/>
          <w:sz w:val="26"/>
          <w:szCs w:val="26"/>
        </w:rPr>
        <w:t>№</w:t>
      </w:r>
      <w:r>
        <w:rPr>
          <w:rStyle w:val="apple-style-span"/>
          <w:color w:val="333333"/>
          <w:sz w:val="26"/>
          <w:szCs w:val="26"/>
        </w:rPr>
        <w:t xml:space="preserve"> 6</w:t>
      </w:r>
    </w:p>
    <w:p w:rsidR="006E67AC" w:rsidRDefault="006E67AC" w:rsidP="006E67AC">
      <w:pPr>
        <w:ind w:firstLine="708"/>
        <w:jc w:val="both"/>
        <w:rPr>
          <w:rStyle w:val="apple-style-span"/>
          <w:color w:val="333333"/>
          <w:sz w:val="26"/>
          <w:szCs w:val="26"/>
          <w:highlight w:val="yellow"/>
        </w:rPr>
      </w:pPr>
    </w:p>
    <w:p w:rsidR="00DC244F" w:rsidRDefault="00DC244F" w:rsidP="006E67AC">
      <w:pPr>
        <w:jc w:val="both"/>
        <w:rPr>
          <w:sz w:val="20"/>
          <w:szCs w:val="20"/>
        </w:rPr>
      </w:pPr>
    </w:p>
    <w:p w:rsidR="006E67AC" w:rsidRPr="009C3FE0" w:rsidRDefault="006E67AC" w:rsidP="006E67AC">
      <w:pPr>
        <w:jc w:val="both"/>
        <w:rPr>
          <w:sz w:val="26"/>
          <w:szCs w:val="26"/>
        </w:rPr>
      </w:pPr>
      <w:r w:rsidRPr="009C3FE0">
        <w:rPr>
          <w:sz w:val="20"/>
          <w:szCs w:val="20"/>
        </w:rPr>
        <w:lastRenderedPageBreak/>
        <w:t>Таблица №</w:t>
      </w:r>
      <w:r w:rsidR="00854584">
        <w:rPr>
          <w:sz w:val="20"/>
          <w:szCs w:val="20"/>
        </w:rPr>
        <w:t xml:space="preserve"> 6</w:t>
      </w:r>
      <w:r>
        <w:rPr>
          <w:sz w:val="20"/>
          <w:szCs w:val="20"/>
        </w:rPr>
        <w:t xml:space="preserve">                                                                                                                                                    </w:t>
      </w:r>
      <w:r w:rsidR="004C0D5A">
        <w:rPr>
          <w:sz w:val="20"/>
          <w:szCs w:val="20"/>
        </w:rPr>
        <w:t xml:space="preserve">   </w:t>
      </w:r>
      <w:r>
        <w:rPr>
          <w:sz w:val="20"/>
          <w:szCs w:val="20"/>
        </w:rPr>
        <w:t xml:space="preserve">          тыс. рублей</w:t>
      </w:r>
    </w:p>
    <w:tbl>
      <w:tblPr>
        <w:tblStyle w:val="af3"/>
        <w:tblW w:w="10598" w:type="dxa"/>
        <w:tblLayout w:type="fixed"/>
        <w:tblLook w:val="04A0" w:firstRow="1" w:lastRow="0" w:firstColumn="1" w:lastColumn="0" w:noHBand="0" w:noVBand="1"/>
      </w:tblPr>
      <w:tblGrid>
        <w:gridCol w:w="959"/>
        <w:gridCol w:w="4536"/>
        <w:gridCol w:w="1276"/>
        <w:gridCol w:w="1275"/>
        <w:gridCol w:w="1134"/>
        <w:gridCol w:w="1418"/>
      </w:tblGrid>
      <w:tr w:rsidR="006E67AC" w:rsidTr="00B642F6">
        <w:tc>
          <w:tcPr>
            <w:tcW w:w="959" w:type="dxa"/>
            <w:shd w:val="clear" w:color="auto" w:fill="DBE5F1" w:themeFill="accent1" w:themeFillTint="33"/>
            <w:vAlign w:val="center"/>
          </w:tcPr>
          <w:p w:rsidR="006E67AC" w:rsidRPr="0044698A" w:rsidRDefault="006E67AC" w:rsidP="00EA4CC5">
            <w:pPr>
              <w:jc w:val="center"/>
              <w:rPr>
                <w:sz w:val="16"/>
                <w:szCs w:val="16"/>
              </w:rPr>
            </w:pPr>
            <w:r w:rsidRPr="0044698A">
              <w:rPr>
                <w:sz w:val="16"/>
                <w:szCs w:val="16"/>
              </w:rPr>
              <w:t>Раздел,</w:t>
            </w:r>
          </w:p>
          <w:p w:rsidR="006E67AC" w:rsidRPr="0044698A" w:rsidRDefault="006E67AC" w:rsidP="00EA4CC5">
            <w:pPr>
              <w:jc w:val="center"/>
              <w:rPr>
                <w:sz w:val="16"/>
                <w:szCs w:val="16"/>
              </w:rPr>
            </w:pPr>
            <w:r w:rsidRPr="0044698A">
              <w:rPr>
                <w:sz w:val="16"/>
                <w:szCs w:val="16"/>
              </w:rPr>
              <w:t>подраздел</w:t>
            </w:r>
          </w:p>
        </w:tc>
        <w:tc>
          <w:tcPr>
            <w:tcW w:w="4536" w:type="dxa"/>
            <w:shd w:val="clear" w:color="auto" w:fill="DBE5F1" w:themeFill="accent1" w:themeFillTint="33"/>
            <w:vAlign w:val="center"/>
          </w:tcPr>
          <w:p w:rsidR="006E67AC" w:rsidRPr="0044698A" w:rsidRDefault="006E67AC" w:rsidP="00EA4CC5">
            <w:pPr>
              <w:jc w:val="center"/>
              <w:rPr>
                <w:sz w:val="16"/>
                <w:szCs w:val="16"/>
              </w:rPr>
            </w:pPr>
            <w:r w:rsidRPr="0044698A">
              <w:rPr>
                <w:sz w:val="16"/>
                <w:szCs w:val="16"/>
              </w:rPr>
              <w:t>Наименование расходов</w:t>
            </w:r>
          </w:p>
        </w:tc>
        <w:tc>
          <w:tcPr>
            <w:tcW w:w="1276" w:type="dxa"/>
            <w:shd w:val="clear" w:color="auto" w:fill="DBE5F1" w:themeFill="accent1" w:themeFillTint="33"/>
            <w:vAlign w:val="center"/>
          </w:tcPr>
          <w:p w:rsidR="006E67AC" w:rsidRPr="0044698A" w:rsidRDefault="006E67AC" w:rsidP="00DD5325">
            <w:pPr>
              <w:jc w:val="center"/>
              <w:rPr>
                <w:bCs/>
                <w:sz w:val="16"/>
                <w:szCs w:val="16"/>
              </w:rPr>
            </w:pPr>
            <w:r w:rsidRPr="0044698A">
              <w:rPr>
                <w:bCs/>
                <w:sz w:val="16"/>
                <w:szCs w:val="16"/>
              </w:rPr>
              <w:t xml:space="preserve">Исполнено       </w:t>
            </w:r>
            <w:r>
              <w:rPr>
                <w:bCs/>
                <w:sz w:val="16"/>
                <w:szCs w:val="16"/>
              </w:rPr>
              <w:t xml:space="preserve">    </w:t>
            </w:r>
            <w:r w:rsidR="00B02188">
              <w:rPr>
                <w:bCs/>
                <w:sz w:val="16"/>
                <w:szCs w:val="16"/>
              </w:rPr>
              <w:t>202</w:t>
            </w:r>
            <w:r w:rsidR="00DD5325">
              <w:rPr>
                <w:bCs/>
                <w:sz w:val="16"/>
                <w:szCs w:val="16"/>
              </w:rPr>
              <w:t>2</w:t>
            </w:r>
            <w:r w:rsidRPr="0044698A">
              <w:rPr>
                <w:bCs/>
                <w:sz w:val="16"/>
                <w:szCs w:val="16"/>
              </w:rPr>
              <w:t xml:space="preserve"> год</w:t>
            </w:r>
          </w:p>
        </w:tc>
        <w:tc>
          <w:tcPr>
            <w:tcW w:w="1275" w:type="dxa"/>
            <w:shd w:val="clear" w:color="auto" w:fill="DBE5F1" w:themeFill="accent1" w:themeFillTint="33"/>
            <w:vAlign w:val="center"/>
          </w:tcPr>
          <w:p w:rsidR="006E67AC" w:rsidRPr="0044698A" w:rsidRDefault="006E67AC" w:rsidP="00DD5325">
            <w:pPr>
              <w:jc w:val="center"/>
              <w:rPr>
                <w:bCs/>
                <w:sz w:val="16"/>
                <w:szCs w:val="16"/>
              </w:rPr>
            </w:pPr>
            <w:r>
              <w:rPr>
                <w:bCs/>
                <w:sz w:val="16"/>
                <w:szCs w:val="16"/>
              </w:rPr>
              <w:t xml:space="preserve">Исполнено           </w:t>
            </w:r>
            <w:r w:rsidR="00B02188">
              <w:rPr>
                <w:bCs/>
                <w:sz w:val="16"/>
                <w:szCs w:val="16"/>
              </w:rPr>
              <w:t>202</w:t>
            </w:r>
            <w:r w:rsidR="00DD5325">
              <w:rPr>
                <w:bCs/>
                <w:sz w:val="16"/>
                <w:szCs w:val="16"/>
              </w:rPr>
              <w:t>3</w:t>
            </w:r>
            <w:r w:rsidRPr="0044698A">
              <w:rPr>
                <w:bCs/>
                <w:sz w:val="16"/>
                <w:szCs w:val="16"/>
              </w:rPr>
              <w:t xml:space="preserve"> год</w:t>
            </w:r>
          </w:p>
        </w:tc>
        <w:tc>
          <w:tcPr>
            <w:tcW w:w="1134" w:type="dxa"/>
            <w:shd w:val="clear" w:color="auto" w:fill="DBE5F1" w:themeFill="accent1" w:themeFillTint="33"/>
            <w:vAlign w:val="center"/>
          </w:tcPr>
          <w:p w:rsidR="006E67AC" w:rsidRPr="0044698A" w:rsidRDefault="00B02188" w:rsidP="00DD5325">
            <w:pPr>
              <w:jc w:val="center"/>
              <w:rPr>
                <w:bCs/>
                <w:sz w:val="16"/>
                <w:szCs w:val="16"/>
              </w:rPr>
            </w:pPr>
            <w:r>
              <w:rPr>
                <w:bCs/>
                <w:sz w:val="16"/>
                <w:szCs w:val="16"/>
              </w:rPr>
              <w:t>Абсолютное отклонение от 202</w:t>
            </w:r>
            <w:r w:rsidR="00DD5325">
              <w:rPr>
                <w:bCs/>
                <w:sz w:val="16"/>
                <w:szCs w:val="16"/>
              </w:rPr>
              <w:t>2</w:t>
            </w:r>
            <w:r w:rsidR="006E67AC" w:rsidRPr="0044698A">
              <w:rPr>
                <w:bCs/>
                <w:sz w:val="16"/>
                <w:szCs w:val="16"/>
              </w:rPr>
              <w:t xml:space="preserve"> года</w:t>
            </w:r>
          </w:p>
        </w:tc>
        <w:tc>
          <w:tcPr>
            <w:tcW w:w="1418" w:type="dxa"/>
            <w:shd w:val="clear" w:color="auto" w:fill="DBE5F1" w:themeFill="accent1" w:themeFillTint="33"/>
            <w:vAlign w:val="center"/>
          </w:tcPr>
          <w:p w:rsidR="006E67AC" w:rsidRDefault="006E67AC" w:rsidP="00EA4CC5">
            <w:pPr>
              <w:jc w:val="center"/>
              <w:rPr>
                <w:bCs/>
                <w:sz w:val="16"/>
                <w:szCs w:val="16"/>
              </w:rPr>
            </w:pPr>
            <w:r w:rsidRPr="0044698A">
              <w:rPr>
                <w:bCs/>
                <w:sz w:val="16"/>
                <w:szCs w:val="16"/>
              </w:rPr>
              <w:t>Относительное отклонение</w:t>
            </w:r>
          </w:p>
          <w:p w:rsidR="006E67AC" w:rsidRDefault="00B02188" w:rsidP="00EA4CC5">
            <w:pPr>
              <w:jc w:val="center"/>
              <w:rPr>
                <w:bCs/>
                <w:sz w:val="16"/>
                <w:szCs w:val="16"/>
              </w:rPr>
            </w:pPr>
            <w:r>
              <w:rPr>
                <w:bCs/>
                <w:sz w:val="16"/>
                <w:szCs w:val="16"/>
              </w:rPr>
              <w:t xml:space="preserve"> от 202</w:t>
            </w:r>
            <w:r w:rsidR="008E5C85">
              <w:rPr>
                <w:bCs/>
                <w:sz w:val="16"/>
                <w:szCs w:val="16"/>
              </w:rPr>
              <w:t>2</w:t>
            </w:r>
            <w:r w:rsidR="006E67AC" w:rsidRPr="0044698A">
              <w:rPr>
                <w:bCs/>
                <w:sz w:val="16"/>
                <w:szCs w:val="16"/>
              </w:rPr>
              <w:t xml:space="preserve"> года</w:t>
            </w:r>
          </w:p>
          <w:p w:rsidR="006E67AC" w:rsidRPr="0044698A" w:rsidRDefault="006E67AC" w:rsidP="00EA4CC5">
            <w:pPr>
              <w:jc w:val="center"/>
              <w:rPr>
                <w:bCs/>
                <w:sz w:val="16"/>
                <w:szCs w:val="16"/>
              </w:rPr>
            </w:pPr>
            <w:r>
              <w:rPr>
                <w:bCs/>
                <w:sz w:val="16"/>
                <w:szCs w:val="16"/>
              </w:rPr>
              <w:t>%</w:t>
            </w:r>
          </w:p>
        </w:tc>
      </w:tr>
      <w:tr w:rsidR="006E67AC" w:rsidTr="00B642F6">
        <w:tc>
          <w:tcPr>
            <w:tcW w:w="959" w:type="dxa"/>
          </w:tcPr>
          <w:p w:rsidR="006E67AC" w:rsidRPr="00E277EE" w:rsidRDefault="006E67AC" w:rsidP="00EA4CC5">
            <w:pPr>
              <w:jc w:val="center"/>
              <w:rPr>
                <w:sz w:val="16"/>
                <w:szCs w:val="16"/>
              </w:rPr>
            </w:pPr>
            <w:r w:rsidRPr="00E277EE">
              <w:rPr>
                <w:sz w:val="16"/>
                <w:szCs w:val="16"/>
              </w:rPr>
              <w:t>1</w:t>
            </w:r>
          </w:p>
        </w:tc>
        <w:tc>
          <w:tcPr>
            <w:tcW w:w="4536" w:type="dxa"/>
            <w:vAlign w:val="center"/>
          </w:tcPr>
          <w:p w:rsidR="006E67AC" w:rsidRPr="00E277EE" w:rsidRDefault="006E67AC" w:rsidP="00EA4CC5">
            <w:pPr>
              <w:jc w:val="center"/>
              <w:rPr>
                <w:bCs/>
                <w:sz w:val="16"/>
                <w:szCs w:val="16"/>
              </w:rPr>
            </w:pPr>
            <w:r w:rsidRPr="00E277EE">
              <w:rPr>
                <w:bCs/>
                <w:sz w:val="16"/>
                <w:szCs w:val="16"/>
              </w:rPr>
              <w:t>2</w:t>
            </w:r>
          </w:p>
        </w:tc>
        <w:tc>
          <w:tcPr>
            <w:tcW w:w="1276" w:type="dxa"/>
            <w:vAlign w:val="center"/>
          </w:tcPr>
          <w:p w:rsidR="006E67AC" w:rsidRPr="00E277EE" w:rsidRDefault="006E67AC" w:rsidP="00EA4CC5">
            <w:pPr>
              <w:jc w:val="center"/>
              <w:rPr>
                <w:bCs/>
                <w:sz w:val="16"/>
                <w:szCs w:val="16"/>
              </w:rPr>
            </w:pPr>
            <w:r>
              <w:rPr>
                <w:bCs/>
                <w:sz w:val="16"/>
                <w:szCs w:val="16"/>
              </w:rPr>
              <w:t>3</w:t>
            </w:r>
          </w:p>
        </w:tc>
        <w:tc>
          <w:tcPr>
            <w:tcW w:w="1275" w:type="dxa"/>
            <w:vAlign w:val="center"/>
          </w:tcPr>
          <w:p w:rsidR="006E67AC" w:rsidRPr="00E277EE" w:rsidRDefault="006E67AC" w:rsidP="00EA4CC5">
            <w:pPr>
              <w:jc w:val="center"/>
              <w:rPr>
                <w:bCs/>
                <w:sz w:val="16"/>
                <w:szCs w:val="16"/>
              </w:rPr>
            </w:pPr>
            <w:r>
              <w:rPr>
                <w:bCs/>
                <w:sz w:val="16"/>
                <w:szCs w:val="16"/>
              </w:rPr>
              <w:t>4</w:t>
            </w:r>
          </w:p>
        </w:tc>
        <w:tc>
          <w:tcPr>
            <w:tcW w:w="1134" w:type="dxa"/>
            <w:vAlign w:val="center"/>
          </w:tcPr>
          <w:p w:rsidR="006E67AC" w:rsidRPr="00E277EE" w:rsidRDefault="006E67AC" w:rsidP="00EA4CC5">
            <w:pPr>
              <w:jc w:val="center"/>
              <w:rPr>
                <w:bCs/>
                <w:sz w:val="16"/>
                <w:szCs w:val="16"/>
              </w:rPr>
            </w:pPr>
            <w:r>
              <w:rPr>
                <w:bCs/>
                <w:sz w:val="16"/>
                <w:szCs w:val="16"/>
              </w:rPr>
              <w:t>5</w:t>
            </w:r>
          </w:p>
        </w:tc>
        <w:tc>
          <w:tcPr>
            <w:tcW w:w="1418" w:type="dxa"/>
            <w:vAlign w:val="center"/>
          </w:tcPr>
          <w:p w:rsidR="006E67AC" w:rsidRPr="00E277EE" w:rsidRDefault="006E67AC" w:rsidP="00EA4CC5">
            <w:pPr>
              <w:jc w:val="center"/>
              <w:rPr>
                <w:bCs/>
                <w:sz w:val="16"/>
                <w:szCs w:val="16"/>
              </w:rPr>
            </w:pPr>
            <w:r>
              <w:rPr>
                <w:bCs/>
                <w:sz w:val="16"/>
                <w:szCs w:val="16"/>
              </w:rPr>
              <w:t>6</w:t>
            </w:r>
          </w:p>
        </w:tc>
      </w:tr>
      <w:tr w:rsidR="00430860" w:rsidTr="00B642F6">
        <w:tc>
          <w:tcPr>
            <w:tcW w:w="959" w:type="dxa"/>
            <w:vAlign w:val="bottom"/>
          </w:tcPr>
          <w:p w:rsidR="00430860" w:rsidRDefault="00430860">
            <w:pPr>
              <w:rPr>
                <w:b/>
                <w:bCs/>
                <w:sz w:val="20"/>
                <w:szCs w:val="20"/>
              </w:rPr>
            </w:pPr>
            <w:r>
              <w:rPr>
                <w:b/>
                <w:bCs/>
                <w:sz w:val="20"/>
                <w:szCs w:val="20"/>
              </w:rPr>
              <w:t>01</w:t>
            </w:r>
          </w:p>
        </w:tc>
        <w:tc>
          <w:tcPr>
            <w:tcW w:w="4536" w:type="dxa"/>
            <w:vAlign w:val="bottom"/>
          </w:tcPr>
          <w:p w:rsidR="00430860" w:rsidRDefault="00430860">
            <w:pPr>
              <w:rPr>
                <w:b/>
                <w:bCs/>
                <w:sz w:val="20"/>
                <w:szCs w:val="20"/>
              </w:rPr>
            </w:pPr>
            <w:r>
              <w:rPr>
                <w:b/>
                <w:bCs/>
                <w:sz w:val="20"/>
                <w:szCs w:val="20"/>
              </w:rPr>
              <w:t>Общегосударственные вопросы</w:t>
            </w:r>
          </w:p>
        </w:tc>
        <w:tc>
          <w:tcPr>
            <w:tcW w:w="1276" w:type="dxa"/>
            <w:vAlign w:val="bottom"/>
          </w:tcPr>
          <w:p w:rsidR="00430860" w:rsidRDefault="00430860">
            <w:pPr>
              <w:jc w:val="right"/>
              <w:rPr>
                <w:b/>
                <w:bCs/>
                <w:sz w:val="20"/>
                <w:szCs w:val="20"/>
              </w:rPr>
            </w:pPr>
            <w:r>
              <w:rPr>
                <w:b/>
                <w:bCs/>
                <w:sz w:val="20"/>
                <w:szCs w:val="20"/>
              </w:rPr>
              <w:t>138489,9</w:t>
            </w:r>
          </w:p>
        </w:tc>
        <w:tc>
          <w:tcPr>
            <w:tcW w:w="1275" w:type="dxa"/>
            <w:vAlign w:val="bottom"/>
          </w:tcPr>
          <w:p w:rsidR="00430860" w:rsidRDefault="00430860">
            <w:pPr>
              <w:jc w:val="right"/>
              <w:rPr>
                <w:b/>
                <w:bCs/>
                <w:sz w:val="20"/>
                <w:szCs w:val="20"/>
              </w:rPr>
            </w:pPr>
            <w:r>
              <w:rPr>
                <w:b/>
                <w:bCs/>
                <w:sz w:val="20"/>
                <w:szCs w:val="20"/>
              </w:rPr>
              <w:t>147324,1</w:t>
            </w:r>
          </w:p>
        </w:tc>
        <w:tc>
          <w:tcPr>
            <w:tcW w:w="1134" w:type="dxa"/>
            <w:vAlign w:val="bottom"/>
          </w:tcPr>
          <w:p w:rsidR="00430860" w:rsidRDefault="00430860">
            <w:pPr>
              <w:jc w:val="right"/>
              <w:rPr>
                <w:b/>
                <w:bCs/>
                <w:sz w:val="20"/>
                <w:szCs w:val="20"/>
              </w:rPr>
            </w:pPr>
            <w:r>
              <w:rPr>
                <w:b/>
                <w:bCs/>
                <w:sz w:val="20"/>
                <w:szCs w:val="20"/>
              </w:rPr>
              <w:t>8834,2</w:t>
            </w:r>
          </w:p>
        </w:tc>
        <w:tc>
          <w:tcPr>
            <w:tcW w:w="1418" w:type="dxa"/>
            <w:vAlign w:val="bottom"/>
          </w:tcPr>
          <w:p w:rsidR="00430860" w:rsidRDefault="00430860">
            <w:pPr>
              <w:jc w:val="right"/>
              <w:rPr>
                <w:b/>
                <w:bCs/>
                <w:sz w:val="20"/>
                <w:szCs w:val="20"/>
              </w:rPr>
            </w:pPr>
            <w:r>
              <w:rPr>
                <w:b/>
                <w:bCs/>
                <w:sz w:val="20"/>
                <w:szCs w:val="20"/>
              </w:rPr>
              <w:t>106,4</w:t>
            </w:r>
          </w:p>
        </w:tc>
      </w:tr>
      <w:tr w:rsidR="00430860" w:rsidTr="00B642F6">
        <w:tc>
          <w:tcPr>
            <w:tcW w:w="959" w:type="dxa"/>
            <w:vAlign w:val="bottom"/>
          </w:tcPr>
          <w:p w:rsidR="00430860" w:rsidRDefault="00430860">
            <w:pPr>
              <w:rPr>
                <w:sz w:val="20"/>
                <w:szCs w:val="20"/>
              </w:rPr>
            </w:pPr>
            <w:r>
              <w:rPr>
                <w:sz w:val="20"/>
                <w:szCs w:val="20"/>
              </w:rPr>
              <w:t>01 02</w:t>
            </w:r>
          </w:p>
        </w:tc>
        <w:tc>
          <w:tcPr>
            <w:tcW w:w="4536" w:type="dxa"/>
            <w:vAlign w:val="bottom"/>
          </w:tcPr>
          <w:p w:rsidR="00430860" w:rsidRDefault="00430860">
            <w:pPr>
              <w:rPr>
                <w:sz w:val="20"/>
                <w:szCs w:val="20"/>
              </w:rPr>
            </w:pPr>
            <w:r>
              <w:rPr>
                <w:sz w:val="20"/>
                <w:szCs w:val="20"/>
              </w:rPr>
              <w:t>Функционирование высшего должностного лица</w:t>
            </w:r>
          </w:p>
        </w:tc>
        <w:tc>
          <w:tcPr>
            <w:tcW w:w="1276" w:type="dxa"/>
            <w:vAlign w:val="bottom"/>
          </w:tcPr>
          <w:p w:rsidR="00430860" w:rsidRDefault="00430860">
            <w:pPr>
              <w:jc w:val="right"/>
              <w:rPr>
                <w:sz w:val="20"/>
                <w:szCs w:val="20"/>
              </w:rPr>
            </w:pPr>
            <w:r>
              <w:rPr>
                <w:sz w:val="20"/>
                <w:szCs w:val="20"/>
              </w:rPr>
              <w:t>6431,4</w:t>
            </w:r>
          </w:p>
        </w:tc>
        <w:tc>
          <w:tcPr>
            <w:tcW w:w="1275" w:type="dxa"/>
            <w:vAlign w:val="bottom"/>
          </w:tcPr>
          <w:p w:rsidR="00430860" w:rsidRDefault="00430860">
            <w:pPr>
              <w:jc w:val="right"/>
              <w:rPr>
                <w:sz w:val="20"/>
                <w:szCs w:val="20"/>
              </w:rPr>
            </w:pPr>
            <w:r>
              <w:rPr>
                <w:sz w:val="20"/>
                <w:szCs w:val="20"/>
              </w:rPr>
              <w:t>3220,0</w:t>
            </w:r>
          </w:p>
        </w:tc>
        <w:tc>
          <w:tcPr>
            <w:tcW w:w="1134" w:type="dxa"/>
            <w:vAlign w:val="bottom"/>
          </w:tcPr>
          <w:p w:rsidR="00430860" w:rsidRDefault="00430860">
            <w:pPr>
              <w:jc w:val="right"/>
              <w:rPr>
                <w:sz w:val="20"/>
                <w:szCs w:val="20"/>
              </w:rPr>
            </w:pPr>
            <w:r>
              <w:rPr>
                <w:sz w:val="20"/>
                <w:szCs w:val="20"/>
              </w:rPr>
              <w:t>-3211,4</w:t>
            </w:r>
          </w:p>
        </w:tc>
        <w:tc>
          <w:tcPr>
            <w:tcW w:w="1418" w:type="dxa"/>
            <w:vAlign w:val="bottom"/>
          </w:tcPr>
          <w:p w:rsidR="00430860" w:rsidRDefault="00430860">
            <w:pPr>
              <w:jc w:val="right"/>
              <w:rPr>
                <w:sz w:val="20"/>
                <w:szCs w:val="20"/>
              </w:rPr>
            </w:pPr>
            <w:r>
              <w:rPr>
                <w:sz w:val="20"/>
                <w:szCs w:val="20"/>
              </w:rPr>
              <w:t>50,1</w:t>
            </w:r>
          </w:p>
        </w:tc>
      </w:tr>
      <w:tr w:rsidR="00430860" w:rsidTr="00B642F6">
        <w:tc>
          <w:tcPr>
            <w:tcW w:w="959" w:type="dxa"/>
            <w:vAlign w:val="bottom"/>
          </w:tcPr>
          <w:p w:rsidR="00430860" w:rsidRDefault="00430860">
            <w:pPr>
              <w:rPr>
                <w:sz w:val="20"/>
                <w:szCs w:val="20"/>
              </w:rPr>
            </w:pPr>
            <w:r>
              <w:rPr>
                <w:sz w:val="20"/>
                <w:szCs w:val="20"/>
              </w:rPr>
              <w:t>01 03</w:t>
            </w:r>
          </w:p>
        </w:tc>
        <w:tc>
          <w:tcPr>
            <w:tcW w:w="4536" w:type="dxa"/>
            <w:vAlign w:val="bottom"/>
          </w:tcPr>
          <w:p w:rsidR="00430860" w:rsidRDefault="00430860">
            <w:pPr>
              <w:rPr>
                <w:sz w:val="20"/>
                <w:szCs w:val="20"/>
              </w:rPr>
            </w:pPr>
            <w:r>
              <w:rPr>
                <w:sz w:val="20"/>
                <w:szCs w:val="20"/>
              </w:rPr>
              <w:t>Функционирование представительных органов власти</w:t>
            </w:r>
          </w:p>
        </w:tc>
        <w:tc>
          <w:tcPr>
            <w:tcW w:w="1276" w:type="dxa"/>
            <w:vAlign w:val="bottom"/>
          </w:tcPr>
          <w:p w:rsidR="00430860" w:rsidRDefault="00430860">
            <w:pPr>
              <w:jc w:val="right"/>
              <w:rPr>
                <w:sz w:val="20"/>
                <w:szCs w:val="20"/>
              </w:rPr>
            </w:pPr>
            <w:r>
              <w:rPr>
                <w:sz w:val="20"/>
                <w:szCs w:val="20"/>
              </w:rPr>
              <w:t>5349,5</w:t>
            </w:r>
          </w:p>
        </w:tc>
        <w:tc>
          <w:tcPr>
            <w:tcW w:w="1275" w:type="dxa"/>
            <w:vAlign w:val="bottom"/>
          </w:tcPr>
          <w:p w:rsidR="00430860" w:rsidRDefault="00430860">
            <w:pPr>
              <w:jc w:val="right"/>
              <w:rPr>
                <w:sz w:val="20"/>
                <w:szCs w:val="20"/>
              </w:rPr>
            </w:pPr>
            <w:r>
              <w:rPr>
                <w:sz w:val="20"/>
                <w:szCs w:val="20"/>
              </w:rPr>
              <w:t>5249,0</w:t>
            </w:r>
          </w:p>
        </w:tc>
        <w:tc>
          <w:tcPr>
            <w:tcW w:w="1134" w:type="dxa"/>
            <w:vAlign w:val="bottom"/>
          </w:tcPr>
          <w:p w:rsidR="00430860" w:rsidRDefault="00430860">
            <w:pPr>
              <w:jc w:val="right"/>
              <w:rPr>
                <w:sz w:val="20"/>
                <w:szCs w:val="20"/>
              </w:rPr>
            </w:pPr>
            <w:r>
              <w:rPr>
                <w:sz w:val="20"/>
                <w:szCs w:val="20"/>
              </w:rPr>
              <w:t>-100,5</w:t>
            </w:r>
          </w:p>
        </w:tc>
        <w:tc>
          <w:tcPr>
            <w:tcW w:w="1418" w:type="dxa"/>
            <w:vAlign w:val="bottom"/>
          </w:tcPr>
          <w:p w:rsidR="00430860" w:rsidRDefault="00430860">
            <w:pPr>
              <w:jc w:val="right"/>
              <w:rPr>
                <w:sz w:val="20"/>
                <w:szCs w:val="20"/>
              </w:rPr>
            </w:pPr>
            <w:r>
              <w:rPr>
                <w:sz w:val="20"/>
                <w:szCs w:val="20"/>
              </w:rPr>
              <w:t>98,1</w:t>
            </w:r>
          </w:p>
        </w:tc>
      </w:tr>
      <w:tr w:rsidR="00430860" w:rsidTr="00B642F6">
        <w:tc>
          <w:tcPr>
            <w:tcW w:w="959" w:type="dxa"/>
            <w:vAlign w:val="bottom"/>
          </w:tcPr>
          <w:p w:rsidR="00430860" w:rsidRDefault="00430860">
            <w:pPr>
              <w:jc w:val="both"/>
              <w:rPr>
                <w:sz w:val="20"/>
                <w:szCs w:val="20"/>
              </w:rPr>
            </w:pPr>
            <w:r>
              <w:rPr>
                <w:sz w:val="20"/>
                <w:szCs w:val="20"/>
              </w:rPr>
              <w:t>01 04</w:t>
            </w:r>
          </w:p>
        </w:tc>
        <w:tc>
          <w:tcPr>
            <w:tcW w:w="4536" w:type="dxa"/>
            <w:vAlign w:val="bottom"/>
          </w:tcPr>
          <w:p w:rsidR="00430860" w:rsidRDefault="00430860">
            <w:pPr>
              <w:rPr>
                <w:sz w:val="20"/>
                <w:szCs w:val="20"/>
              </w:rPr>
            </w:pPr>
            <w:r>
              <w:rPr>
                <w:sz w:val="20"/>
                <w:szCs w:val="20"/>
              </w:rPr>
              <w:t>Функционирование высших исполнительных органов власти</w:t>
            </w:r>
          </w:p>
        </w:tc>
        <w:tc>
          <w:tcPr>
            <w:tcW w:w="1276" w:type="dxa"/>
            <w:vAlign w:val="bottom"/>
          </w:tcPr>
          <w:p w:rsidR="00430860" w:rsidRDefault="00430860">
            <w:pPr>
              <w:jc w:val="right"/>
              <w:rPr>
                <w:sz w:val="20"/>
                <w:szCs w:val="20"/>
              </w:rPr>
            </w:pPr>
            <w:r>
              <w:rPr>
                <w:sz w:val="20"/>
                <w:szCs w:val="20"/>
              </w:rPr>
              <w:t>45869,6</w:t>
            </w:r>
          </w:p>
        </w:tc>
        <w:tc>
          <w:tcPr>
            <w:tcW w:w="1275" w:type="dxa"/>
            <w:vAlign w:val="bottom"/>
          </w:tcPr>
          <w:p w:rsidR="00430860" w:rsidRDefault="00430860">
            <w:pPr>
              <w:jc w:val="right"/>
              <w:rPr>
                <w:sz w:val="20"/>
                <w:szCs w:val="20"/>
              </w:rPr>
            </w:pPr>
            <w:r>
              <w:rPr>
                <w:sz w:val="20"/>
                <w:szCs w:val="20"/>
              </w:rPr>
              <w:t>45708,3</w:t>
            </w:r>
          </w:p>
        </w:tc>
        <w:tc>
          <w:tcPr>
            <w:tcW w:w="1134" w:type="dxa"/>
            <w:vAlign w:val="bottom"/>
          </w:tcPr>
          <w:p w:rsidR="00430860" w:rsidRDefault="00430860">
            <w:pPr>
              <w:jc w:val="right"/>
              <w:rPr>
                <w:sz w:val="20"/>
                <w:szCs w:val="20"/>
              </w:rPr>
            </w:pPr>
            <w:r>
              <w:rPr>
                <w:sz w:val="20"/>
                <w:szCs w:val="20"/>
              </w:rPr>
              <w:t>-161,3</w:t>
            </w:r>
          </w:p>
        </w:tc>
        <w:tc>
          <w:tcPr>
            <w:tcW w:w="1418" w:type="dxa"/>
            <w:vAlign w:val="bottom"/>
          </w:tcPr>
          <w:p w:rsidR="00430860" w:rsidRDefault="00430860">
            <w:pPr>
              <w:jc w:val="right"/>
              <w:rPr>
                <w:sz w:val="20"/>
                <w:szCs w:val="20"/>
              </w:rPr>
            </w:pPr>
            <w:r>
              <w:rPr>
                <w:sz w:val="20"/>
                <w:szCs w:val="20"/>
              </w:rPr>
              <w:t>99,6</w:t>
            </w:r>
          </w:p>
        </w:tc>
      </w:tr>
      <w:tr w:rsidR="00430860" w:rsidTr="00B642F6">
        <w:tc>
          <w:tcPr>
            <w:tcW w:w="959" w:type="dxa"/>
            <w:vAlign w:val="bottom"/>
          </w:tcPr>
          <w:p w:rsidR="00430860" w:rsidRDefault="00430860">
            <w:pPr>
              <w:jc w:val="both"/>
              <w:rPr>
                <w:sz w:val="20"/>
                <w:szCs w:val="20"/>
              </w:rPr>
            </w:pPr>
            <w:r>
              <w:rPr>
                <w:sz w:val="20"/>
                <w:szCs w:val="20"/>
              </w:rPr>
              <w:t>01 05</w:t>
            </w:r>
          </w:p>
        </w:tc>
        <w:tc>
          <w:tcPr>
            <w:tcW w:w="4536" w:type="dxa"/>
            <w:vAlign w:val="bottom"/>
          </w:tcPr>
          <w:p w:rsidR="00430860" w:rsidRDefault="00430860">
            <w:pPr>
              <w:rPr>
                <w:sz w:val="20"/>
                <w:szCs w:val="20"/>
              </w:rPr>
            </w:pPr>
            <w:r>
              <w:rPr>
                <w:sz w:val="20"/>
                <w:szCs w:val="20"/>
              </w:rPr>
              <w:t>Судебная система</w:t>
            </w:r>
          </w:p>
        </w:tc>
        <w:tc>
          <w:tcPr>
            <w:tcW w:w="1276" w:type="dxa"/>
            <w:vAlign w:val="bottom"/>
          </w:tcPr>
          <w:p w:rsidR="00430860" w:rsidRDefault="00430860">
            <w:pPr>
              <w:jc w:val="right"/>
              <w:rPr>
                <w:sz w:val="20"/>
                <w:szCs w:val="20"/>
              </w:rPr>
            </w:pPr>
            <w:r>
              <w:rPr>
                <w:sz w:val="20"/>
                <w:szCs w:val="20"/>
              </w:rPr>
              <w:t>27,5</w:t>
            </w:r>
          </w:p>
        </w:tc>
        <w:tc>
          <w:tcPr>
            <w:tcW w:w="1275" w:type="dxa"/>
            <w:vAlign w:val="bottom"/>
          </w:tcPr>
          <w:p w:rsidR="00430860" w:rsidRDefault="00430860">
            <w:pPr>
              <w:jc w:val="right"/>
              <w:rPr>
                <w:sz w:val="20"/>
                <w:szCs w:val="20"/>
              </w:rPr>
            </w:pPr>
            <w:r>
              <w:rPr>
                <w:sz w:val="20"/>
                <w:szCs w:val="20"/>
              </w:rPr>
              <w:t>0,8</w:t>
            </w:r>
          </w:p>
        </w:tc>
        <w:tc>
          <w:tcPr>
            <w:tcW w:w="1134" w:type="dxa"/>
            <w:vAlign w:val="bottom"/>
          </w:tcPr>
          <w:p w:rsidR="00430860" w:rsidRDefault="00430860">
            <w:pPr>
              <w:jc w:val="right"/>
              <w:rPr>
                <w:sz w:val="20"/>
                <w:szCs w:val="20"/>
              </w:rPr>
            </w:pPr>
            <w:r>
              <w:rPr>
                <w:sz w:val="20"/>
                <w:szCs w:val="20"/>
              </w:rPr>
              <w:t>-26,7</w:t>
            </w:r>
          </w:p>
        </w:tc>
        <w:tc>
          <w:tcPr>
            <w:tcW w:w="1418" w:type="dxa"/>
            <w:vAlign w:val="bottom"/>
          </w:tcPr>
          <w:p w:rsidR="00430860" w:rsidRDefault="00430860">
            <w:pPr>
              <w:jc w:val="right"/>
              <w:rPr>
                <w:sz w:val="20"/>
                <w:szCs w:val="20"/>
              </w:rPr>
            </w:pPr>
            <w:r>
              <w:rPr>
                <w:sz w:val="20"/>
                <w:szCs w:val="20"/>
              </w:rPr>
              <w:t>2,9</w:t>
            </w:r>
          </w:p>
        </w:tc>
      </w:tr>
      <w:tr w:rsidR="00430860" w:rsidTr="00B642F6">
        <w:tc>
          <w:tcPr>
            <w:tcW w:w="959" w:type="dxa"/>
            <w:vAlign w:val="bottom"/>
          </w:tcPr>
          <w:p w:rsidR="00430860" w:rsidRDefault="00430860">
            <w:pPr>
              <w:jc w:val="both"/>
              <w:rPr>
                <w:sz w:val="20"/>
                <w:szCs w:val="20"/>
              </w:rPr>
            </w:pPr>
            <w:r>
              <w:rPr>
                <w:sz w:val="20"/>
                <w:szCs w:val="20"/>
              </w:rPr>
              <w:t>01 06</w:t>
            </w:r>
          </w:p>
        </w:tc>
        <w:tc>
          <w:tcPr>
            <w:tcW w:w="4536" w:type="dxa"/>
            <w:vAlign w:val="bottom"/>
          </w:tcPr>
          <w:p w:rsidR="00430860" w:rsidRDefault="00430860">
            <w:pPr>
              <w:rPr>
                <w:sz w:val="20"/>
                <w:szCs w:val="20"/>
              </w:rPr>
            </w:pPr>
            <w:r>
              <w:rPr>
                <w:sz w:val="20"/>
                <w:szCs w:val="20"/>
              </w:rPr>
              <w:t>Обеспечение деятельности финансовых, налоговых и таможенных органов и органов (финансово-бюджетного) надзора</w:t>
            </w:r>
          </w:p>
        </w:tc>
        <w:tc>
          <w:tcPr>
            <w:tcW w:w="1276" w:type="dxa"/>
            <w:vAlign w:val="bottom"/>
          </w:tcPr>
          <w:p w:rsidR="00430860" w:rsidRDefault="00430860">
            <w:pPr>
              <w:jc w:val="right"/>
              <w:rPr>
                <w:sz w:val="20"/>
                <w:szCs w:val="20"/>
              </w:rPr>
            </w:pPr>
            <w:r>
              <w:rPr>
                <w:sz w:val="20"/>
                <w:szCs w:val="20"/>
              </w:rPr>
              <w:t>10129,0</w:t>
            </w:r>
          </w:p>
        </w:tc>
        <w:tc>
          <w:tcPr>
            <w:tcW w:w="1275" w:type="dxa"/>
            <w:vAlign w:val="bottom"/>
          </w:tcPr>
          <w:p w:rsidR="00430860" w:rsidRDefault="00430860">
            <w:pPr>
              <w:jc w:val="right"/>
              <w:rPr>
                <w:sz w:val="20"/>
                <w:szCs w:val="20"/>
              </w:rPr>
            </w:pPr>
            <w:r>
              <w:rPr>
                <w:sz w:val="20"/>
                <w:szCs w:val="20"/>
              </w:rPr>
              <w:t>10221,9</w:t>
            </w:r>
          </w:p>
        </w:tc>
        <w:tc>
          <w:tcPr>
            <w:tcW w:w="1134" w:type="dxa"/>
            <w:vAlign w:val="bottom"/>
          </w:tcPr>
          <w:p w:rsidR="00430860" w:rsidRDefault="00430860">
            <w:pPr>
              <w:jc w:val="right"/>
              <w:rPr>
                <w:sz w:val="20"/>
                <w:szCs w:val="20"/>
              </w:rPr>
            </w:pPr>
            <w:r>
              <w:rPr>
                <w:sz w:val="20"/>
                <w:szCs w:val="20"/>
              </w:rPr>
              <w:t>92,9</w:t>
            </w:r>
          </w:p>
        </w:tc>
        <w:tc>
          <w:tcPr>
            <w:tcW w:w="1418" w:type="dxa"/>
            <w:vAlign w:val="bottom"/>
          </w:tcPr>
          <w:p w:rsidR="00430860" w:rsidRDefault="00430860">
            <w:pPr>
              <w:jc w:val="right"/>
              <w:rPr>
                <w:sz w:val="20"/>
                <w:szCs w:val="20"/>
              </w:rPr>
            </w:pPr>
            <w:r>
              <w:rPr>
                <w:sz w:val="20"/>
                <w:szCs w:val="20"/>
              </w:rPr>
              <w:t>100,9</w:t>
            </w:r>
          </w:p>
        </w:tc>
      </w:tr>
      <w:tr w:rsidR="00430860" w:rsidTr="00B642F6">
        <w:tc>
          <w:tcPr>
            <w:tcW w:w="959" w:type="dxa"/>
            <w:vAlign w:val="bottom"/>
          </w:tcPr>
          <w:p w:rsidR="00430860" w:rsidRDefault="00430860">
            <w:pPr>
              <w:jc w:val="both"/>
              <w:rPr>
                <w:sz w:val="20"/>
                <w:szCs w:val="20"/>
              </w:rPr>
            </w:pPr>
            <w:r>
              <w:rPr>
                <w:sz w:val="20"/>
                <w:szCs w:val="20"/>
              </w:rPr>
              <w:t>0107</w:t>
            </w:r>
          </w:p>
        </w:tc>
        <w:tc>
          <w:tcPr>
            <w:tcW w:w="4536" w:type="dxa"/>
            <w:vAlign w:val="bottom"/>
          </w:tcPr>
          <w:p w:rsidR="00430860" w:rsidRDefault="00430860">
            <w:pPr>
              <w:rPr>
                <w:sz w:val="20"/>
                <w:szCs w:val="20"/>
              </w:rPr>
            </w:pPr>
            <w:r>
              <w:rPr>
                <w:sz w:val="20"/>
                <w:szCs w:val="20"/>
              </w:rPr>
              <w:t> </w:t>
            </w:r>
          </w:p>
        </w:tc>
        <w:tc>
          <w:tcPr>
            <w:tcW w:w="1276" w:type="dxa"/>
            <w:vAlign w:val="bottom"/>
          </w:tcPr>
          <w:p w:rsidR="00430860" w:rsidRDefault="00430860">
            <w:pPr>
              <w:jc w:val="right"/>
              <w:rPr>
                <w:sz w:val="20"/>
                <w:szCs w:val="20"/>
              </w:rPr>
            </w:pPr>
            <w:r>
              <w:rPr>
                <w:sz w:val="20"/>
                <w:szCs w:val="20"/>
              </w:rPr>
              <w:t>2830,1</w:t>
            </w:r>
          </w:p>
        </w:tc>
        <w:tc>
          <w:tcPr>
            <w:tcW w:w="1275" w:type="dxa"/>
            <w:vAlign w:val="bottom"/>
          </w:tcPr>
          <w:p w:rsidR="00430860" w:rsidRDefault="00430860">
            <w:pPr>
              <w:jc w:val="right"/>
              <w:rPr>
                <w:sz w:val="20"/>
                <w:szCs w:val="20"/>
              </w:rPr>
            </w:pPr>
            <w:r>
              <w:rPr>
                <w:sz w:val="20"/>
                <w:szCs w:val="20"/>
              </w:rPr>
              <w:t>0,0</w:t>
            </w:r>
          </w:p>
        </w:tc>
        <w:tc>
          <w:tcPr>
            <w:tcW w:w="1134" w:type="dxa"/>
            <w:vAlign w:val="bottom"/>
          </w:tcPr>
          <w:p w:rsidR="00430860" w:rsidRDefault="00430860">
            <w:pPr>
              <w:jc w:val="right"/>
              <w:rPr>
                <w:sz w:val="20"/>
                <w:szCs w:val="20"/>
              </w:rPr>
            </w:pPr>
            <w:r>
              <w:rPr>
                <w:sz w:val="20"/>
                <w:szCs w:val="20"/>
              </w:rPr>
              <w:t>-2830,1</w:t>
            </w:r>
          </w:p>
        </w:tc>
        <w:tc>
          <w:tcPr>
            <w:tcW w:w="1418" w:type="dxa"/>
            <w:vAlign w:val="bottom"/>
          </w:tcPr>
          <w:p w:rsidR="00430860" w:rsidRDefault="00430860">
            <w:pPr>
              <w:jc w:val="right"/>
              <w:rPr>
                <w:sz w:val="20"/>
                <w:szCs w:val="20"/>
              </w:rPr>
            </w:pPr>
            <w:r>
              <w:rPr>
                <w:sz w:val="20"/>
                <w:szCs w:val="20"/>
              </w:rPr>
              <w:t>0,0</w:t>
            </w:r>
          </w:p>
        </w:tc>
      </w:tr>
      <w:tr w:rsidR="00430860" w:rsidTr="00B642F6">
        <w:tc>
          <w:tcPr>
            <w:tcW w:w="959" w:type="dxa"/>
            <w:vAlign w:val="bottom"/>
          </w:tcPr>
          <w:p w:rsidR="00430860" w:rsidRDefault="00430860">
            <w:pPr>
              <w:rPr>
                <w:sz w:val="20"/>
                <w:szCs w:val="20"/>
              </w:rPr>
            </w:pPr>
            <w:r>
              <w:rPr>
                <w:sz w:val="20"/>
                <w:szCs w:val="20"/>
              </w:rPr>
              <w:t>01 13</w:t>
            </w:r>
          </w:p>
        </w:tc>
        <w:tc>
          <w:tcPr>
            <w:tcW w:w="4536" w:type="dxa"/>
            <w:vAlign w:val="bottom"/>
          </w:tcPr>
          <w:p w:rsidR="00430860" w:rsidRDefault="00430860">
            <w:pPr>
              <w:rPr>
                <w:sz w:val="20"/>
                <w:szCs w:val="20"/>
              </w:rPr>
            </w:pPr>
            <w:r>
              <w:rPr>
                <w:sz w:val="20"/>
                <w:szCs w:val="20"/>
              </w:rPr>
              <w:t>Другие общегосударственные вопросы</w:t>
            </w:r>
          </w:p>
        </w:tc>
        <w:tc>
          <w:tcPr>
            <w:tcW w:w="1276" w:type="dxa"/>
            <w:vAlign w:val="bottom"/>
          </w:tcPr>
          <w:p w:rsidR="00430860" w:rsidRDefault="00430860">
            <w:pPr>
              <w:jc w:val="right"/>
              <w:rPr>
                <w:sz w:val="20"/>
                <w:szCs w:val="20"/>
              </w:rPr>
            </w:pPr>
            <w:r>
              <w:rPr>
                <w:sz w:val="20"/>
                <w:szCs w:val="20"/>
              </w:rPr>
              <w:t>67852,8</w:t>
            </w:r>
          </w:p>
        </w:tc>
        <w:tc>
          <w:tcPr>
            <w:tcW w:w="1275" w:type="dxa"/>
            <w:vAlign w:val="bottom"/>
          </w:tcPr>
          <w:p w:rsidR="00430860" w:rsidRDefault="00430860">
            <w:pPr>
              <w:jc w:val="right"/>
              <w:rPr>
                <w:sz w:val="20"/>
                <w:szCs w:val="20"/>
              </w:rPr>
            </w:pPr>
            <w:r>
              <w:rPr>
                <w:sz w:val="20"/>
                <w:szCs w:val="20"/>
              </w:rPr>
              <w:t>82924,1</w:t>
            </w:r>
          </w:p>
        </w:tc>
        <w:tc>
          <w:tcPr>
            <w:tcW w:w="1134" w:type="dxa"/>
            <w:vAlign w:val="bottom"/>
          </w:tcPr>
          <w:p w:rsidR="00430860" w:rsidRDefault="00430860">
            <w:pPr>
              <w:jc w:val="right"/>
              <w:rPr>
                <w:sz w:val="20"/>
                <w:szCs w:val="20"/>
              </w:rPr>
            </w:pPr>
            <w:r>
              <w:rPr>
                <w:sz w:val="20"/>
                <w:szCs w:val="20"/>
              </w:rPr>
              <w:t>15071,3</w:t>
            </w:r>
          </w:p>
        </w:tc>
        <w:tc>
          <w:tcPr>
            <w:tcW w:w="1418" w:type="dxa"/>
            <w:vAlign w:val="bottom"/>
          </w:tcPr>
          <w:p w:rsidR="00430860" w:rsidRDefault="00430860">
            <w:pPr>
              <w:jc w:val="right"/>
              <w:rPr>
                <w:sz w:val="20"/>
                <w:szCs w:val="20"/>
              </w:rPr>
            </w:pPr>
            <w:r>
              <w:rPr>
                <w:sz w:val="20"/>
                <w:szCs w:val="20"/>
              </w:rPr>
              <w:t>122,2</w:t>
            </w:r>
          </w:p>
        </w:tc>
      </w:tr>
      <w:tr w:rsidR="00430860" w:rsidTr="00B642F6">
        <w:tc>
          <w:tcPr>
            <w:tcW w:w="959" w:type="dxa"/>
            <w:vAlign w:val="bottom"/>
          </w:tcPr>
          <w:p w:rsidR="00430860" w:rsidRDefault="00430860">
            <w:pPr>
              <w:rPr>
                <w:sz w:val="20"/>
                <w:szCs w:val="20"/>
              </w:rPr>
            </w:pPr>
            <w:r>
              <w:rPr>
                <w:sz w:val="20"/>
                <w:szCs w:val="20"/>
              </w:rPr>
              <w:t>02</w:t>
            </w:r>
          </w:p>
        </w:tc>
        <w:tc>
          <w:tcPr>
            <w:tcW w:w="4536" w:type="dxa"/>
            <w:vAlign w:val="bottom"/>
          </w:tcPr>
          <w:p w:rsidR="00430860" w:rsidRDefault="00430860">
            <w:pPr>
              <w:rPr>
                <w:b/>
                <w:bCs/>
                <w:sz w:val="20"/>
                <w:szCs w:val="20"/>
              </w:rPr>
            </w:pPr>
            <w:r>
              <w:rPr>
                <w:b/>
                <w:bCs/>
                <w:sz w:val="20"/>
                <w:szCs w:val="20"/>
              </w:rPr>
              <w:t>НАЦИОНАЛЬНАЯ ОБОРОНА</w:t>
            </w:r>
          </w:p>
        </w:tc>
        <w:tc>
          <w:tcPr>
            <w:tcW w:w="1276" w:type="dxa"/>
            <w:vAlign w:val="bottom"/>
          </w:tcPr>
          <w:p w:rsidR="00430860" w:rsidRDefault="00430860">
            <w:pPr>
              <w:jc w:val="right"/>
              <w:rPr>
                <w:b/>
                <w:bCs/>
                <w:sz w:val="20"/>
                <w:szCs w:val="20"/>
              </w:rPr>
            </w:pPr>
            <w:r>
              <w:rPr>
                <w:b/>
                <w:bCs/>
                <w:sz w:val="20"/>
                <w:szCs w:val="20"/>
              </w:rPr>
              <w:t>1136,0</w:t>
            </w:r>
          </w:p>
        </w:tc>
        <w:tc>
          <w:tcPr>
            <w:tcW w:w="1275" w:type="dxa"/>
            <w:vAlign w:val="bottom"/>
          </w:tcPr>
          <w:p w:rsidR="00430860" w:rsidRDefault="00430860">
            <w:pPr>
              <w:jc w:val="right"/>
              <w:rPr>
                <w:b/>
                <w:bCs/>
                <w:sz w:val="20"/>
                <w:szCs w:val="20"/>
              </w:rPr>
            </w:pPr>
            <w:r>
              <w:rPr>
                <w:b/>
                <w:bCs/>
                <w:sz w:val="20"/>
                <w:szCs w:val="20"/>
              </w:rPr>
              <w:t>996,5</w:t>
            </w:r>
          </w:p>
        </w:tc>
        <w:tc>
          <w:tcPr>
            <w:tcW w:w="1134" w:type="dxa"/>
            <w:vAlign w:val="bottom"/>
          </w:tcPr>
          <w:p w:rsidR="00430860" w:rsidRDefault="00430860">
            <w:pPr>
              <w:jc w:val="right"/>
              <w:rPr>
                <w:b/>
                <w:bCs/>
                <w:sz w:val="20"/>
                <w:szCs w:val="20"/>
              </w:rPr>
            </w:pPr>
            <w:r>
              <w:rPr>
                <w:b/>
                <w:bCs/>
                <w:sz w:val="20"/>
                <w:szCs w:val="20"/>
              </w:rPr>
              <w:t>-139,5</w:t>
            </w:r>
          </w:p>
        </w:tc>
        <w:tc>
          <w:tcPr>
            <w:tcW w:w="1418" w:type="dxa"/>
            <w:vAlign w:val="bottom"/>
          </w:tcPr>
          <w:p w:rsidR="00430860" w:rsidRDefault="00430860">
            <w:pPr>
              <w:jc w:val="right"/>
              <w:rPr>
                <w:b/>
                <w:bCs/>
                <w:sz w:val="20"/>
                <w:szCs w:val="20"/>
              </w:rPr>
            </w:pPr>
            <w:r>
              <w:rPr>
                <w:b/>
                <w:bCs/>
                <w:sz w:val="20"/>
                <w:szCs w:val="20"/>
              </w:rPr>
              <w:t>87,7</w:t>
            </w:r>
          </w:p>
        </w:tc>
      </w:tr>
      <w:tr w:rsidR="00430860" w:rsidTr="00B642F6">
        <w:tc>
          <w:tcPr>
            <w:tcW w:w="959" w:type="dxa"/>
            <w:vAlign w:val="bottom"/>
          </w:tcPr>
          <w:p w:rsidR="00430860" w:rsidRDefault="00430860">
            <w:pPr>
              <w:rPr>
                <w:sz w:val="20"/>
                <w:szCs w:val="20"/>
              </w:rPr>
            </w:pPr>
            <w:r>
              <w:rPr>
                <w:sz w:val="20"/>
                <w:szCs w:val="20"/>
              </w:rPr>
              <w:t>0203</w:t>
            </w:r>
          </w:p>
        </w:tc>
        <w:tc>
          <w:tcPr>
            <w:tcW w:w="4536" w:type="dxa"/>
            <w:vAlign w:val="bottom"/>
          </w:tcPr>
          <w:p w:rsidR="00430860" w:rsidRDefault="00430860">
            <w:pPr>
              <w:rPr>
                <w:sz w:val="20"/>
                <w:szCs w:val="20"/>
              </w:rPr>
            </w:pPr>
            <w:r>
              <w:rPr>
                <w:sz w:val="20"/>
                <w:szCs w:val="20"/>
              </w:rPr>
              <w:t>Мобилизационная и вневойсковая подготовка</w:t>
            </w:r>
          </w:p>
        </w:tc>
        <w:tc>
          <w:tcPr>
            <w:tcW w:w="1276" w:type="dxa"/>
            <w:vAlign w:val="bottom"/>
          </w:tcPr>
          <w:p w:rsidR="00430860" w:rsidRDefault="00430860">
            <w:pPr>
              <w:jc w:val="right"/>
              <w:rPr>
                <w:sz w:val="20"/>
                <w:szCs w:val="20"/>
              </w:rPr>
            </w:pPr>
            <w:r>
              <w:rPr>
                <w:sz w:val="20"/>
                <w:szCs w:val="20"/>
              </w:rPr>
              <w:t>1136,0</w:t>
            </w:r>
          </w:p>
        </w:tc>
        <w:tc>
          <w:tcPr>
            <w:tcW w:w="1275" w:type="dxa"/>
            <w:vAlign w:val="bottom"/>
          </w:tcPr>
          <w:p w:rsidR="00430860" w:rsidRDefault="00430860">
            <w:pPr>
              <w:jc w:val="right"/>
              <w:rPr>
                <w:sz w:val="20"/>
                <w:szCs w:val="20"/>
              </w:rPr>
            </w:pPr>
            <w:r>
              <w:rPr>
                <w:sz w:val="20"/>
                <w:szCs w:val="20"/>
              </w:rPr>
              <w:t>996,5</w:t>
            </w:r>
          </w:p>
        </w:tc>
        <w:tc>
          <w:tcPr>
            <w:tcW w:w="1134" w:type="dxa"/>
            <w:vAlign w:val="bottom"/>
          </w:tcPr>
          <w:p w:rsidR="00430860" w:rsidRDefault="00430860">
            <w:pPr>
              <w:jc w:val="right"/>
              <w:rPr>
                <w:b/>
                <w:bCs/>
                <w:sz w:val="20"/>
                <w:szCs w:val="20"/>
              </w:rPr>
            </w:pPr>
            <w:r>
              <w:rPr>
                <w:b/>
                <w:bCs/>
                <w:sz w:val="20"/>
                <w:szCs w:val="20"/>
              </w:rPr>
              <w:t>-139,5</w:t>
            </w:r>
          </w:p>
        </w:tc>
        <w:tc>
          <w:tcPr>
            <w:tcW w:w="1418" w:type="dxa"/>
            <w:vAlign w:val="bottom"/>
          </w:tcPr>
          <w:p w:rsidR="00430860" w:rsidRDefault="00430860">
            <w:pPr>
              <w:jc w:val="right"/>
              <w:rPr>
                <w:b/>
                <w:bCs/>
                <w:sz w:val="20"/>
                <w:szCs w:val="20"/>
              </w:rPr>
            </w:pPr>
            <w:r>
              <w:rPr>
                <w:b/>
                <w:bCs/>
                <w:sz w:val="20"/>
                <w:szCs w:val="20"/>
              </w:rPr>
              <w:t>87,7</w:t>
            </w:r>
          </w:p>
        </w:tc>
      </w:tr>
      <w:tr w:rsidR="00430860" w:rsidTr="00B642F6">
        <w:tc>
          <w:tcPr>
            <w:tcW w:w="959" w:type="dxa"/>
            <w:vAlign w:val="bottom"/>
          </w:tcPr>
          <w:p w:rsidR="00430860" w:rsidRDefault="00430860">
            <w:pPr>
              <w:rPr>
                <w:sz w:val="20"/>
                <w:szCs w:val="20"/>
              </w:rPr>
            </w:pPr>
            <w:r>
              <w:rPr>
                <w:sz w:val="20"/>
                <w:szCs w:val="20"/>
              </w:rPr>
              <w:t>03</w:t>
            </w:r>
          </w:p>
        </w:tc>
        <w:tc>
          <w:tcPr>
            <w:tcW w:w="4536" w:type="dxa"/>
            <w:vAlign w:val="bottom"/>
          </w:tcPr>
          <w:p w:rsidR="00430860" w:rsidRDefault="00430860">
            <w:pPr>
              <w:rPr>
                <w:b/>
                <w:bCs/>
                <w:sz w:val="20"/>
                <w:szCs w:val="20"/>
              </w:rPr>
            </w:pPr>
            <w:r>
              <w:rPr>
                <w:b/>
                <w:bCs/>
                <w:sz w:val="20"/>
                <w:szCs w:val="20"/>
              </w:rPr>
              <w:t>Национальная безопасность и правоохранительная  деятельность</w:t>
            </w:r>
          </w:p>
        </w:tc>
        <w:tc>
          <w:tcPr>
            <w:tcW w:w="1276" w:type="dxa"/>
            <w:vAlign w:val="bottom"/>
          </w:tcPr>
          <w:p w:rsidR="00430860" w:rsidRDefault="00430860">
            <w:pPr>
              <w:jc w:val="right"/>
              <w:rPr>
                <w:b/>
                <w:bCs/>
                <w:sz w:val="20"/>
                <w:szCs w:val="20"/>
              </w:rPr>
            </w:pPr>
            <w:r>
              <w:rPr>
                <w:b/>
                <w:bCs/>
                <w:sz w:val="20"/>
                <w:szCs w:val="20"/>
              </w:rPr>
              <w:t>4091,8</w:t>
            </w:r>
          </w:p>
        </w:tc>
        <w:tc>
          <w:tcPr>
            <w:tcW w:w="1275" w:type="dxa"/>
            <w:vAlign w:val="bottom"/>
          </w:tcPr>
          <w:p w:rsidR="00430860" w:rsidRDefault="00430860">
            <w:pPr>
              <w:jc w:val="right"/>
              <w:rPr>
                <w:b/>
                <w:bCs/>
                <w:sz w:val="20"/>
                <w:szCs w:val="20"/>
              </w:rPr>
            </w:pPr>
            <w:r>
              <w:rPr>
                <w:b/>
                <w:bCs/>
                <w:sz w:val="20"/>
                <w:szCs w:val="20"/>
              </w:rPr>
              <w:t>3801,7</w:t>
            </w:r>
          </w:p>
        </w:tc>
        <w:tc>
          <w:tcPr>
            <w:tcW w:w="1134" w:type="dxa"/>
            <w:vAlign w:val="bottom"/>
          </w:tcPr>
          <w:p w:rsidR="00430860" w:rsidRDefault="00430860">
            <w:pPr>
              <w:jc w:val="right"/>
              <w:rPr>
                <w:b/>
                <w:bCs/>
                <w:sz w:val="20"/>
                <w:szCs w:val="20"/>
              </w:rPr>
            </w:pPr>
            <w:r>
              <w:rPr>
                <w:b/>
                <w:bCs/>
                <w:sz w:val="20"/>
                <w:szCs w:val="20"/>
              </w:rPr>
              <w:t>-290,1</w:t>
            </w:r>
          </w:p>
        </w:tc>
        <w:tc>
          <w:tcPr>
            <w:tcW w:w="1418" w:type="dxa"/>
            <w:vAlign w:val="bottom"/>
          </w:tcPr>
          <w:p w:rsidR="00430860" w:rsidRDefault="00430860">
            <w:pPr>
              <w:jc w:val="right"/>
              <w:rPr>
                <w:b/>
                <w:bCs/>
                <w:sz w:val="20"/>
                <w:szCs w:val="20"/>
              </w:rPr>
            </w:pPr>
            <w:r>
              <w:rPr>
                <w:b/>
                <w:bCs/>
                <w:sz w:val="20"/>
                <w:szCs w:val="20"/>
              </w:rPr>
              <w:t>92,9</w:t>
            </w:r>
          </w:p>
        </w:tc>
      </w:tr>
      <w:tr w:rsidR="00430860" w:rsidTr="00D558A1">
        <w:tc>
          <w:tcPr>
            <w:tcW w:w="959" w:type="dxa"/>
          </w:tcPr>
          <w:p w:rsidR="00430860" w:rsidRDefault="00430860">
            <w:pPr>
              <w:jc w:val="both"/>
              <w:rPr>
                <w:sz w:val="20"/>
                <w:szCs w:val="20"/>
              </w:rPr>
            </w:pPr>
            <w:r>
              <w:rPr>
                <w:sz w:val="20"/>
                <w:szCs w:val="20"/>
              </w:rPr>
              <w:t>0309</w:t>
            </w:r>
          </w:p>
        </w:tc>
        <w:tc>
          <w:tcPr>
            <w:tcW w:w="4536" w:type="dxa"/>
            <w:vAlign w:val="bottom"/>
          </w:tcPr>
          <w:p w:rsidR="00430860" w:rsidRDefault="00430860">
            <w:pPr>
              <w:rPr>
                <w:sz w:val="20"/>
                <w:szCs w:val="20"/>
              </w:rPr>
            </w:pPr>
            <w:r>
              <w:rPr>
                <w:sz w:val="20"/>
                <w:szCs w:val="20"/>
              </w:rPr>
              <w:t>Гражданская оборона</w:t>
            </w:r>
          </w:p>
        </w:tc>
        <w:tc>
          <w:tcPr>
            <w:tcW w:w="1276" w:type="dxa"/>
            <w:vAlign w:val="bottom"/>
          </w:tcPr>
          <w:p w:rsidR="00430860" w:rsidRDefault="00430860">
            <w:pPr>
              <w:jc w:val="right"/>
              <w:rPr>
                <w:sz w:val="20"/>
                <w:szCs w:val="20"/>
              </w:rPr>
            </w:pPr>
            <w:r>
              <w:rPr>
                <w:sz w:val="20"/>
                <w:szCs w:val="20"/>
              </w:rPr>
              <w:t>3079,0</w:t>
            </w:r>
          </w:p>
        </w:tc>
        <w:tc>
          <w:tcPr>
            <w:tcW w:w="1275" w:type="dxa"/>
            <w:vAlign w:val="bottom"/>
          </w:tcPr>
          <w:p w:rsidR="00430860" w:rsidRDefault="00430860">
            <w:pPr>
              <w:jc w:val="right"/>
              <w:rPr>
                <w:sz w:val="20"/>
                <w:szCs w:val="20"/>
              </w:rPr>
            </w:pPr>
            <w:r>
              <w:rPr>
                <w:sz w:val="20"/>
                <w:szCs w:val="20"/>
              </w:rPr>
              <w:t>3127,9</w:t>
            </w:r>
          </w:p>
        </w:tc>
        <w:tc>
          <w:tcPr>
            <w:tcW w:w="1134" w:type="dxa"/>
            <w:vAlign w:val="bottom"/>
          </w:tcPr>
          <w:p w:rsidR="00430860" w:rsidRDefault="00430860">
            <w:pPr>
              <w:jc w:val="right"/>
              <w:rPr>
                <w:sz w:val="20"/>
                <w:szCs w:val="20"/>
              </w:rPr>
            </w:pPr>
            <w:r>
              <w:rPr>
                <w:sz w:val="20"/>
                <w:szCs w:val="20"/>
              </w:rPr>
              <w:t>48,9</w:t>
            </w:r>
          </w:p>
        </w:tc>
        <w:tc>
          <w:tcPr>
            <w:tcW w:w="1418" w:type="dxa"/>
            <w:vAlign w:val="bottom"/>
          </w:tcPr>
          <w:p w:rsidR="00430860" w:rsidRDefault="00430860">
            <w:pPr>
              <w:jc w:val="right"/>
              <w:rPr>
                <w:sz w:val="20"/>
                <w:szCs w:val="20"/>
              </w:rPr>
            </w:pPr>
            <w:r>
              <w:rPr>
                <w:sz w:val="20"/>
                <w:szCs w:val="20"/>
              </w:rPr>
              <w:t>101,6</w:t>
            </w:r>
          </w:p>
        </w:tc>
      </w:tr>
      <w:tr w:rsidR="00430860" w:rsidTr="00B642F6">
        <w:tc>
          <w:tcPr>
            <w:tcW w:w="959" w:type="dxa"/>
          </w:tcPr>
          <w:p w:rsidR="00430860" w:rsidRDefault="00430860">
            <w:pPr>
              <w:jc w:val="both"/>
              <w:rPr>
                <w:sz w:val="20"/>
                <w:szCs w:val="20"/>
              </w:rPr>
            </w:pPr>
            <w:r>
              <w:rPr>
                <w:sz w:val="20"/>
                <w:szCs w:val="20"/>
              </w:rPr>
              <w:t>0310</w:t>
            </w:r>
          </w:p>
        </w:tc>
        <w:tc>
          <w:tcPr>
            <w:tcW w:w="4536" w:type="dxa"/>
            <w:vAlign w:val="bottom"/>
          </w:tcPr>
          <w:p w:rsidR="00430860" w:rsidRDefault="00430860">
            <w:pPr>
              <w:rPr>
                <w:rFonts w:ascii="Arial" w:hAnsi="Arial" w:cs="Arial"/>
                <w:color w:val="000000"/>
                <w:sz w:val="16"/>
                <w:szCs w:val="16"/>
              </w:rPr>
            </w:pPr>
            <w:r>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vAlign w:val="bottom"/>
          </w:tcPr>
          <w:p w:rsidR="00430860" w:rsidRDefault="00430860">
            <w:pPr>
              <w:jc w:val="right"/>
              <w:rPr>
                <w:sz w:val="20"/>
                <w:szCs w:val="20"/>
              </w:rPr>
            </w:pPr>
            <w:r>
              <w:rPr>
                <w:sz w:val="20"/>
                <w:szCs w:val="20"/>
              </w:rPr>
              <w:t>889,8</w:t>
            </w:r>
          </w:p>
        </w:tc>
        <w:tc>
          <w:tcPr>
            <w:tcW w:w="1275" w:type="dxa"/>
            <w:vAlign w:val="bottom"/>
          </w:tcPr>
          <w:p w:rsidR="00430860" w:rsidRDefault="00430860">
            <w:pPr>
              <w:jc w:val="right"/>
              <w:rPr>
                <w:sz w:val="20"/>
                <w:szCs w:val="20"/>
              </w:rPr>
            </w:pPr>
            <w:r>
              <w:rPr>
                <w:sz w:val="20"/>
                <w:szCs w:val="20"/>
              </w:rPr>
              <w:t>544,8</w:t>
            </w:r>
          </w:p>
        </w:tc>
        <w:tc>
          <w:tcPr>
            <w:tcW w:w="1134" w:type="dxa"/>
            <w:vAlign w:val="bottom"/>
          </w:tcPr>
          <w:p w:rsidR="00430860" w:rsidRDefault="00430860">
            <w:pPr>
              <w:jc w:val="right"/>
              <w:rPr>
                <w:sz w:val="20"/>
                <w:szCs w:val="20"/>
              </w:rPr>
            </w:pPr>
            <w:r>
              <w:rPr>
                <w:sz w:val="20"/>
                <w:szCs w:val="20"/>
              </w:rPr>
              <w:t>-345,0</w:t>
            </w:r>
          </w:p>
        </w:tc>
        <w:tc>
          <w:tcPr>
            <w:tcW w:w="1418" w:type="dxa"/>
            <w:vAlign w:val="bottom"/>
          </w:tcPr>
          <w:p w:rsidR="00430860" w:rsidRDefault="00430860">
            <w:pPr>
              <w:jc w:val="right"/>
              <w:rPr>
                <w:sz w:val="20"/>
                <w:szCs w:val="20"/>
              </w:rPr>
            </w:pPr>
            <w:r>
              <w:rPr>
                <w:sz w:val="20"/>
                <w:szCs w:val="20"/>
              </w:rPr>
              <w:t>61,2</w:t>
            </w:r>
          </w:p>
        </w:tc>
      </w:tr>
      <w:tr w:rsidR="00430860" w:rsidTr="00B642F6">
        <w:tc>
          <w:tcPr>
            <w:tcW w:w="959" w:type="dxa"/>
          </w:tcPr>
          <w:p w:rsidR="00430860" w:rsidRDefault="00430860">
            <w:pPr>
              <w:jc w:val="both"/>
              <w:rPr>
                <w:sz w:val="20"/>
                <w:szCs w:val="20"/>
              </w:rPr>
            </w:pPr>
            <w:r>
              <w:rPr>
                <w:sz w:val="20"/>
                <w:szCs w:val="20"/>
              </w:rPr>
              <w:t>0314</w:t>
            </w:r>
          </w:p>
        </w:tc>
        <w:tc>
          <w:tcPr>
            <w:tcW w:w="4536" w:type="dxa"/>
            <w:vAlign w:val="bottom"/>
          </w:tcPr>
          <w:p w:rsidR="00430860" w:rsidRDefault="00430860">
            <w:pPr>
              <w:rPr>
                <w:sz w:val="20"/>
                <w:szCs w:val="20"/>
              </w:rPr>
            </w:pPr>
            <w:r>
              <w:rPr>
                <w:sz w:val="20"/>
                <w:szCs w:val="20"/>
              </w:rPr>
              <w:t>Другие вопросы в области национальной безопасности и правоохранительной деятельности</w:t>
            </w:r>
          </w:p>
        </w:tc>
        <w:tc>
          <w:tcPr>
            <w:tcW w:w="1276" w:type="dxa"/>
            <w:vAlign w:val="bottom"/>
          </w:tcPr>
          <w:p w:rsidR="00430860" w:rsidRDefault="00430860">
            <w:pPr>
              <w:jc w:val="right"/>
              <w:rPr>
                <w:sz w:val="20"/>
                <w:szCs w:val="20"/>
              </w:rPr>
            </w:pPr>
            <w:r>
              <w:rPr>
                <w:sz w:val="20"/>
                <w:szCs w:val="20"/>
              </w:rPr>
              <w:t>123,0</w:t>
            </w:r>
          </w:p>
        </w:tc>
        <w:tc>
          <w:tcPr>
            <w:tcW w:w="1275" w:type="dxa"/>
            <w:vAlign w:val="bottom"/>
          </w:tcPr>
          <w:p w:rsidR="00430860" w:rsidRDefault="00430860">
            <w:pPr>
              <w:jc w:val="right"/>
              <w:rPr>
                <w:sz w:val="20"/>
                <w:szCs w:val="20"/>
              </w:rPr>
            </w:pPr>
            <w:r>
              <w:rPr>
                <w:sz w:val="20"/>
                <w:szCs w:val="20"/>
              </w:rPr>
              <w:t>129,0</w:t>
            </w:r>
          </w:p>
        </w:tc>
        <w:tc>
          <w:tcPr>
            <w:tcW w:w="1134" w:type="dxa"/>
            <w:vAlign w:val="bottom"/>
          </w:tcPr>
          <w:p w:rsidR="00430860" w:rsidRDefault="00430860">
            <w:pPr>
              <w:jc w:val="right"/>
              <w:rPr>
                <w:sz w:val="20"/>
                <w:szCs w:val="20"/>
              </w:rPr>
            </w:pPr>
            <w:r>
              <w:rPr>
                <w:sz w:val="20"/>
                <w:szCs w:val="20"/>
              </w:rPr>
              <w:t>6,0</w:t>
            </w:r>
          </w:p>
        </w:tc>
        <w:tc>
          <w:tcPr>
            <w:tcW w:w="1418" w:type="dxa"/>
            <w:vAlign w:val="bottom"/>
          </w:tcPr>
          <w:p w:rsidR="00430860" w:rsidRDefault="00430860">
            <w:pPr>
              <w:jc w:val="right"/>
              <w:rPr>
                <w:sz w:val="20"/>
                <w:szCs w:val="20"/>
              </w:rPr>
            </w:pPr>
            <w:r>
              <w:rPr>
                <w:sz w:val="20"/>
                <w:szCs w:val="20"/>
              </w:rPr>
              <w:t>104,9</w:t>
            </w:r>
          </w:p>
        </w:tc>
      </w:tr>
      <w:tr w:rsidR="00430860" w:rsidTr="00D558A1">
        <w:tc>
          <w:tcPr>
            <w:tcW w:w="959" w:type="dxa"/>
            <w:vAlign w:val="bottom"/>
          </w:tcPr>
          <w:p w:rsidR="00430860" w:rsidRDefault="00430860">
            <w:pPr>
              <w:rPr>
                <w:b/>
                <w:bCs/>
                <w:sz w:val="20"/>
                <w:szCs w:val="20"/>
              </w:rPr>
            </w:pPr>
            <w:r>
              <w:rPr>
                <w:b/>
                <w:bCs/>
                <w:sz w:val="20"/>
                <w:szCs w:val="20"/>
              </w:rPr>
              <w:t>04</w:t>
            </w:r>
          </w:p>
        </w:tc>
        <w:tc>
          <w:tcPr>
            <w:tcW w:w="4536" w:type="dxa"/>
            <w:vAlign w:val="bottom"/>
          </w:tcPr>
          <w:p w:rsidR="00430860" w:rsidRDefault="00430860">
            <w:pPr>
              <w:rPr>
                <w:b/>
                <w:bCs/>
                <w:sz w:val="20"/>
                <w:szCs w:val="20"/>
              </w:rPr>
            </w:pPr>
            <w:r>
              <w:rPr>
                <w:b/>
                <w:bCs/>
                <w:sz w:val="20"/>
                <w:szCs w:val="20"/>
              </w:rPr>
              <w:t>Национальная экономика</w:t>
            </w:r>
          </w:p>
        </w:tc>
        <w:tc>
          <w:tcPr>
            <w:tcW w:w="1276" w:type="dxa"/>
            <w:vAlign w:val="bottom"/>
          </w:tcPr>
          <w:p w:rsidR="00430860" w:rsidRDefault="00430860">
            <w:pPr>
              <w:jc w:val="right"/>
              <w:rPr>
                <w:b/>
                <w:bCs/>
                <w:sz w:val="20"/>
                <w:szCs w:val="20"/>
              </w:rPr>
            </w:pPr>
            <w:r>
              <w:rPr>
                <w:b/>
                <w:bCs/>
                <w:sz w:val="20"/>
                <w:szCs w:val="20"/>
              </w:rPr>
              <w:t>85135,8</w:t>
            </w:r>
          </w:p>
        </w:tc>
        <w:tc>
          <w:tcPr>
            <w:tcW w:w="1275" w:type="dxa"/>
            <w:vAlign w:val="bottom"/>
          </w:tcPr>
          <w:p w:rsidR="00430860" w:rsidRDefault="00430860">
            <w:pPr>
              <w:jc w:val="right"/>
              <w:rPr>
                <w:b/>
                <w:bCs/>
                <w:sz w:val="20"/>
                <w:szCs w:val="20"/>
              </w:rPr>
            </w:pPr>
            <w:r>
              <w:rPr>
                <w:b/>
                <w:bCs/>
                <w:sz w:val="20"/>
                <w:szCs w:val="20"/>
              </w:rPr>
              <w:t>98519,5</w:t>
            </w:r>
          </w:p>
        </w:tc>
        <w:tc>
          <w:tcPr>
            <w:tcW w:w="1134" w:type="dxa"/>
            <w:vAlign w:val="bottom"/>
          </w:tcPr>
          <w:p w:rsidR="00430860" w:rsidRDefault="00430860">
            <w:pPr>
              <w:jc w:val="right"/>
              <w:rPr>
                <w:b/>
                <w:bCs/>
                <w:sz w:val="20"/>
                <w:szCs w:val="20"/>
              </w:rPr>
            </w:pPr>
            <w:r>
              <w:rPr>
                <w:b/>
                <w:bCs/>
                <w:sz w:val="20"/>
                <w:szCs w:val="20"/>
              </w:rPr>
              <w:t>13383,7</w:t>
            </w:r>
          </w:p>
        </w:tc>
        <w:tc>
          <w:tcPr>
            <w:tcW w:w="1418" w:type="dxa"/>
            <w:vAlign w:val="bottom"/>
          </w:tcPr>
          <w:p w:rsidR="00430860" w:rsidRDefault="00430860">
            <w:pPr>
              <w:jc w:val="right"/>
              <w:rPr>
                <w:b/>
                <w:bCs/>
                <w:sz w:val="20"/>
                <w:szCs w:val="20"/>
              </w:rPr>
            </w:pPr>
            <w:r>
              <w:rPr>
                <w:b/>
                <w:bCs/>
                <w:sz w:val="20"/>
                <w:szCs w:val="20"/>
              </w:rPr>
              <w:t>115,7</w:t>
            </w:r>
          </w:p>
        </w:tc>
      </w:tr>
      <w:tr w:rsidR="00430860" w:rsidTr="00B642F6">
        <w:tc>
          <w:tcPr>
            <w:tcW w:w="959" w:type="dxa"/>
            <w:vAlign w:val="bottom"/>
          </w:tcPr>
          <w:p w:rsidR="00430860" w:rsidRDefault="00430860">
            <w:pPr>
              <w:rPr>
                <w:sz w:val="20"/>
                <w:szCs w:val="20"/>
              </w:rPr>
            </w:pPr>
            <w:r>
              <w:rPr>
                <w:sz w:val="20"/>
                <w:szCs w:val="20"/>
              </w:rPr>
              <w:t>0408</w:t>
            </w:r>
          </w:p>
        </w:tc>
        <w:tc>
          <w:tcPr>
            <w:tcW w:w="4536" w:type="dxa"/>
            <w:vAlign w:val="bottom"/>
          </w:tcPr>
          <w:p w:rsidR="00430860" w:rsidRDefault="00430860">
            <w:pPr>
              <w:rPr>
                <w:sz w:val="20"/>
                <w:szCs w:val="20"/>
              </w:rPr>
            </w:pPr>
            <w:r>
              <w:rPr>
                <w:sz w:val="20"/>
                <w:szCs w:val="20"/>
              </w:rPr>
              <w:t>Транспорт</w:t>
            </w:r>
          </w:p>
        </w:tc>
        <w:tc>
          <w:tcPr>
            <w:tcW w:w="1276" w:type="dxa"/>
            <w:vAlign w:val="bottom"/>
          </w:tcPr>
          <w:p w:rsidR="00430860" w:rsidRDefault="00430860">
            <w:pPr>
              <w:jc w:val="right"/>
              <w:rPr>
                <w:sz w:val="20"/>
                <w:szCs w:val="20"/>
              </w:rPr>
            </w:pPr>
            <w:r>
              <w:rPr>
                <w:sz w:val="20"/>
                <w:szCs w:val="20"/>
              </w:rPr>
              <w:t>3554,0</w:t>
            </w:r>
          </w:p>
        </w:tc>
        <w:tc>
          <w:tcPr>
            <w:tcW w:w="1275" w:type="dxa"/>
            <w:vAlign w:val="bottom"/>
          </w:tcPr>
          <w:p w:rsidR="00430860" w:rsidRDefault="00430860">
            <w:pPr>
              <w:jc w:val="right"/>
              <w:rPr>
                <w:sz w:val="20"/>
                <w:szCs w:val="20"/>
              </w:rPr>
            </w:pPr>
            <w:r>
              <w:rPr>
                <w:sz w:val="20"/>
                <w:szCs w:val="20"/>
              </w:rPr>
              <w:t>10317,4</w:t>
            </w:r>
          </w:p>
        </w:tc>
        <w:tc>
          <w:tcPr>
            <w:tcW w:w="1134" w:type="dxa"/>
            <w:vAlign w:val="bottom"/>
          </w:tcPr>
          <w:p w:rsidR="00430860" w:rsidRDefault="00430860">
            <w:pPr>
              <w:jc w:val="right"/>
              <w:rPr>
                <w:sz w:val="20"/>
                <w:szCs w:val="20"/>
              </w:rPr>
            </w:pPr>
            <w:r>
              <w:rPr>
                <w:sz w:val="20"/>
                <w:szCs w:val="20"/>
              </w:rPr>
              <w:t>6763,4</w:t>
            </w:r>
          </w:p>
        </w:tc>
        <w:tc>
          <w:tcPr>
            <w:tcW w:w="1418" w:type="dxa"/>
            <w:vAlign w:val="bottom"/>
          </w:tcPr>
          <w:p w:rsidR="00430860" w:rsidRDefault="00430860">
            <w:pPr>
              <w:jc w:val="right"/>
              <w:rPr>
                <w:sz w:val="20"/>
                <w:szCs w:val="20"/>
              </w:rPr>
            </w:pPr>
            <w:r>
              <w:rPr>
                <w:sz w:val="20"/>
                <w:szCs w:val="20"/>
              </w:rPr>
              <w:t>290,3</w:t>
            </w:r>
          </w:p>
        </w:tc>
      </w:tr>
      <w:tr w:rsidR="00430860" w:rsidTr="00B642F6">
        <w:tc>
          <w:tcPr>
            <w:tcW w:w="959" w:type="dxa"/>
            <w:vAlign w:val="bottom"/>
          </w:tcPr>
          <w:p w:rsidR="00430860" w:rsidRDefault="00430860">
            <w:pPr>
              <w:rPr>
                <w:sz w:val="20"/>
                <w:szCs w:val="20"/>
              </w:rPr>
            </w:pPr>
            <w:r>
              <w:rPr>
                <w:sz w:val="20"/>
                <w:szCs w:val="20"/>
              </w:rPr>
              <w:t>0409</w:t>
            </w:r>
          </w:p>
        </w:tc>
        <w:tc>
          <w:tcPr>
            <w:tcW w:w="4536" w:type="dxa"/>
            <w:vAlign w:val="bottom"/>
          </w:tcPr>
          <w:p w:rsidR="00430860" w:rsidRDefault="00430860">
            <w:pPr>
              <w:rPr>
                <w:sz w:val="20"/>
                <w:szCs w:val="20"/>
              </w:rPr>
            </w:pPr>
            <w:r>
              <w:rPr>
                <w:sz w:val="20"/>
                <w:szCs w:val="20"/>
              </w:rPr>
              <w:t xml:space="preserve">Дорожное хозяйство </w:t>
            </w:r>
            <w:proofErr w:type="gramStart"/>
            <w:r>
              <w:rPr>
                <w:sz w:val="20"/>
                <w:szCs w:val="20"/>
              </w:rPr>
              <w:t xml:space="preserve">( </w:t>
            </w:r>
            <w:proofErr w:type="gramEnd"/>
            <w:r>
              <w:rPr>
                <w:sz w:val="20"/>
                <w:szCs w:val="20"/>
              </w:rPr>
              <w:t>дорожные фонды)</w:t>
            </w:r>
          </w:p>
        </w:tc>
        <w:tc>
          <w:tcPr>
            <w:tcW w:w="1276" w:type="dxa"/>
            <w:vAlign w:val="bottom"/>
          </w:tcPr>
          <w:p w:rsidR="00430860" w:rsidRDefault="00430860">
            <w:pPr>
              <w:jc w:val="right"/>
              <w:rPr>
                <w:sz w:val="20"/>
                <w:szCs w:val="20"/>
              </w:rPr>
            </w:pPr>
            <w:r>
              <w:rPr>
                <w:sz w:val="20"/>
                <w:szCs w:val="20"/>
              </w:rPr>
              <w:t>70263,4</w:t>
            </w:r>
          </w:p>
        </w:tc>
        <w:tc>
          <w:tcPr>
            <w:tcW w:w="1275" w:type="dxa"/>
            <w:vAlign w:val="bottom"/>
          </w:tcPr>
          <w:p w:rsidR="00430860" w:rsidRDefault="00430860">
            <w:pPr>
              <w:jc w:val="right"/>
              <w:rPr>
                <w:sz w:val="20"/>
                <w:szCs w:val="20"/>
              </w:rPr>
            </w:pPr>
            <w:r>
              <w:rPr>
                <w:sz w:val="20"/>
                <w:szCs w:val="20"/>
              </w:rPr>
              <w:t>79669,0</w:t>
            </w:r>
          </w:p>
        </w:tc>
        <w:tc>
          <w:tcPr>
            <w:tcW w:w="1134" w:type="dxa"/>
            <w:vAlign w:val="bottom"/>
          </w:tcPr>
          <w:p w:rsidR="00430860" w:rsidRDefault="00430860">
            <w:pPr>
              <w:jc w:val="right"/>
              <w:rPr>
                <w:sz w:val="20"/>
                <w:szCs w:val="20"/>
              </w:rPr>
            </w:pPr>
            <w:r>
              <w:rPr>
                <w:sz w:val="20"/>
                <w:szCs w:val="20"/>
              </w:rPr>
              <w:t>9405,6</w:t>
            </w:r>
          </w:p>
        </w:tc>
        <w:tc>
          <w:tcPr>
            <w:tcW w:w="1418" w:type="dxa"/>
            <w:vAlign w:val="bottom"/>
          </w:tcPr>
          <w:p w:rsidR="00430860" w:rsidRDefault="00430860">
            <w:pPr>
              <w:jc w:val="right"/>
              <w:rPr>
                <w:sz w:val="20"/>
                <w:szCs w:val="20"/>
              </w:rPr>
            </w:pPr>
            <w:r>
              <w:rPr>
                <w:sz w:val="20"/>
                <w:szCs w:val="20"/>
              </w:rPr>
              <w:t>113,4</w:t>
            </w:r>
          </w:p>
        </w:tc>
      </w:tr>
      <w:tr w:rsidR="00430860" w:rsidTr="00B642F6">
        <w:tc>
          <w:tcPr>
            <w:tcW w:w="959" w:type="dxa"/>
            <w:vAlign w:val="bottom"/>
          </w:tcPr>
          <w:p w:rsidR="00430860" w:rsidRDefault="00430860">
            <w:pPr>
              <w:rPr>
                <w:sz w:val="20"/>
                <w:szCs w:val="20"/>
              </w:rPr>
            </w:pPr>
            <w:r>
              <w:rPr>
                <w:sz w:val="20"/>
                <w:szCs w:val="20"/>
              </w:rPr>
              <w:t>0412</w:t>
            </w:r>
          </w:p>
        </w:tc>
        <w:tc>
          <w:tcPr>
            <w:tcW w:w="4536" w:type="dxa"/>
            <w:vAlign w:val="bottom"/>
          </w:tcPr>
          <w:p w:rsidR="00430860" w:rsidRDefault="00430860">
            <w:pPr>
              <w:rPr>
                <w:sz w:val="20"/>
                <w:szCs w:val="20"/>
              </w:rPr>
            </w:pPr>
            <w:r>
              <w:rPr>
                <w:sz w:val="20"/>
                <w:szCs w:val="20"/>
              </w:rPr>
              <w:t>Другие вопросы в области национальной экономики</w:t>
            </w:r>
          </w:p>
        </w:tc>
        <w:tc>
          <w:tcPr>
            <w:tcW w:w="1276" w:type="dxa"/>
            <w:vAlign w:val="bottom"/>
          </w:tcPr>
          <w:p w:rsidR="00430860" w:rsidRDefault="00430860">
            <w:pPr>
              <w:jc w:val="right"/>
              <w:rPr>
                <w:sz w:val="20"/>
                <w:szCs w:val="20"/>
              </w:rPr>
            </w:pPr>
            <w:r>
              <w:rPr>
                <w:sz w:val="20"/>
                <w:szCs w:val="20"/>
              </w:rPr>
              <w:t>11318,4</w:t>
            </w:r>
          </w:p>
        </w:tc>
        <w:tc>
          <w:tcPr>
            <w:tcW w:w="1275" w:type="dxa"/>
            <w:vAlign w:val="bottom"/>
          </w:tcPr>
          <w:p w:rsidR="00430860" w:rsidRDefault="00430860">
            <w:pPr>
              <w:jc w:val="right"/>
              <w:rPr>
                <w:sz w:val="20"/>
                <w:szCs w:val="20"/>
              </w:rPr>
            </w:pPr>
            <w:r>
              <w:rPr>
                <w:sz w:val="20"/>
                <w:szCs w:val="20"/>
              </w:rPr>
              <w:t>8533,1</w:t>
            </w:r>
          </w:p>
        </w:tc>
        <w:tc>
          <w:tcPr>
            <w:tcW w:w="1134" w:type="dxa"/>
            <w:vAlign w:val="bottom"/>
          </w:tcPr>
          <w:p w:rsidR="00430860" w:rsidRDefault="00430860">
            <w:pPr>
              <w:jc w:val="right"/>
              <w:rPr>
                <w:sz w:val="20"/>
                <w:szCs w:val="20"/>
              </w:rPr>
            </w:pPr>
            <w:r>
              <w:rPr>
                <w:sz w:val="20"/>
                <w:szCs w:val="20"/>
              </w:rPr>
              <w:t>-2785,3</w:t>
            </w:r>
          </w:p>
        </w:tc>
        <w:tc>
          <w:tcPr>
            <w:tcW w:w="1418" w:type="dxa"/>
            <w:vAlign w:val="bottom"/>
          </w:tcPr>
          <w:p w:rsidR="00430860" w:rsidRDefault="00430860">
            <w:pPr>
              <w:jc w:val="right"/>
              <w:rPr>
                <w:sz w:val="20"/>
                <w:szCs w:val="20"/>
              </w:rPr>
            </w:pPr>
            <w:r>
              <w:rPr>
                <w:sz w:val="20"/>
                <w:szCs w:val="20"/>
              </w:rPr>
              <w:t>75,4</w:t>
            </w:r>
          </w:p>
        </w:tc>
      </w:tr>
      <w:tr w:rsidR="00430860" w:rsidTr="00B642F6">
        <w:tc>
          <w:tcPr>
            <w:tcW w:w="959" w:type="dxa"/>
            <w:vAlign w:val="bottom"/>
          </w:tcPr>
          <w:p w:rsidR="00430860" w:rsidRDefault="00430860">
            <w:pPr>
              <w:rPr>
                <w:b/>
                <w:bCs/>
                <w:sz w:val="20"/>
                <w:szCs w:val="20"/>
              </w:rPr>
            </w:pPr>
            <w:r>
              <w:rPr>
                <w:b/>
                <w:bCs/>
                <w:sz w:val="20"/>
                <w:szCs w:val="20"/>
              </w:rPr>
              <w:t>05</w:t>
            </w:r>
          </w:p>
        </w:tc>
        <w:tc>
          <w:tcPr>
            <w:tcW w:w="4536" w:type="dxa"/>
            <w:vAlign w:val="bottom"/>
          </w:tcPr>
          <w:p w:rsidR="00430860" w:rsidRDefault="00430860">
            <w:pPr>
              <w:rPr>
                <w:b/>
                <w:bCs/>
                <w:sz w:val="20"/>
                <w:szCs w:val="20"/>
              </w:rPr>
            </w:pPr>
            <w:proofErr w:type="gramStart"/>
            <w:r>
              <w:rPr>
                <w:b/>
                <w:bCs/>
                <w:sz w:val="20"/>
                <w:szCs w:val="20"/>
              </w:rPr>
              <w:t>Жилищное-коммунальное</w:t>
            </w:r>
            <w:proofErr w:type="gramEnd"/>
            <w:r>
              <w:rPr>
                <w:b/>
                <w:bCs/>
                <w:sz w:val="20"/>
                <w:szCs w:val="20"/>
              </w:rPr>
              <w:t xml:space="preserve"> хозяйство</w:t>
            </w:r>
          </w:p>
        </w:tc>
        <w:tc>
          <w:tcPr>
            <w:tcW w:w="1276" w:type="dxa"/>
            <w:vAlign w:val="bottom"/>
          </w:tcPr>
          <w:p w:rsidR="00430860" w:rsidRDefault="00430860">
            <w:pPr>
              <w:jc w:val="right"/>
              <w:rPr>
                <w:b/>
                <w:bCs/>
                <w:sz w:val="20"/>
                <w:szCs w:val="20"/>
              </w:rPr>
            </w:pPr>
            <w:r>
              <w:rPr>
                <w:b/>
                <w:bCs/>
                <w:sz w:val="20"/>
                <w:szCs w:val="20"/>
              </w:rPr>
              <w:t>133043,6</w:t>
            </w:r>
          </w:p>
        </w:tc>
        <w:tc>
          <w:tcPr>
            <w:tcW w:w="1275" w:type="dxa"/>
            <w:vAlign w:val="bottom"/>
          </w:tcPr>
          <w:p w:rsidR="00430860" w:rsidRDefault="00430860">
            <w:pPr>
              <w:jc w:val="right"/>
              <w:rPr>
                <w:b/>
                <w:bCs/>
                <w:sz w:val="20"/>
                <w:szCs w:val="20"/>
              </w:rPr>
            </w:pPr>
            <w:r>
              <w:rPr>
                <w:b/>
                <w:bCs/>
                <w:sz w:val="20"/>
                <w:szCs w:val="20"/>
              </w:rPr>
              <w:t>319906,3</w:t>
            </w:r>
          </w:p>
        </w:tc>
        <w:tc>
          <w:tcPr>
            <w:tcW w:w="1134" w:type="dxa"/>
            <w:vAlign w:val="bottom"/>
          </w:tcPr>
          <w:p w:rsidR="00430860" w:rsidRDefault="00430860">
            <w:pPr>
              <w:jc w:val="right"/>
              <w:rPr>
                <w:b/>
                <w:bCs/>
                <w:sz w:val="20"/>
                <w:szCs w:val="20"/>
              </w:rPr>
            </w:pPr>
            <w:r>
              <w:rPr>
                <w:b/>
                <w:bCs/>
                <w:sz w:val="20"/>
                <w:szCs w:val="20"/>
              </w:rPr>
              <w:t>186862,7</w:t>
            </w:r>
          </w:p>
        </w:tc>
        <w:tc>
          <w:tcPr>
            <w:tcW w:w="1418" w:type="dxa"/>
            <w:vAlign w:val="bottom"/>
          </w:tcPr>
          <w:p w:rsidR="00430860" w:rsidRDefault="00430860">
            <w:pPr>
              <w:jc w:val="right"/>
              <w:rPr>
                <w:b/>
                <w:bCs/>
                <w:sz w:val="20"/>
                <w:szCs w:val="20"/>
              </w:rPr>
            </w:pPr>
            <w:r>
              <w:rPr>
                <w:b/>
                <w:bCs/>
                <w:sz w:val="20"/>
                <w:szCs w:val="20"/>
              </w:rPr>
              <w:t>240,5</w:t>
            </w:r>
          </w:p>
        </w:tc>
      </w:tr>
      <w:tr w:rsidR="00430860" w:rsidTr="00B642F6">
        <w:tc>
          <w:tcPr>
            <w:tcW w:w="959" w:type="dxa"/>
            <w:vAlign w:val="bottom"/>
          </w:tcPr>
          <w:p w:rsidR="00430860" w:rsidRDefault="00430860">
            <w:pPr>
              <w:rPr>
                <w:sz w:val="20"/>
                <w:szCs w:val="20"/>
              </w:rPr>
            </w:pPr>
            <w:r>
              <w:rPr>
                <w:sz w:val="20"/>
                <w:szCs w:val="20"/>
              </w:rPr>
              <w:t>0501</w:t>
            </w:r>
          </w:p>
        </w:tc>
        <w:tc>
          <w:tcPr>
            <w:tcW w:w="4536" w:type="dxa"/>
            <w:vAlign w:val="bottom"/>
          </w:tcPr>
          <w:p w:rsidR="00430860" w:rsidRDefault="00430860">
            <w:pPr>
              <w:rPr>
                <w:sz w:val="20"/>
                <w:szCs w:val="20"/>
              </w:rPr>
            </w:pPr>
            <w:r>
              <w:rPr>
                <w:sz w:val="20"/>
                <w:szCs w:val="20"/>
              </w:rPr>
              <w:t>Жилищное хозяйство</w:t>
            </w:r>
          </w:p>
        </w:tc>
        <w:tc>
          <w:tcPr>
            <w:tcW w:w="1276" w:type="dxa"/>
            <w:vAlign w:val="bottom"/>
          </w:tcPr>
          <w:p w:rsidR="00430860" w:rsidRDefault="00430860">
            <w:pPr>
              <w:jc w:val="right"/>
              <w:rPr>
                <w:sz w:val="20"/>
                <w:szCs w:val="20"/>
              </w:rPr>
            </w:pPr>
            <w:r>
              <w:rPr>
                <w:sz w:val="20"/>
                <w:szCs w:val="20"/>
              </w:rPr>
              <w:t>39859,5</w:t>
            </w:r>
          </w:p>
        </w:tc>
        <w:tc>
          <w:tcPr>
            <w:tcW w:w="1275" w:type="dxa"/>
            <w:vAlign w:val="bottom"/>
          </w:tcPr>
          <w:p w:rsidR="00430860" w:rsidRDefault="00430860">
            <w:pPr>
              <w:jc w:val="right"/>
              <w:rPr>
                <w:sz w:val="20"/>
                <w:szCs w:val="20"/>
              </w:rPr>
            </w:pPr>
            <w:r>
              <w:rPr>
                <w:sz w:val="20"/>
                <w:szCs w:val="20"/>
              </w:rPr>
              <w:t>241329,6</w:t>
            </w:r>
          </w:p>
        </w:tc>
        <w:tc>
          <w:tcPr>
            <w:tcW w:w="1134" w:type="dxa"/>
            <w:vAlign w:val="bottom"/>
          </w:tcPr>
          <w:p w:rsidR="00430860" w:rsidRDefault="00430860">
            <w:pPr>
              <w:jc w:val="right"/>
              <w:rPr>
                <w:sz w:val="20"/>
                <w:szCs w:val="20"/>
              </w:rPr>
            </w:pPr>
            <w:r>
              <w:rPr>
                <w:sz w:val="20"/>
                <w:szCs w:val="20"/>
              </w:rPr>
              <w:t>201470,1</w:t>
            </w:r>
          </w:p>
        </w:tc>
        <w:tc>
          <w:tcPr>
            <w:tcW w:w="1418" w:type="dxa"/>
            <w:vAlign w:val="bottom"/>
          </w:tcPr>
          <w:p w:rsidR="00430860" w:rsidRDefault="00430860">
            <w:pPr>
              <w:jc w:val="right"/>
              <w:rPr>
                <w:sz w:val="20"/>
                <w:szCs w:val="20"/>
              </w:rPr>
            </w:pPr>
            <w:r>
              <w:rPr>
                <w:sz w:val="20"/>
                <w:szCs w:val="20"/>
              </w:rPr>
              <w:t>605,5</w:t>
            </w:r>
          </w:p>
        </w:tc>
      </w:tr>
      <w:tr w:rsidR="00430860" w:rsidTr="00B642F6">
        <w:tc>
          <w:tcPr>
            <w:tcW w:w="959" w:type="dxa"/>
            <w:vAlign w:val="bottom"/>
          </w:tcPr>
          <w:p w:rsidR="00430860" w:rsidRDefault="00430860">
            <w:pPr>
              <w:rPr>
                <w:sz w:val="20"/>
                <w:szCs w:val="20"/>
              </w:rPr>
            </w:pPr>
            <w:r>
              <w:rPr>
                <w:sz w:val="20"/>
                <w:szCs w:val="20"/>
              </w:rPr>
              <w:t>0502</w:t>
            </w:r>
          </w:p>
        </w:tc>
        <w:tc>
          <w:tcPr>
            <w:tcW w:w="4536" w:type="dxa"/>
            <w:vAlign w:val="bottom"/>
          </w:tcPr>
          <w:p w:rsidR="00430860" w:rsidRDefault="00430860">
            <w:pPr>
              <w:rPr>
                <w:sz w:val="20"/>
                <w:szCs w:val="20"/>
              </w:rPr>
            </w:pPr>
            <w:r>
              <w:rPr>
                <w:sz w:val="20"/>
                <w:szCs w:val="20"/>
              </w:rPr>
              <w:t>Коммунальное хозяйство</w:t>
            </w:r>
          </w:p>
        </w:tc>
        <w:tc>
          <w:tcPr>
            <w:tcW w:w="1276" w:type="dxa"/>
            <w:vAlign w:val="bottom"/>
          </w:tcPr>
          <w:p w:rsidR="00430860" w:rsidRDefault="00430860">
            <w:pPr>
              <w:jc w:val="right"/>
              <w:rPr>
                <w:sz w:val="20"/>
                <w:szCs w:val="20"/>
              </w:rPr>
            </w:pPr>
            <w:r>
              <w:rPr>
                <w:sz w:val="20"/>
                <w:szCs w:val="20"/>
              </w:rPr>
              <w:t>48656,3</w:t>
            </w:r>
          </w:p>
        </w:tc>
        <w:tc>
          <w:tcPr>
            <w:tcW w:w="1275" w:type="dxa"/>
            <w:vAlign w:val="bottom"/>
          </w:tcPr>
          <w:p w:rsidR="00430860" w:rsidRDefault="00430860">
            <w:pPr>
              <w:jc w:val="right"/>
              <w:rPr>
                <w:sz w:val="20"/>
                <w:szCs w:val="20"/>
              </w:rPr>
            </w:pPr>
            <w:r>
              <w:rPr>
                <w:sz w:val="20"/>
                <w:szCs w:val="20"/>
              </w:rPr>
              <w:t>4410,2</w:t>
            </w:r>
          </w:p>
        </w:tc>
        <w:tc>
          <w:tcPr>
            <w:tcW w:w="1134" w:type="dxa"/>
            <w:vAlign w:val="bottom"/>
          </w:tcPr>
          <w:p w:rsidR="00430860" w:rsidRDefault="00430860">
            <w:pPr>
              <w:jc w:val="right"/>
              <w:rPr>
                <w:sz w:val="20"/>
                <w:szCs w:val="20"/>
              </w:rPr>
            </w:pPr>
            <w:r>
              <w:rPr>
                <w:sz w:val="20"/>
                <w:szCs w:val="20"/>
              </w:rPr>
              <w:t>-44246,1</w:t>
            </w:r>
          </w:p>
        </w:tc>
        <w:tc>
          <w:tcPr>
            <w:tcW w:w="1418" w:type="dxa"/>
            <w:vAlign w:val="bottom"/>
          </w:tcPr>
          <w:p w:rsidR="00430860" w:rsidRDefault="00430860">
            <w:pPr>
              <w:jc w:val="right"/>
              <w:rPr>
                <w:sz w:val="20"/>
                <w:szCs w:val="20"/>
              </w:rPr>
            </w:pPr>
            <w:r>
              <w:rPr>
                <w:sz w:val="20"/>
                <w:szCs w:val="20"/>
              </w:rPr>
              <w:t>9,1</w:t>
            </w:r>
          </w:p>
        </w:tc>
      </w:tr>
      <w:tr w:rsidR="00430860" w:rsidTr="00B642F6">
        <w:tc>
          <w:tcPr>
            <w:tcW w:w="959" w:type="dxa"/>
            <w:vAlign w:val="bottom"/>
          </w:tcPr>
          <w:p w:rsidR="00430860" w:rsidRDefault="00430860">
            <w:pPr>
              <w:rPr>
                <w:sz w:val="20"/>
                <w:szCs w:val="20"/>
              </w:rPr>
            </w:pPr>
            <w:r>
              <w:rPr>
                <w:sz w:val="20"/>
                <w:szCs w:val="20"/>
              </w:rPr>
              <w:t>0503</w:t>
            </w:r>
          </w:p>
        </w:tc>
        <w:tc>
          <w:tcPr>
            <w:tcW w:w="4536" w:type="dxa"/>
            <w:vAlign w:val="bottom"/>
          </w:tcPr>
          <w:p w:rsidR="00430860" w:rsidRDefault="00430860">
            <w:pPr>
              <w:rPr>
                <w:sz w:val="20"/>
                <w:szCs w:val="20"/>
              </w:rPr>
            </w:pPr>
            <w:r>
              <w:rPr>
                <w:sz w:val="20"/>
                <w:szCs w:val="20"/>
              </w:rPr>
              <w:t>Благоустройство</w:t>
            </w:r>
          </w:p>
        </w:tc>
        <w:tc>
          <w:tcPr>
            <w:tcW w:w="1276" w:type="dxa"/>
            <w:vAlign w:val="bottom"/>
          </w:tcPr>
          <w:p w:rsidR="00430860" w:rsidRDefault="00430860">
            <w:pPr>
              <w:jc w:val="right"/>
              <w:rPr>
                <w:sz w:val="20"/>
                <w:szCs w:val="20"/>
              </w:rPr>
            </w:pPr>
            <w:r>
              <w:rPr>
                <w:sz w:val="20"/>
                <w:szCs w:val="20"/>
              </w:rPr>
              <w:t>36081,9</w:t>
            </w:r>
          </w:p>
        </w:tc>
        <w:tc>
          <w:tcPr>
            <w:tcW w:w="1275" w:type="dxa"/>
            <w:vAlign w:val="bottom"/>
          </w:tcPr>
          <w:p w:rsidR="00430860" w:rsidRDefault="00430860">
            <w:pPr>
              <w:jc w:val="right"/>
              <w:rPr>
                <w:sz w:val="20"/>
                <w:szCs w:val="20"/>
              </w:rPr>
            </w:pPr>
            <w:r>
              <w:rPr>
                <w:sz w:val="20"/>
                <w:szCs w:val="20"/>
              </w:rPr>
              <w:t>55835,7</w:t>
            </w:r>
          </w:p>
        </w:tc>
        <w:tc>
          <w:tcPr>
            <w:tcW w:w="1134" w:type="dxa"/>
            <w:vAlign w:val="bottom"/>
          </w:tcPr>
          <w:p w:rsidR="00430860" w:rsidRDefault="00430860">
            <w:pPr>
              <w:jc w:val="right"/>
              <w:rPr>
                <w:sz w:val="20"/>
                <w:szCs w:val="20"/>
              </w:rPr>
            </w:pPr>
            <w:r>
              <w:rPr>
                <w:sz w:val="20"/>
                <w:szCs w:val="20"/>
              </w:rPr>
              <w:t>19753,8</w:t>
            </w:r>
          </w:p>
        </w:tc>
        <w:tc>
          <w:tcPr>
            <w:tcW w:w="1418" w:type="dxa"/>
            <w:vAlign w:val="bottom"/>
          </w:tcPr>
          <w:p w:rsidR="00430860" w:rsidRDefault="00430860">
            <w:pPr>
              <w:jc w:val="right"/>
              <w:rPr>
                <w:sz w:val="20"/>
                <w:szCs w:val="20"/>
              </w:rPr>
            </w:pPr>
            <w:r>
              <w:rPr>
                <w:sz w:val="20"/>
                <w:szCs w:val="20"/>
              </w:rPr>
              <w:t>154,7</w:t>
            </w:r>
          </w:p>
        </w:tc>
      </w:tr>
      <w:tr w:rsidR="00430860" w:rsidTr="00B642F6">
        <w:tc>
          <w:tcPr>
            <w:tcW w:w="959" w:type="dxa"/>
            <w:vAlign w:val="bottom"/>
          </w:tcPr>
          <w:p w:rsidR="00430860" w:rsidRDefault="00430860">
            <w:pPr>
              <w:rPr>
                <w:color w:val="000000"/>
                <w:sz w:val="20"/>
                <w:szCs w:val="20"/>
              </w:rPr>
            </w:pPr>
            <w:r>
              <w:rPr>
                <w:color w:val="000000"/>
                <w:sz w:val="20"/>
                <w:szCs w:val="20"/>
              </w:rPr>
              <w:t>0505</w:t>
            </w:r>
          </w:p>
        </w:tc>
        <w:tc>
          <w:tcPr>
            <w:tcW w:w="4536" w:type="dxa"/>
            <w:vAlign w:val="bottom"/>
          </w:tcPr>
          <w:p w:rsidR="00430860" w:rsidRDefault="00430860">
            <w:pPr>
              <w:rPr>
                <w:sz w:val="20"/>
                <w:szCs w:val="20"/>
              </w:rPr>
            </w:pPr>
            <w:r>
              <w:rPr>
                <w:sz w:val="20"/>
                <w:szCs w:val="20"/>
              </w:rPr>
              <w:t>Другие вопросы в области жилищно-коммунального хозяйства</w:t>
            </w:r>
          </w:p>
        </w:tc>
        <w:tc>
          <w:tcPr>
            <w:tcW w:w="1276" w:type="dxa"/>
            <w:vAlign w:val="bottom"/>
          </w:tcPr>
          <w:p w:rsidR="00430860" w:rsidRDefault="00430860">
            <w:pPr>
              <w:jc w:val="right"/>
              <w:rPr>
                <w:sz w:val="20"/>
                <w:szCs w:val="20"/>
              </w:rPr>
            </w:pPr>
            <w:r>
              <w:rPr>
                <w:sz w:val="20"/>
                <w:szCs w:val="20"/>
              </w:rPr>
              <w:t>8445,9</w:t>
            </w:r>
          </w:p>
        </w:tc>
        <w:tc>
          <w:tcPr>
            <w:tcW w:w="1275" w:type="dxa"/>
            <w:vAlign w:val="bottom"/>
          </w:tcPr>
          <w:p w:rsidR="00430860" w:rsidRDefault="00430860">
            <w:pPr>
              <w:jc w:val="right"/>
              <w:rPr>
                <w:sz w:val="20"/>
                <w:szCs w:val="20"/>
              </w:rPr>
            </w:pPr>
            <w:r>
              <w:rPr>
                <w:sz w:val="20"/>
                <w:szCs w:val="20"/>
              </w:rPr>
              <w:t>18330,8</w:t>
            </w:r>
          </w:p>
        </w:tc>
        <w:tc>
          <w:tcPr>
            <w:tcW w:w="1134" w:type="dxa"/>
            <w:vAlign w:val="bottom"/>
          </w:tcPr>
          <w:p w:rsidR="00430860" w:rsidRDefault="00430860">
            <w:pPr>
              <w:jc w:val="right"/>
              <w:rPr>
                <w:sz w:val="20"/>
                <w:szCs w:val="20"/>
              </w:rPr>
            </w:pPr>
            <w:r>
              <w:rPr>
                <w:sz w:val="20"/>
                <w:szCs w:val="20"/>
              </w:rPr>
              <w:t>9884,9</w:t>
            </w:r>
          </w:p>
        </w:tc>
        <w:tc>
          <w:tcPr>
            <w:tcW w:w="1418" w:type="dxa"/>
            <w:vAlign w:val="bottom"/>
          </w:tcPr>
          <w:p w:rsidR="00430860" w:rsidRDefault="00430860">
            <w:pPr>
              <w:jc w:val="right"/>
              <w:rPr>
                <w:sz w:val="20"/>
                <w:szCs w:val="20"/>
              </w:rPr>
            </w:pPr>
            <w:r>
              <w:rPr>
                <w:sz w:val="20"/>
                <w:szCs w:val="20"/>
              </w:rPr>
              <w:t>217,0</w:t>
            </w:r>
          </w:p>
        </w:tc>
      </w:tr>
      <w:tr w:rsidR="00430860" w:rsidTr="00B642F6">
        <w:tc>
          <w:tcPr>
            <w:tcW w:w="959" w:type="dxa"/>
            <w:vAlign w:val="bottom"/>
          </w:tcPr>
          <w:p w:rsidR="00430860" w:rsidRDefault="00430860">
            <w:pPr>
              <w:rPr>
                <w:b/>
                <w:bCs/>
                <w:sz w:val="20"/>
                <w:szCs w:val="20"/>
              </w:rPr>
            </w:pPr>
            <w:r>
              <w:rPr>
                <w:b/>
                <w:bCs/>
                <w:sz w:val="20"/>
                <w:szCs w:val="20"/>
              </w:rPr>
              <w:t>06</w:t>
            </w:r>
          </w:p>
        </w:tc>
        <w:tc>
          <w:tcPr>
            <w:tcW w:w="4536" w:type="dxa"/>
            <w:vAlign w:val="bottom"/>
          </w:tcPr>
          <w:p w:rsidR="00430860" w:rsidRDefault="00430860">
            <w:pPr>
              <w:rPr>
                <w:b/>
                <w:bCs/>
                <w:sz w:val="20"/>
                <w:szCs w:val="20"/>
              </w:rPr>
            </w:pPr>
            <w:r>
              <w:rPr>
                <w:b/>
                <w:bCs/>
                <w:sz w:val="20"/>
                <w:szCs w:val="20"/>
              </w:rPr>
              <w:t>Охрана окружающей среды</w:t>
            </w:r>
          </w:p>
        </w:tc>
        <w:tc>
          <w:tcPr>
            <w:tcW w:w="1276" w:type="dxa"/>
            <w:vAlign w:val="bottom"/>
          </w:tcPr>
          <w:p w:rsidR="00430860" w:rsidRDefault="00430860">
            <w:pPr>
              <w:jc w:val="right"/>
              <w:rPr>
                <w:b/>
                <w:bCs/>
                <w:sz w:val="20"/>
                <w:szCs w:val="20"/>
              </w:rPr>
            </w:pPr>
            <w:r>
              <w:rPr>
                <w:b/>
                <w:bCs/>
                <w:sz w:val="20"/>
                <w:szCs w:val="20"/>
              </w:rPr>
              <w:t>66,8</w:t>
            </w:r>
          </w:p>
        </w:tc>
        <w:tc>
          <w:tcPr>
            <w:tcW w:w="1275" w:type="dxa"/>
            <w:vAlign w:val="bottom"/>
          </w:tcPr>
          <w:p w:rsidR="00430860" w:rsidRDefault="00430860">
            <w:pPr>
              <w:jc w:val="right"/>
              <w:rPr>
                <w:b/>
                <w:bCs/>
                <w:sz w:val="20"/>
                <w:szCs w:val="20"/>
              </w:rPr>
            </w:pPr>
            <w:r>
              <w:rPr>
                <w:b/>
                <w:bCs/>
                <w:sz w:val="20"/>
                <w:szCs w:val="20"/>
              </w:rPr>
              <w:t>871,0</w:t>
            </w:r>
          </w:p>
        </w:tc>
        <w:tc>
          <w:tcPr>
            <w:tcW w:w="1134" w:type="dxa"/>
            <w:vAlign w:val="bottom"/>
          </w:tcPr>
          <w:p w:rsidR="00430860" w:rsidRDefault="00430860">
            <w:pPr>
              <w:jc w:val="right"/>
              <w:rPr>
                <w:b/>
                <w:bCs/>
                <w:sz w:val="20"/>
                <w:szCs w:val="20"/>
              </w:rPr>
            </w:pPr>
            <w:r>
              <w:rPr>
                <w:b/>
                <w:bCs/>
                <w:sz w:val="20"/>
                <w:szCs w:val="20"/>
              </w:rPr>
              <w:t>804,2</w:t>
            </w:r>
          </w:p>
        </w:tc>
        <w:tc>
          <w:tcPr>
            <w:tcW w:w="1418" w:type="dxa"/>
            <w:vAlign w:val="bottom"/>
          </w:tcPr>
          <w:p w:rsidR="00430860" w:rsidRDefault="00430860">
            <w:pPr>
              <w:jc w:val="right"/>
              <w:rPr>
                <w:b/>
                <w:bCs/>
                <w:sz w:val="20"/>
                <w:szCs w:val="20"/>
              </w:rPr>
            </w:pPr>
            <w:r>
              <w:rPr>
                <w:b/>
                <w:bCs/>
                <w:sz w:val="20"/>
                <w:szCs w:val="20"/>
              </w:rPr>
              <w:t>1303,9</w:t>
            </w:r>
          </w:p>
        </w:tc>
      </w:tr>
      <w:tr w:rsidR="00430860" w:rsidTr="00B642F6">
        <w:tc>
          <w:tcPr>
            <w:tcW w:w="959" w:type="dxa"/>
            <w:vAlign w:val="bottom"/>
          </w:tcPr>
          <w:p w:rsidR="00430860" w:rsidRDefault="00430860">
            <w:pPr>
              <w:rPr>
                <w:sz w:val="20"/>
                <w:szCs w:val="20"/>
              </w:rPr>
            </w:pPr>
            <w:r>
              <w:rPr>
                <w:sz w:val="20"/>
                <w:szCs w:val="20"/>
              </w:rPr>
              <w:t>0603</w:t>
            </w:r>
          </w:p>
        </w:tc>
        <w:tc>
          <w:tcPr>
            <w:tcW w:w="4536" w:type="dxa"/>
            <w:vAlign w:val="bottom"/>
          </w:tcPr>
          <w:p w:rsidR="00430860" w:rsidRDefault="00430860">
            <w:pPr>
              <w:rPr>
                <w:sz w:val="20"/>
                <w:szCs w:val="20"/>
              </w:rPr>
            </w:pPr>
            <w:r>
              <w:rPr>
                <w:sz w:val="20"/>
                <w:szCs w:val="20"/>
              </w:rPr>
              <w:t>Охрана объектов растительного и животного мира и среды их обитания</w:t>
            </w:r>
          </w:p>
        </w:tc>
        <w:tc>
          <w:tcPr>
            <w:tcW w:w="1276" w:type="dxa"/>
            <w:vAlign w:val="bottom"/>
          </w:tcPr>
          <w:p w:rsidR="00430860" w:rsidRDefault="00430860">
            <w:pPr>
              <w:jc w:val="right"/>
              <w:rPr>
                <w:sz w:val="20"/>
                <w:szCs w:val="20"/>
              </w:rPr>
            </w:pPr>
            <w:r>
              <w:rPr>
                <w:sz w:val="20"/>
                <w:szCs w:val="20"/>
              </w:rPr>
              <w:t>12,9</w:t>
            </w:r>
          </w:p>
        </w:tc>
        <w:tc>
          <w:tcPr>
            <w:tcW w:w="1275" w:type="dxa"/>
            <w:vAlign w:val="bottom"/>
          </w:tcPr>
          <w:p w:rsidR="00430860" w:rsidRDefault="00430860">
            <w:pPr>
              <w:jc w:val="right"/>
              <w:rPr>
                <w:sz w:val="20"/>
                <w:szCs w:val="20"/>
              </w:rPr>
            </w:pPr>
            <w:r>
              <w:rPr>
                <w:sz w:val="20"/>
                <w:szCs w:val="20"/>
              </w:rPr>
              <w:t>12,9</w:t>
            </w:r>
          </w:p>
        </w:tc>
        <w:tc>
          <w:tcPr>
            <w:tcW w:w="1134" w:type="dxa"/>
            <w:vAlign w:val="bottom"/>
          </w:tcPr>
          <w:p w:rsidR="00430860" w:rsidRDefault="00430860">
            <w:pPr>
              <w:jc w:val="right"/>
              <w:rPr>
                <w:sz w:val="20"/>
                <w:szCs w:val="20"/>
              </w:rPr>
            </w:pPr>
            <w:r>
              <w:rPr>
                <w:sz w:val="20"/>
                <w:szCs w:val="20"/>
              </w:rPr>
              <w:t>0,0</w:t>
            </w:r>
          </w:p>
        </w:tc>
        <w:tc>
          <w:tcPr>
            <w:tcW w:w="1418" w:type="dxa"/>
            <w:vAlign w:val="bottom"/>
          </w:tcPr>
          <w:p w:rsidR="00430860" w:rsidRDefault="00430860">
            <w:pPr>
              <w:jc w:val="right"/>
              <w:rPr>
                <w:sz w:val="20"/>
                <w:szCs w:val="20"/>
              </w:rPr>
            </w:pPr>
            <w:r>
              <w:rPr>
                <w:sz w:val="20"/>
                <w:szCs w:val="20"/>
              </w:rPr>
              <w:t>100,0</w:t>
            </w:r>
          </w:p>
        </w:tc>
      </w:tr>
      <w:tr w:rsidR="00430860" w:rsidTr="00B642F6">
        <w:tc>
          <w:tcPr>
            <w:tcW w:w="959" w:type="dxa"/>
            <w:vAlign w:val="bottom"/>
          </w:tcPr>
          <w:p w:rsidR="00430860" w:rsidRDefault="00430860">
            <w:pPr>
              <w:rPr>
                <w:sz w:val="20"/>
                <w:szCs w:val="20"/>
              </w:rPr>
            </w:pPr>
            <w:r>
              <w:rPr>
                <w:sz w:val="20"/>
                <w:szCs w:val="20"/>
              </w:rPr>
              <w:t>0605</w:t>
            </w:r>
          </w:p>
        </w:tc>
        <w:tc>
          <w:tcPr>
            <w:tcW w:w="4536" w:type="dxa"/>
            <w:vAlign w:val="bottom"/>
          </w:tcPr>
          <w:p w:rsidR="00430860" w:rsidRDefault="00430860">
            <w:pPr>
              <w:rPr>
                <w:sz w:val="20"/>
                <w:szCs w:val="20"/>
              </w:rPr>
            </w:pPr>
            <w:r>
              <w:rPr>
                <w:sz w:val="20"/>
                <w:szCs w:val="20"/>
              </w:rPr>
              <w:t>Другие вопросы в области охраны окружающей среды</w:t>
            </w:r>
          </w:p>
        </w:tc>
        <w:tc>
          <w:tcPr>
            <w:tcW w:w="1276" w:type="dxa"/>
            <w:vAlign w:val="bottom"/>
          </w:tcPr>
          <w:p w:rsidR="00430860" w:rsidRDefault="00430860">
            <w:pPr>
              <w:jc w:val="right"/>
              <w:rPr>
                <w:sz w:val="20"/>
                <w:szCs w:val="20"/>
              </w:rPr>
            </w:pPr>
            <w:r>
              <w:rPr>
                <w:sz w:val="20"/>
                <w:szCs w:val="20"/>
              </w:rPr>
              <w:t>53,9</w:t>
            </w:r>
          </w:p>
        </w:tc>
        <w:tc>
          <w:tcPr>
            <w:tcW w:w="1275" w:type="dxa"/>
            <w:vAlign w:val="bottom"/>
          </w:tcPr>
          <w:p w:rsidR="00430860" w:rsidRDefault="00430860">
            <w:pPr>
              <w:jc w:val="right"/>
              <w:rPr>
                <w:sz w:val="20"/>
                <w:szCs w:val="20"/>
              </w:rPr>
            </w:pPr>
            <w:r>
              <w:rPr>
                <w:sz w:val="20"/>
                <w:szCs w:val="20"/>
              </w:rPr>
              <w:t>858,1</w:t>
            </w:r>
          </w:p>
        </w:tc>
        <w:tc>
          <w:tcPr>
            <w:tcW w:w="1134" w:type="dxa"/>
            <w:vAlign w:val="bottom"/>
          </w:tcPr>
          <w:p w:rsidR="00430860" w:rsidRDefault="00430860">
            <w:pPr>
              <w:jc w:val="right"/>
              <w:rPr>
                <w:sz w:val="20"/>
                <w:szCs w:val="20"/>
              </w:rPr>
            </w:pPr>
            <w:r>
              <w:rPr>
                <w:sz w:val="20"/>
                <w:szCs w:val="20"/>
              </w:rPr>
              <w:t>804,2</w:t>
            </w:r>
          </w:p>
        </w:tc>
        <w:tc>
          <w:tcPr>
            <w:tcW w:w="1418" w:type="dxa"/>
            <w:vAlign w:val="bottom"/>
          </w:tcPr>
          <w:p w:rsidR="00430860" w:rsidRDefault="00430860">
            <w:pPr>
              <w:jc w:val="right"/>
              <w:rPr>
                <w:sz w:val="20"/>
                <w:szCs w:val="20"/>
              </w:rPr>
            </w:pPr>
            <w:r>
              <w:rPr>
                <w:sz w:val="20"/>
                <w:szCs w:val="20"/>
              </w:rPr>
              <w:t>1592,0</w:t>
            </w:r>
          </w:p>
        </w:tc>
      </w:tr>
      <w:tr w:rsidR="00430860" w:rsidTr="00B642F6">
        <w:tc>
          <w:tcPr>
            <w:tcW w:w="959" w:type="dxa"/>
            <w:vAlign w:val="bottom"/>
          </w:tcPr>
          <w:p w:rsidR="00430860" w:rsidRDefault="00430860">
            <w:pPr>
              <w:rPr>
                <w:b/>
                <w:bCs/>
                <w:sz w:val="20"/>
                <w:szCs w:val="20"/>
              </w:rPr>
            </w:pPr>
            <w:r>
              <w:rPr>
                <w:b/>
                <w:bCs/>
                <w:sz w:val="20"/>
                <w:szCs w:val="20"/>
              </w:rPr>
              <w:t>07</w:t>
            </w:r>
          </w:p>
        </w:tc>
        <w:tc>
          <w:tcPr>
            <w:tcW w:w="4536" w:type="dxa"/>
            <w:vAlign w:val="bottom"/>
          </w:tcPr>
          <w:p w:rsidR="00430860" w:rsidRDefault="00430860">
            <w:pPr>
              <w:rPr>
                <w:b/>
                <w:bCs/>
                <w:sz w:val="20"/>
                <w:szCs w:val="20"/>
              </w:rPr>
            </w:pPr>
            <w:r>
              <w:rPr>
                <w:b/>
                <w:bCs/>
                <w:sz w:val="20"/>
                <w:szCs w:val="20"/>
              </w:rPr>
              <w:t>Образование</w:t>
            </w:r>
          </w:p>
        </w:tc>
        <w:tc>
          <w:tcPr>
            <w:tcW w:w="1276" w:type="dxa"/>
            <w:vAlign w:val="bottom"/>
          </w:tcPr>
          <w:p w:rsidR="00430860" w:rsidRDefault="00430860">
            <w:pPr>
              <w:jc w:val="right"/>
              <w:rPr>
                <w:b/>
                <w:bCs/>
                <w:sz w:val="20"/>
                <w:szCs w:val="20"/>
              </w:rPr>
            </w:pPr>
            <w:r>
              <w:rPr>
                <w:b/>
                <w:bCs/>
                <w:sz w:val="20"/>
                <w:szCs w:val="20"/>
              </w:rPr>
              <w:t>325286,9</w:t>
            </w:r>
          </w:p>
        </w:tc>
        <w:tc>
          <w:tcPr>
            <w:tcW w:w="1275" w:type="dxa"/>
            <w:vAlign w:val="bottom"/>
          </w:tcPr>
          <w:p w:rsidR="00430860" w:rsidRDefault="00430860">
            <w:pPr>
              <w:jc w:val="right"/>
              <w:rPr>
                <w:b/>
                <w:bCs/>
                <w:sz w:val="20"/>
                <w:szCs w:val="20"/>
              </w:rPr>
            </w:pPr>
            <w:r>
              <w:rPr>
                <w:b/>
                <w:bCs/>
                <w:sz w:val="20"/>
                <w:szCs w:val="20"/>
              </w:rPr>
              <w:t>378147,0</w:t>
            </w:r>
          </w:p>
        </w:tc>
        <w:tc>
          <w:tcPr>
            <w:tcW w:w="1134" w:type="dxa"/>
            <w:vAlign w:val="bottom"/>
          </w:tcPr>
          <w:p w:rsidR="00430860" w:rsidRDefault="00430860">
            <w:pPr>
              <w:jc w:val="right"/>
              <w:rPr>
                <w:b/>
                <w:bCs/>
                <w:sz w:val="20"/>
                <w:szCs w:val="20"/>
              </w:rPr>
            </w:pPr>
            <w:r>
              <w:rPr>
                <w:b/>
                <w:bCs/>
                <w:sz w:val="20"/>
                <w:szCs w:val="20"/>
              </w:rPr>
              <w:t>52860,1</w:t>
            </w:r>
          </w:p>
        </w:tc>
        <w:tc>
          <w:tcPr>
            <w:tcW w:w="1418" w:type="dxa"/>
            <w:vAlign w:val="bottom"/>
          </w:tcPr>
          <w:p w:rsidR="00430860" w:rsidRDefault="00430860">
            <w:pPr>
              <w:jc w:val="right"/>
              <w:rPr>
                <w:b/>
                <w:bCs/>
                <w:sz w:val="20"/>
                <w:szCs w:val="20"/>
              </w:rPr>
            </w:pPr>
            <w:r>
              <w:rPr>
                <w:b/>
                <w:bCs/>
                <w:sz w:val="20"/>
                <w:szCs w:val="20"/>
              </w:rPr>
              <w:t>116,3</w:t>
            </w:r>
          </w:p>
        </w:tc>
      </w:tr>
      <w:tr w:rsidR="00430860" w:rsidTr="00B642F6">
        <w:tc>
          <w:tcPr>
            <w:tcW w:w="959" w:type="dxa"/>
            <w:vAlign w:val="bottom"/>
          </w:tcPr>
          <w:p w:rsidR="00430860" w:rsidRDefault="00430860">
            <w:pPr>
              <w:rPr>
                <w:sz w:val="20"/>
                <w:szCs w:val="20"/>
              </w:rPr>
            </w:pPr>
            <w:r>
              <w:rPr>
                <w:sz w:val="20"/>
                <w:szCs w:val="20"/>
              </w:rPr>
              <w:t>0701</w:t>
            </w:r>
          </w:p>
        </w:tc>
        <w:tc>
          <w:tcPr>
            <w:tcW w:w="4536" w:type="dxa"/>
            <w:vAlign w:val="bottom"/>
          </w:tcPr>
          <w:p w:rsidR="00430860" w:rsidRDefault="00430860">
            <w:pPr>
              <w:rPr>
                <w:sz w:val="20"/>
                <w:szCs w:val="20"/>
              </w:rPr>
            </w:pPr>
            <w:r>
              <w:rPr>
                <w:sz w:val="20"/>
                <w:szCs w:val="20"/>
              </w:rPr>
              <w:t>Дошкольное образование</w:t>
            </w:r>
          </w:p>
        </w:tc>
        <w:tc>
          <w:tcPr>
            <w:tcW w:w="1276" w:type="dxa"/>
            <w:vAlign w:val="bottom"/>
          </w:tcPr>
          <w:p w:rsidR="00430860" w:rsidRDefault="00430860">
            <w:pPr>
              <w:jc w:val="right"/>
              <w:rPr>
                <w:sz w:val="20"/>
                <w:szCs w:val="20"/>
              </w:rPr>
            </w:pPr>
            <w:r>
              <w:rPr>
                <w:sz w:val="20"/>
                <w:szCs w:val="20"/>
              </w:rPr>
              <w:t>93036,4</w:t>
            </w:r>
          </w:p>
        </w:tc>
        <w:tc>
          <w:tcPr>
            <w:tcW w:w="1275" w:type="dxa"/>
            <w:vAlign w:val="bottom"/>
          </w:tcPr>
          <w:p w:rsidR="00430860" w:rsidRDefault="00430860">
            <w:pPr>
              <w:jc w:val="right"/>
              <w:rPr>
                <w:sz w:val="20"/>
                <w:szCs w:val="20"/>
              </w:rPr>
            </w:pPr>
            <w:r>
              <w:rPr>
                <w:sz w:val="20"/>
                <w:szCs w:val="20"/>
              </w:rPr>
              <w:t>109770,8</w:t>
            </w:r>
          </w:p>
        </w:tc>
        <w:tc>
          <w:tcPr>
            <w:tcW w:w="1134" w:type="dxa"/>
            <w:vAlign w:val="bottom"/>
          </w:tcPr>
          <w:p w:rsidR="00430860" w:rsidRDefault="00430860">
            <w:pPr>
              <w:jc w:val="right"/>
              <w:rPr>
                <w:sz w:val="20"/>
                <w:szCs w:val="20"/>
              </w:rPr>
            </w:pPr>
            <w:r>
              <w:rPr>
                <w:sz w:val="20"/>
                <w:szCs w:val="20"/>
              </w:rPr>
              <w:t>16734,4</w:t>
            </w:r>
          </w:p>
        </w:tc>
        <w:tc>
          <w:tcPr>
            <w:tcW w:w="1418" w:type="dxa"/>
            <w:vAlign w:val="bottom"/>
          </w:tcPr>
          <w:p w:rsidR="00430860" w:rsidRDefault="00430860">
            <w:pPr>
              <w:jc w:val="right"/>
              <w:rPr>
                <w:sz w:val="20"/>
                <w:szCs w:val="20"/>
              </w:rPr>
            </w:pPr>
            <w:r>
              <w:rPr>
                <w:sz w:val="20"/>
                <w:szCs w:val="20"/>
              </w:rPr>
              <w:t>118,0</w:t>
            </w:r>
          </w:p>
        </w:tc>
      </w:tr>
      <w:tr w:rsidR="00430860" w:rsidTr="00B642F6">
        <w:tc>
          <w:tcPr>
            <w:tcW w:w="959" w:type="dxa"/>
            <w:vAlign w:val="bottom"/>
          </w:tcPr>
          <w:p w:rsidR="00430860" w:rsidRDefault="00430860">
            <w:pPr>
              <w:rPr>
                <w:sz w:val="20"/>
                <w:szCs w:val="20"/>
              </w:rPr>
            </w:pPr>
            <w:r>
              <w:rPr>
                <w:sz w:val="20"/>
                <w:szCs w:val="20"/>
              </w:rPr>
              <w:t>0702</w:t>
            </w:r>
          </w:p>
        </w:tc>
        <w:tc>
          <w:tcPr>
            <w:tcW w:w="4536" w:type="dxa"/>
            <w:vAlign w:val="bottom"/>
          </w:tcPr>
          <w:p w:rsidR="00430860" w:rsidRDefault="00430860">
            <w:pPr>
              <w:rPr>
                <w:sz w:val="20"/>
                <w:szCs w:val="20"/>
              </w:rPr>
            </w:pPr>
            <w:r>
              <w:rPr>
                <w:sz w:val="20"/>
                <w:szCs w:val="20"/>
              </w:rPr>
              <w:t>Общее образование</w:t>
            </w:r>
          </w:p>
        </w:tc>
        <w:tc>
          <w:tcPr>
            <w:tcW w:w="1276" w:type="dxa"/>
            <w:vAlign w:val="bottom"/>
          </w:tcPr>
          <w:p w:rsidR="00430860" w:rsidRDefault="00430860">
            <w:pPr>
              <w:jc w:val="right"/>
              <w:rPr>
                <w:sz w:val="20"/>
                <w:szCs w:val="20"/>
              </w:rPr>
            </w:pPr>
            <w:r>
              <w:rPr>
                <w:sz w:val="20"/>
                <w:szCs w:val="20"/>
              </w:rPr>
              <w:t>202004,1</w:t>
            </w:r>
          </w:p>
        </w:tc>
        <w:tc>
          <w:tcPr>
            <w:tcW w:w="1275" w:type="dxa"/>
            <w:vAlign w:val="bottom"/>
          </w:tcPr>
          <w:p w:rsidR="00430860" w:rsidRDefault="00430860">
            <w:pPr>
              <w:jc w:val="right"/>
              <w:rPr>
                <w:sz w:val="20"/>
                <w:szCs w:val="20"/>
              </w:rPr>
            </w:pPr>
            <w:r>
              <w:rPr>
                <w:sz w:val="20"/>
                <w:szCs w:val="20"/>
              </w:rPr>
              <w:t>229033,3</w:t>
            </w:r>
          </w:p>
        </w:tc>
        <w:tc>
          <w:tcPr>
            <w:tcW w:w="1134" w:type="dxa"/>
            <w:vAlign w:val="bottom"/>
          </w:tcPr>
          <w:p w:rsidR="00430860" w:rsidRDefault="00430860">
            <w:pPr>
              <w:jc w:val="right"/>
              <w:rPr>
                <w:sz w:val="20"/>
                <w:szCs w:val="20"/>
              </w:rPr>
            </w:pPr>
            <w:r>
              <w:rPr>
                <w:sz w:val="20"/>
                <w:szCs w:val="20"/>
              </w:rPr>
              <w:t>27029,2</w:t>
            </w:r>
          </w:p>
        </w:tc>
        <w:tc>
          <w:tcPr>
            <w:tcW w:w="1418" w:type="dxa"/>
            <w:vAlign w:val="bottom"/>
          </w:tcPr>
          <w:p w:rsidR="00430860" w:rsidRDefault="00430860">
            <w:pPr>
              <w:jc w:val="right"/>
              <w:rPr>
                <w:sz w:val="20"/>
                <w:szCs w:val="20"/>
              </w:rPr>
            </w:pPr>
            <w:r>
              <w:rPr>
                <w:sz w:val="20"/>
                <w:szCs w:val="20"/>
              </w:rPr>
              <w:t>113,4</w:t>
            </w:r>
          </w:p>
        </w:tc>
      </w:tr>
      <w:tr w:rsidR="00430860" w:rsidTr="00B642F6">
        <w:tc>
          <w:tcPr>
            <w:tcW w:w="959" w:type="dxa"/>
            <w:vAlign w:val="bottom"/>
          </w:tcPr>
          <w:p w:rsidR="00430860" w:rsidRDefault="00430860">
            <w:pPr>
              <w:rPr>
                <w:sz w:val="20"/>
                <w:szCs w:val="20"/>
              </w:rPr>
            </w:pPr>
            <w:r>
              <w:rPr>
                <w:sz w:val="20"/>
                <w:szCs w:val="20"/>
              </w:rPr>
              <w:t>0703</w:t>
            </w:r>
          </w:p>
        </w:tc>
        <w:tc>
          <w:tcPr>
            <w:tcW w:w="4536" w:type="dxa"/>
            <w:vAlign w:val="bottom"/>
          </w:tcPr>
          <w:p w:rsidR="00430860" w:rsidRDefault="00430860">
            <w:pPr>
              <w:rPr>
                <w:sz w:val="20"/>
                <w:szCs w:val="20"/>
              </w:rPr>
            </w:pPr>
            <w:r>
              <w:rPr>
                <w:sz w:val="20"/>
                <w:szCs w:val="20"/>
              </w:rPr>
              <w:t>Дополнительное образование детей</w:t>
            </w:r>
          </w:p>
        </w:tc>
        <w:tc>
          <w:tcPr>
            <w:tcW w:w="1276" w:type="dxa"/>
            <w:vAlign w:val="bottom"/>
          </w:tcPr>
          <w:p w:rsidR="00430860" w:rsidRDefault="00430860">
            <w:pPr>
              <w:jc w:val="right"/>
              <w:rPr>
                <w:sz w:val="20"/>
                <w:szCs w:val="20"/>
              </w:rPr>
            </w:pPr>
            <w:r>
              <w:rPr>
                <w:sz w:val="20"/>
                <w:szCs w:val="20"/>
              </w:rPr>
              <w:t>14778,1</w:t>
            </w:r>
          </w:p>
        </w:tc>
        <w:tc>
          <w:tcPr>
            <w:tcW w:w="1275" w:type="dxa"/>
            <w:vAlign w:val="bottom"/>
          </w:tcPr>
          <w:p w:rsidR="00430860" w:rsidRDefault="00430860">
            <w:pPr>
              <w:jc w:val="right"/>
              <w:rPr>
                <w:sz w:val="20"/>
                <w:szCs w:val="20"/>
              </w:rPr>
            </w:pPr>
            <w:r>
              <w:rPr>
                <w:sz w:val="20"/>
                <w:szCs w:val="20"/>
              </w:rPr>
              <w:t>18889,8</w:t>
            </w:r>
          </w:p>
        </w:tc>
        <w:tc>
          <w:tcPr>
            <w:tcW w:w="1134" w:type="dxa"/>
            <w:vAlign w:val="bottom"/>
          </w:tcPr>
          <w:p w:rsidR="00430860" w:rsidRDefault="00430860">
            <w:pPr>
              <w:jc w:val="right"/>
              <w:rPr>
                <w:sz w:val="20"/>
                <w:szCs w:val="20"/>
              </w:rPr>
            </w:pPr>
            <w:r>
              <w:rPr>
                <w:sz w:val="20"/>
                <w:szCs w:val="20"/>
              </w:rPr>
              <w:t>4111,7</w:t>
            </w:r>
          </w:p>
        </w:tc>
        <w:tc>
          <w:tcPr>
            <w:tcW w:w="1418" w:type="dxa"/>
            <w:vAlign w:val="bottom"/>
          </w:tcPr>
          <w:p w:rsidR="00430860" w:rsidRDefault="00430860">
            <w:pPr>
              <w:jc w:val="right"/>
              <w:rPr>
                <w:sz w:val="20"/>
                <w:szCs w:val="20"/>
              </w:rPr>
            </w:pPr>
            <w:r>
              <w:rPr>
                <w:sz w:val="20"/>
                <w:szCs w:val="20"/>
              </w:rPr>
              <w:t>127,8</w:t>
            </w:r>
          </w:p>
        </w:tc>
      </w:tr>
      <w:tr w:rsidR="00430860" w:rsidTr="00B642F6">
        <w:tc>
          <w:tcPr>
            <w:tcW w:w="959" w:type="dxa"/>
            <w:vAlign w:val="bottom"/>
          </w:tcPr>
          <w:p w:rsidR="00430860" w:rsidRDefault="00430860">
            <w:pPr>
              <w:rPr>
                <w:sz w:val="20"/>
                <w:szCs w:val="20"/>
              </w:rPr>
            </w:pPr>
            <w:r>
              <w:rPr>
                <w:sz w:val="20"/>
                <w:szCs w:val="20"/>
              </w:rPr>
              <w:t>0707</w:t>
            </w:r>
          </w:p>
        </w:tc>
        <w:tc>
          <w:tcPr>
            <w:tcW w:w="4536" w:type="dxa"/>
            <w:vAlign w:val="bottom"/>
          </w:tcPr>
          <w:p w:rsidR="00430860" w:rsidRDefault="00430860">
            <w:pPr>
              <w:rPr>
                <w:sz w:val="20"/>
                <w:szCs w:val="20"/>
              </w:rPr>
            </w:pPr>
            <w:r>
              <w:rPr>
                <w:sz w:val="20"/>
                <w:szCs w:val="20"/>
              </w:rPr>
              <w:t>Молодежная политика</w:t>
            </w:r>
          </w:p>
        </w:tc>
        <w:tc>
          <w:tcPr>
            <w:tcW w:w="1276" w:type="dxa"/>
            <w:vAlign w:val="bottom"/>
          </w:tcPr>
          <w:p w:rsidR="00430860" w:rsidRDefault="00430860">
            <w:pPr>
              <w:jc w:val="right"/>
              <w:rPr>
                <w:sz w:val="20"/>
                <w:szCs w:val="20"/>
              </w:rPr>
            </w:pPr>
            <w:r>
              <w:rPr>
                <w:sz w:val="20"/>
                <w:szCs w:val="20"/>
              </w:rPr>
              <w:t>410,0</w:t>
            </w:r>
          </w:p>
        </w:tc>
        <w:tc>
          <w:tcPr>
            <w:tcW w:w="1275" w:type="dxa"/>
            <w:vAlign w:val="bottom"/>
          </w:tcPr>
          <w:p w:rsidR="00430860" w:rsidRDefault="00430860">
            <w:pPr>
              <w:jc w:val="right"/>
              <w:rPr>
                <w:sz w:val="20"/>
                <w:szCs w:val="20"/>
              </w:rPr>
            </w:pPr>
            <w:r>
              <w:rPr>
                <w:sz w:val="20"/>
                <w:szCs w:val="20"/>
              </w:rPr>
              <w:t>340,0</w:t>
            </w:r>
          </w:p>
        </w:tc>
        <w:tc>
          <w:tcPr>
            <w:tcW w:w="1134" w:type="dxa"/>
            <w:vAlign w:val="bottom"/>
          </w:tcPr>
          <w:p w:rsidR="00430860" w:rsidRDefault="00430860">
            <w:pPr>
              <w:jc w:val="right"/>
              <w:rPr>
                <w:sz w:val="20"/>
                <w:szCs w:val="20"/>
              </w:rPr>
            </w:pPr>
            <w:r>
              <w:rPr>
                <w:sz w:val="20"/>
                <w:szCs w:val="20"/>
              </w:rPr>
              <w:t>-70,0</w:t>
            </w:r>
          </w:p>
        </w:tc>
        <w:tc>
          <w:tcPr>
            <w:tcW w:w="1418" w:type="dxa"/>
            <w:vAlign w:val="bottom"/>
          </w:tcPr>
          <w:p w:rsidR="00430860" w:rsidRDefault="00430860">
            <w:pPr>
              <w:jc w:val="right"/>
              <w:rPr>
                <w:sz w:val="20"/>
                <w:szCs w:val="20"/>
              </w:rPr>
            </w:pPr>
            <w:r>
              <w:rPr>
                <w:sz w:val="20"/>
                <w:szCs w:val="20"/>
              </w:rPr>
              <w:t>82,9</w:t>
            </w:r>
          </w:p>
        </w:tc>
      </w:tr>
      <w:tr w:rsidR="00430860" w:rsidTr="00B642F6">
        <w:tc>
          <w:tcPr>
            <w:tcW w:w="959" w:type="dxa"/>
            <w:vAlign w:val="bottom"/>
          </w:tcPr>
          <w:p w:rsidR="00430860" w:rsidRDefault="00430860">
            <w:pPr>
              <w:rPr>
                <w:sz w:val="20"/>
                <w:szCs w:val="20"/>
              </w:rPr>
            </w:pPr>
            <w:r>
              <w:rPr>
                <w:sz w:val="20"/>
                <w:szCs w:val="20"/>
              </w:rPr>
              <w:t>0709</w:t>
            </w:r>
          </w:p>
        </w:tc>
        <w:tc>
          <w:tcPr>
            <w:tcW w:w="4536" w:type="dxa"/>
            <w:vAlign w:val="bottom"/>
          </w:tcPr>
          <w:p w:rsidR="00430860" w:rsidRDefault="00430860">
            <w:pPr>
              <w:rPr>
                <w:sz w:val="20"/>
                <w:szCs w:val="20"/>
              </w:rPr>
            </w:pPr>
            <w:r>
              <w:rPr>
                <w:sz w:val="20"/>
                <w:szCs w:val="20"/>
              </w:rPr>
              <w:t>Другие вопросы в области образования</w:t>
            </w:r>
          </w:p>
        </w:tc>
        <w:tc>
          <w:tcPr>
            <w:tcW w:w="1276" w:type="dxa"/>
            <w:vAlign w:val="bottom"/>
          </w:tcPr>
          <w:p w:rsidR="00430860" w:rsidRDefault="00430860">
            <w:pPr>
              <w:jc w:val="right"/>
              <w:rPr>
                <w:sz w:val="20"/>
                <w:szCs w:val="20"/>
              </w:rPr>
            </w:pPr>
            <w:r>
              <w:rPr>
                <w:sz w:val="20"/>
                <w:szCs w:val="20"/>
              </w:rPr>
              <w:t>15058,3</w:t>
            </w:r>
          </w:p>
        </w:tc>
        <w:tc>
          <w:tcPr>
            <w:tcW w:w="1275" w:type="dxa"/>
            <w:vAlign w:val="bottom"/>
          </w:tcPr>
          <w:p w:rsidR="00430860" w:rsidRDefault="00430860">
            <w:pPr>
              <w:jc w:val="right"/>
              <w:rPr>
                <w:sz w:val="20"/>
                <w:szCs w:val="20"/>
              </w:rPr>
            </w:pPr>
            <w:r>
              <w:rPr>
                <w:sz w:val="20"/>
                <w:szCs w:val="20"/>
              </w:rPr>
              <w:t>20113,1</w:t>
            </w:r>
          </w:p>
        </w:tc>
        <w:tc>
          <w:tcPr>
            <w:tcW w:w="1134" w:type="dxa"/>
            <w:vAlign w:val="bottom"/>
          </w:tcPr>
          <w:p w:rsidR="00430860" w:rsidRDefault="00430860">
            <w:pPr>
              <w:jc w:val="right"/>
              <w:rPr>
                <w:sz w:val="20"/>
                <w:szCs w:val="20"/>
              </w:rPr>
            </w:pPr>
            <w:r>
              <w:rPr>
                <w:sz w:val="20"/>
                <w:szCs w:val="20"/>
              </w:rPr>
              <w:t>5054,8</w:t>
            </w:r>
          </w:p>
        </w:tc>
        <w:tc>
          <w:tcPr>
            <w:tcW w:w="1418" w:type="dxa"/>
            <w:vAlign w:val="bottom"/>
          </w:tcPr>
          <w:p w:rsidR="00430860" w:rsidRDefault="00430860">
            <w:pPr>
              <w:jc w:val="right"/>
              <w:rPr>
                <w:sz w:val="20"/>
                <w:szCs w:val="20"/>
              </w:rPr>
            </w:pPr>
            <w:r>
              <w:rPr>
                <w:sz w:val="20"/>
                <w:szCs w:val="20"/>
              </w:rPr>
              <w:t>133,6</w:t>
            </w:r>
          </w:p>
        </w:tc>
      </w:tr>
      <w:tr w:rsidR="00430860" w:rsidTr="00B642F6">
        <w:tc>
          <w:tcPr>
            <w:tcW w:w="959" w:type="dxa"/>
            <w:vAlign w:val="bottom"/>
          </w:tcPr>
          <w:p w:rsidR="00430860" w:rsidRDefault="00430860">
            <w:pPr>
              <w:rPr>
                <w:b/>
                <w:bCs/>
                <w:sz w:val="20"/>
                <w:szCs w:val="20"/>
              </w:rPr>
            </w:pPr>
            <w:r>
              <w:rPr>
                <w:b/>
                <w:bCs/>
                <w:sz w:val="20"/>
                <w:szCs w:val="20"/>
              </w:rPr>
              <w:t>08</w:t>
            </w:r>
          </w:p>
        </w:tc>
        <w:tc>
          <w:tcPr>
            <w:tcW w:w="4536" w:type="dxa"/>
            <w:vAlign w:val="bottom"/>
          </w:tcPr>
          <w:p w:rsidR="00430860" w:rsidRDefault="00430860">
            <w:pPr>
              <w:rPr>
                <w:b/>
                <w:bCs/>
                <w:sz w:val="20"/>
                <w:szCs w:val="20"/>
              </w:rPr>
            </w:pPr>
            <w:r>
              <w:rPr>
                <w:b/>
                <w:bCs/>
                <w:sz w:val="20"/>
                <w:szCs w:val="20"/>
              </w:rPr>
              <w:t xml:space="preserve">Культура кинематография </w:t>
            </w:r>
          </w:p>
        </w:tc>
        <w:tc>
          <w:tcPr>
            <w:tcW w:w="1276" w:type="dxa"/>
            <w:vAlign w:val="bottom"/>
          </w:tcPr>
          <w:p w:rsidR="00430860" w:rsidRDefault="00430860">
            <w:pPr>
              <w:jc w:val="right"/>
              <w:rPr>
                <w:b/>
                <w:bCs/>
                <w:sz w:val="20"/>
                <w:szCs w:val="20"/>
              </w:rPr>
            </w:pPr>
            <w:r>
              <w:rPr>
                <w:b/>
                <w:bCs/>
                <w:sz w:val="20"/>
                <w:szCs w:val="20"/>
              </w:rPr>
              <w:t>37900,5</w:t>
            </w:r>
          </w:p>
        </w:tc>
        <w:tc>
          <w:tcPr>
            <w:tcW w:w="1275" w:type="dxa"/>
            <w:vAlign w:val="bottom"/>
          </w:tcPr>
          <w:p w:rsidR="00430860" w:rsidRDefault="00430860">
            <w:pPr>
              <w:jc w:val="right"/>
              <w:rPr>
                <w:b/>
                <w:bCs/>
                <w:sz w:val="20"/>
                <w:szCs w:val="20"/>
              </w:rPr>
            </w:pPr>
            <w:r>
              <w:rPr>
                <w:b/>
                <w:bCs/>
                <w:sz w:val="20"/>
                <w:szCs w:val="20"/>
              </w:rPr>
              <w:t>40390,6</w:t>
            </w:r>
          </w:p>
        </w:tc>
        <w:tc>
          <w:tcPr>
            <w:tcW w:w="1134" w:type="dxa"/>
            <w:vAlign w:val="bottom"/>
          </w:tcPr>
          <w:p w:rsidR="00430860" w:rsidRDefault="00430860">
            <w:pPr>
              <w:jc w:val="right"/>
              <w:rPr>
                <w:b/>
                <w:bCs/>
                <w:sz w:val="20"/>
                <w:szCs w:val="20"/>
              </w:rPr>
            </w:pPr>
            <w:r>
              <w:rPr>
                <w:b/>
                <w:bCs/>
                <w:sz w:val="20"/>
                <w:szCs w:val="20"/>
              </w:rPr>
              <w:t>2490,1</w:t>
            </w:r>
          </w:p>
        </w:tc>
        <w:tc>
          <w:tcPr>
            <w:tcW w:w="1418" w:type="dxa"/>
            <w:vAlign w:val="bottom"/>
          </w:tcPr>
          <w:p w:rsidR="00430860" w:rsidRDefault="00430860">
            <w:pPr>
              <w:jc w:val="right"/>
              <w:rPr>
                <w:b/>
                <w:bCs/>
                <w:sz w:val="20"/>
                <w:szCs w:val="20"/>
              </w:rPr>
            </w:pPr>
            <w:r>
              <w:rPr>
                <w:b/>
                <w:bCs/>
                <w:sz w:val="20"/>
                <w:szCs w:val="20"/>
              </w:rPr>
              <w:t>106,6</w:t>
            </w:r>
          </w:p>
        </w:tc>
      </w:tr>
      <w:tr w:rsidR="00430860" w:rsidTr="00B642F6">
        <w:tc>
          <w:tcPr>
            <w:tcW w:w="959" w:type="dxa"/>
            <w:vAlign w:val="bottom"/>
          </w:tcPr>
          <w:p w:rsidR="00430860" w:rsidRDefault="00430860">
            <w:pPr>
              <w:rPr>
                <w:sz w:val="20"/>
                <w:szCs w:val="20"/>
              </w:rPr>
            </w:pPr>
            <w:r>
              <w:rPr>
                <w:sz w:val="20"/>
                <w:szCs w:val="20"/>
              </w:rPr>
              <w:t>0801</w:t>
            </w:r>
          </w:p>
        </w:tc>
        <w:tc>
          <w:tcPr>
            <w:tcW w:w="4536" w:type="dxa"/>
            <w:vAlign w:val="bottom"/>
          </w:tcPr>
          <w:p w:rsidR="00430860" w:rsidRDefault="00430860">
            <w:pPr>
              <w:rPr>
                <w:sz w:val="20"/>
                <w:szCs w:val="20"/>
              </w:rPr>
            </w:pPr>
            <w:r>
              <w:rPr>
                <w:sz w:val="20"/>
                <w:szCs w:val="20"/>
              </w:rPr>
              <w:t xml:space="preserve">Культура </w:t>
            </w:r>
          </w:p>
        </w:tc>
        <w:tc>
          <w:tcPr>
            <w:tcW w:w="1276" w:type="dxa"/>
            <w:vAlign w:val="bottom"/>
          </w:tcPr>
          <w:p w:rsidR="00430860" w:rsidRDefault="00430860">
            <w:pPr>
              <w:jc w:val="right"/>
              <w:rPr>
                <w:sz w:val="20"/>
                <w:szCs w:val="20"/>
              </w:rPr>
            </w:pPr>
            <w:r>
              <w:rPr>
                <w:sz w:val="20"/>
                <w:szCs w:val="20"/>
              </w:rPr>
              <w:t>37820,5</w:t>
            </w:r>
          </w:p>
        </w:tc>
        <w:tc>
          <w:tcPr>
            <w:tcW w:w="1275" w:type="dxa"/>
            <w:vAlign w:val="bottom"/>
          </w:tcPr>
          <w:p w:rsidR="00430860" w:rsidRDefault="00430860">
            <w:pPr>
              <w:jc w:val="right"/>
              <w:rPr>
                <w:sz w:val="20"/>
                <w:szCs w:val="20"/>
              </w:rPr>
            </w:pPr>
            <w:r>
              <w:rPr>
                <w:sz w:val="20"/>
                <w:szCs w:val="20"/>
              </w:rPr>
              <w:t>40390,6</w:t>
            </w:r>
          </w:p>
        </w:tc>
        <w:tc>
          <w:tcPr>
            <w:tcW w:w="1134" w:type="dxa"/>
            <w:vAlign w:val="bottom"/>
          </w:tcPr>
          <w:p w:rsidR="00430860" w:rsidRDefault="00430860">
            <w:pPr>
              <w:jc w:val="right"/>
              <w:rPr>
                <w:sz w:val="20"/>
                <w:szCs w:val="20"/>
              </w:rPr>
            </w:pPr>
            <w:r>
              <w:rPr>
                <w:sz w:val="20"/>
                <w:szCs w:val="20"/>
              </w:rPr>
              <w:t>2570,1</w:t>
            </w:r>
          </w:p>
        </w:tc>
        <w:tc>
          <w:tcPr>
            <w:tcW w:w="1418" w:type="dxa"/>
            <w:vAlign w:val="bottom"/>
          </w:tcPr>
          <w:p w:rsidR="00430860" w:rsidRDefault="00430860">
            <w:pPr>
              <w:jc w:val="right"/>
              <w:rPr>
                <w:sz w:val="20"/>
                <w:szCs w:val="20"/>
              </w:rPr>
            </w:pPr>
            <w:r>
              <w:rPr>
                <w:sz w:val="20"/>
                <w:szCs w:val="20"/>
              </w:rPr>
              <w:t>106,8</w:t>
            </w:r>
          </w:p>
        </w:tc>
      </w:tr>
      <w:tr w:rsidR="00430860" w:rsidTr="00B642F6">
        <w:tc>
          <w:tcPr>
            <w:tcW w:w="959" w:type="dxa"/>
            <w:vAlign w:val="bottom"/>
          </w:tcPr>
          <w:p w:rsidR="00430860" w:rsidRDefault="00430860">
            <w:pPr>
              <w:rPr>
                <w:sz w:val="20"/>
                <w:szCs w:val="20"/>
              </w:rPr>
            </w:pPr>
            <w:r>
              <w:rPr>
                <w:sz w:val="20"/>
                <w:szCs w:val="20"/>
              </w:rPr>
              <w:t>0804</w:t>
            </w:r>
          </w:p>
        </w:tc>
        <w:tc>
          <w:tcPr>
            <w:tcW w:w="4536" w:type="dxa"/>
            <w:vAlign w:val="bottom"/>
          </w:tcPr>
          <w:p w:rsidR="00430860" w:rsidRDefault="00430860">
            <w:pPr>
              <w:rPr>
                <w:rFonts w:ascii="Arial" w:hAnsi="Arial" w:cs="Arial"/>
                <w:color w:val="000000"/>
                <w:sz w:val="16"/>
                <w:szCs w:val="16"/>
              </w:rPr>
            </w:pPr>
            <w:r>
              <w:rPr>
                <w:rFonts w:ascii="Arial" w:hAnsi="Arial" w:cs="Arial"/>
                <w:color w:val="000000"/>
                <w:sz w:val="16"/>
                <w:szCs w:val="16"/>
              </w:rPr>
              <w:t>Другие вопросы в области культуры, кинематографии</w:t>
            </w:r>
          </w:p>
        </w:tc>
        <w:tc>
          <w:tcPr>
            <w:tcW w:w="1276" w:type="dxa"/>
            <w:vAlign w:val="bottom"/>
          </w:tcPr>
          <w:p w:rsidR="00430860" w:rsidRDefault="00430860">
            <w:pPr>
              <w:jc w:val="right"/>
              <w:rPr>
                <w:sz w:val="20"/>
                <w:szCs w:val="20"/>
              </w:rPr>
            </w:pPr>
            <w:r>
              <w:rPr>
                <w:sz w:val="20"/>
                <w:szCs w:val="20"/>
              </w:rPr>
              <w:t>80,0</w:t>
            </w:r>
          </w:p>
        </w:tc>
        <w:tc>
          <w:tcPr>
            <w:tcW w:w="1275" w:type="dxa"/>
            <w:vAlign w:val="bottom"/>
          </w:tcPr>
          <w:p w:rsidR="00430860" w:rsidRDefault="00430860">
            <w:pPr>
              <w:jc w:val="right"/>
              <w:rPr>
                <w:sz w:val="20"/>
                <w:szCs w:val="20"/>
              </w:rPr>
            </w:pPr>
            <w:r>
              <w:rPr>
                <w:sz w:val="20"/>
                <w:szCs w:val="20"/>
              </w:rPr>
              <w:t>0,0</w:t>
            </w:r>
          </w:p>
        </w:tc>
        <w:tc>
          <w:tcPr>
            <w:tcW w:w="1134" w:type="dxa"/>
            <w:vAlign w:val="bottom"/>
          </w:tcPr>
          <w:p w:rsidR="00430860" w:rsidRDefault="00430860">
            <w:pPr>
              <w:jc w:val="right"/>
              <w:rPr>
                <w:sz w:val="20"/>
                <w:szCs w:val="20"/>
              </w:rPr>
            </w:pPr>
            <w:r>
              <w:rPr>
                <w:sz w:val="20"/>
                <w:szCs w:val="20"/>
              </w:rPr>
              <w:t>-80,0</w:t>
            </w:r>
          </w:p>
        </w:tc>
        <w:tc>
          <w:tcPr>
            <w:tcW w:w="1418" w:type="dxa"/>
            <w:vAlign w:val="bottom"/>
          </w:tcPr>
          <w:p w:rsidR="00430860" w:rsidRDefault="00430860">
            <w:pPr>
              <w:jc w:val="right"/>
              <w:rPr>
                <w:sz w:val="20"/>
                <w:szCs w:val="20"/>
              </w:rPr>
            </w:pPr>
            <w:r>
              <w:rPr>
                <w:sz w:val="20"/>
                <w:szCs w:val="20"/>
              </w:rPr>
              <w:t>0,0</w:t>
            </w:r>
          </w:p>
        </w:tc>
      </w:tr>
      <w:tr w:rsidR="00430860" w:rsidTr="00B642F6">
        <w:tc>
          <w:tcPr>
            <w:tcW w:w="959" w:type="dxa"/>
            <w:vAlign w:val="bottom"/>
          </w:tcPr>
          <w:p w:rsidR="00430860" w:rsidRDefault="00430860">
            <w:pPr>
              <w:rPr>
                <w:b/>
                <w:bCs/>
                <w:sz w:val="20"/>
                <w:szCs w:val="20"/>
              </w:rPr>
            </w:pPr>
            <w:r>
              <w:rPr>
                <w:b/>
                <w:bCs/>
                <w:sz w:val="20"/>
                <w:szCs w:val="20"/>
              </w:rPr>
              <w:t>09</w:t>
            </w:r>
          </w:p>
        </w:tc>
        <w:tc>
          <w:tcPr>
            <w:tcW w:w="4536" w:type="dxa"/>
            <w:vAlign w:val="bottom"/>
          </w:tcPr>
          <w:p w:rsidR="00430860" w:rsidRDefault="00430860">
            <w:pPr>
              <w:rPr>
                <w:b/>
                <w:bCs/>
                <w:sz w:val="20"/>
                <w:szCs w:val="20"/>
              </w:rPr>
            </w:pPr>
            <w:r>
              <w:rPr>
                <w:b/>
                <w:bCs/>
                <w:sz w:val="20"/>
                <w:szCs w:val="20"/>
              </w:rPr>
              <w:t>Здравоохранение</w:t>
            </w:r>
          </w:p>
        </w:tc>
        <w:tc>
          <w:tcPr>
            <w:tcW w:w="1276" w:type="dxa"/>
            <w:vAlign w:val="bottom"/>
          </w:tcPr>
          <w:p w:rsidR="00430860" w:rsidRDefault="00430860">
            <w:pPr>
              <w:jc w:val="right"/>
              <w:rPr>
                <w:b/>
                <w:bCs/>
                <w:sz w:val="20"/>
                <w:szCs w:val="20"/>
              </w:rPr>
            </w:pPr>
            <w:r>
              <w:rPr>
                <w:b/>
                <w:bCs/>
                <w:sz w:val="20"/>
                <w:szCs w:val="20"/>
              </w:rPr>
              <w:t>198,2</w:t>
            </w:r>
          </w:p>
        </w:tc>
        <w:tc>
          <w:tcPr>
            <w:tcW w:w="1275" w:type="dxa"/>
            <w:vAlign w:val="bottom"/>
          </w:tcPr>
          <w:p w:rsidR="00430860" w:rsidRDefault="00430860">
            <w:pPr>
              <w:jc w:val="right"/>
              <w:rPr>
                <w:b/>
                <w:bCs/>
                <w:sz w:val="20"/>
                <w:szCs w:val="20"/>
              </w:rPr>
            </w:pPr>
            <w:r>
              <w:rPr>
                <w:b/>
                <w:bCs/>
                <w:sz w:val="20"/>
                <w:szCs w:val="20"/>
              </w:rPr>
              <w:t>271,6</w:t>
            </w:r>
          </w:p>
        </w:tc>
        <w:tc>
          <w:tcPr>
            <w:tcW w:w="1134" w:type="dxa"/>
            <w:vAlign w:val="bottom"/>
          </w:tcPr>
          <w:p w:rsidR="00430860" w:rsidRDefault="00430860">
            <w:pPr>
              <w:jc w:val="right"/>
              <w:rPr>
                <w:b/>
                <w:bCs/>
                <w:sz w:val="20"/>
                <w:szCs w:val="20"/>
              </w:rPr>
            </w:pPr>
            <w:r>
              <w:rPr>
                <w:b/>
                <w:bCs/>
                <w:sz w:val="20"/>
                <w:szCs w:val="20"/>
              </w:rPr>
              <w:t>73,4</w:t>
            </w:r>
          </w:p>
        </w:tc>
        <w:tc>
          <w:tcPr>
            <w:tcW w:w="1418" w:type="dxa"/>
            <w:vAlign w:val="bottom"/>
          </w:tcPr>
          <w:p w:rsidR="00430860" w:rsidRDefault="00430860">
            <w:pPr>
              <w:jc w:val="right"/>
              <w:rPr>
                <w:b/>
                <w:bCs/>
                <w:sz w:val="20"/>
                <w:szCs w:val="20"/>
              </w:rPr>
            </w:pPr>
            <w:r>
              <w:rPr>
                <w:b/>
                <w:bCs/>
                <w:sz w:val="20"/>
                <w:szCs w:val="20"/>
              </w:rPr>
              <w:t>137,0</w:t>
            </w:r>
          </w:p>
        </w:tc>
      </w:tr>
      <w:tr w:rsidR="00430860" w:rsidTr="00B642F6">
        <w:tc>
          <w:tcPr>
            <w:tcW w:w="959" w:type="dxa"/>
            <w:vAlign w:val="bottom"/>
          </w:tcPr>
          <w:p w:rsidR="00430860" w:rsidRDefault="00430860">
            <w:pPr>
              <w:rPr>
                <w:sz w:val="20"/>
                <w:szCs w:val="20"/>
              </w:rPr>
            </w:pPr>
            <w:r>
              <w:rPr>
                <w:sz w:val="20"/>
                <w:szCs w:val="20"/>
              </w:rPr>
              <w:t>0907</w:t>
            </w:r>
          </w:p>
        </w:tc>
        <w:tc>
          <w:tcPr>
            <w:tcW w:w="4536" w:type="dxa"/>
            <w:vAlign w:val="bottom"/>
          </w:tcPr>
          <w:p w:rsidR="00430860" w:rsidRDefault="00430860">
            <w:pPr>
              <w:rPr>
                <w:sz w:val="20"/>
                <w:szCs w:val="20"/>
              </w:rPr>
            </w:pPr>
            <w:r>
              <w:rPr>
                <w:sz w:val="20"/>
                <w:szCs w:val="20"/>
              </w:rPr>
              <w:t>Санитарно-эпидемиологическое благополучие</w:t>
            </w:r>
          </w:p>
        </w:tc>
        <w:tc>
          <w:tcPr>
            <w:tcW w:w="1276" w:type="dxa"/>
            <w:vAlign w:val="bottom"/>
          </w:tcPr>
          <w:p w:rsidR="00430860" w:rsidRDefault="00430860">
            <w:pPr>
              <w:jc w:val="right"/>
              <w:rPr>
                <w:sz w:val="20"/>
                <w:szCs w:val="20"/>
              </w:rPr>
            </w:pPr>
            <w:r>
              <w:rPr>
                <w:sz w:val="20"/>
                <w:szCs w:val="20"/>
              </w:rPr>
              <w:t>198,2</w:t>
            </w:r>
          </w:p>
        </w:tc>
        <w:tc>
          <w:tcPr>
            <w:tcW w:w="1275" w:type="dxa"/>
            <w:vAlign w:val="bottom"/>
          </w:tcPr>
          <w:p w:rsidR="00430860" w:rsidRDefault="00430860">
            <w:pPr>
              <w:jc w:val="right"/>
              <w:rPr>
                <w:sz w:val="20"/>
                <w:szCs w:val="20"/>
              </w:rPr>
            </w:pPr>
            <w:r>
              <w:rPr>
                <w:sz w:val="20"/>
                <w:szCs w:val="20"/>
              </w:rPr>
              <w:t>271,6</w:t>
            </w:r>
          </w:p>
        </w:tc>
        <w:tc>
          <w:tcPr>
            <w:tcW w:w="1134" w:type="dxa"/>
            <w:vAlign w:val="bottom"/>
          </w:tcPr>
          <w:p w:rsidR="00430860" w:rsidRDefault="00430860">
            <w:pPr>
              <w:jc w:val="right"/>
              <w:rPr>
                <w:b/>
                <w:bCs/>
                <w:sz w:val="20"/>
                <w:szCs w:val="20"/>
              </w:rPr>
            </w:pPr>
            <w:r>
              <w:rPr>
                <w:b/>
                <w:bCs/>
                <w:sz w:val="20"/>
                <w:szCs w:val="20"/>
              </w:rPr>
              <w:t>73,4</w:t>
            </w:r>
          </w:p>
        </w:tc>
        <w:tc>
          <w:tcPr>
            <w:tcW w:w="1418" w:type="dxa"/>
            <w:vAlign w:val="bottom"/>
          </w:tcPr>
          <w:p w:rsidR="00430860" w:rsidRDefault="00430860">
            <w:pPr>
              <w:jc w:val="right"/>
              <w:rPr>
                <w:b/>
                <w:bCs/>
                <w:sz w:val="20"/>
                <w:szCs w:val="20"/>
              </w:rPr>
            </w:pPr>
            <w:r>
              <w:rPr>
                <w:b/>
                <w:bCs/>
                <w:sz w:val="20"/>
                <w:szCs w:val="20"/>
              </w:rPr>
              <w:t>137,0</w:t>
            </w:r>
          </w:p>
        </w:tc>
      </w:tr>
      <w:tr w:rsidR="00430860" w:rsidTr="00B642F6">
        <w:tc>
          <w:tcPr>
            <w:tcW w:w="959" w:type="dxa"/>
            <w:vAlign w:val="bottom"/>
          </w:tcPr>
          <w:p w:rsidR="00430860" w:rsidRDefault="00430860">
            <w:pPr>
              <w:rPr>
                <w:b/>
                <w:bCs/>
                <w:sz w:val="20"/>
                <w:szCs w:val="20"/>
              </w:rPr>
            </w:pPr>
            <w:r>
              <w:rPr>
                <w:b/>
                <w:bCs/>
                <w:sz w:val="20"/>
                <w:szCs w:val="20"/>
              </w:rPr>
              <w:t>10</w:t>
            </w:r>
          </w:p>
        </w:tc>
        <w:tc>
          <w:tcPr>
            <w:tcW w:w="4536" w:type="dxa"/>
            <w:vAlign w:val="bottom"/>
          </w:tcPr>
          <w:p w:rsidR="00430860" w:rsidRDefault="00430860">
            <w:pPr>
              <w:rPr>
                <w:b/>
                <w:bCs/>
                <w:sz w:val="20"/>
                <w:szCs w:val="20"/>
              </w:rPr>
            </w:pPr>
            <w:r>
              <w:rPr>
                <w:b/>
                <w:bCs/>
                <w:sz w:val="20"/>
                <w:szCs w:val="20"/>
              </w:rPr>
              <w:t>Социальная политика</w:t>
            </w:r>
          </w:p>
        </w:tc>
        <w:tc>
          <w:tcPr>
            <w:tcW w:w="1276" w:type="dxa"/>
            <w:vAlign w:val="bottom"/>
          </w:tcPr>
          <w:p w:rsidR="00430860" w:rsidRDefault="00430860">
            <w:pPr>
              <w:jc w:val="right"/>
              <w:rPr>
                <w:b/>
                <w:bCs/>
                <w:sz w:val="20"/>
                <w:szCs w:val="20"/>
              </w:rPr>
            </w:pPr>
            <w:r>
              <w:rPr>
                <w:b/>
                <w:bCs/>
                <w:sz w:val="20"/>
                <w:szCs w:val="20"/>
              </w:rPr>
              <w:t>16082,3</w:t>
            </w:r>
          </w:p>
        </w:tc>
        <w:tc>
          <w:tcPr>
            <w:tcW w:w="1275" w:type="dxa"/>
            <w:vAlign w:val="bottom"/>
          </w:tcPr>
          <w:p w:rsidR="00430860" w:rsidRDefault="00430860">
            <w:pPr>
              <w:jc w:val="right"/>
              <w:rPr>
                <w:b/>
                <w:bCs/>
                <w:sz w:val="20"/>
                <w:szCs w:val="20"/>
              </w:rPr>
            </w:pPr>
            <w:r>
              <w:rPr>
                <w:b/>
                <w:bCs/>
                <w:sz w:val="20"/>
                <w:szCs w:val="20"/>
              </w:rPr>
              <w:t>18593,7</w:t>
            </w:r>
          </w:p>
        </w:tc>
        <w:tc>
          <w:tcPr>
            <w:tcW w:w="1134" w:type="dxa"/>
            <w:vAlign w:val="bottom"/>
          </w:tcPr>
          <w:p w:rsidR="00430860" w:rsidRDefault="00430860">
            <w:pPr>
              <w:jc w:val="right"/>
              <w:rPr>
                <w:b/>
                <w:bCs/>
                <w:sz w:val="20"/>
                <w:szCs w:val="20"/>
              </w:rPr>
            </w:pPr>
            <w:r>
              <w:rPr>
                <w:b/>
                <w:bCs/>
                <w:sz w:val="20"/>
                <w:szCs w:val="20"/>
              </w:rPr>
              <w:t>2511,4</w:t>
            </w:r>
          </w:p>
        </w:tc>
        <w:tc>
          <w:tcPr>
            <w:tcW w:w="1418" w:type="dxa"/>
            <w:vAlign w:val="bottom"/>
          </w:tcPr>
          <w:p w:rsidR="00430860" w:rsidRDefault="00430860">
            <w:pPr>
              <w:jc w:val="right"/>
              <w:rPr>
                <w:b/>
                <w:bCs/>
                <w:sz w:val="20"/>
                <w:szCs w:val="20"/>
              </w:rPr>
            </w:pPr>
            <w:r>
              <w:rPr>
                <w:b/>
                <w:bCs/>
                <w:sz w:val="20"/>
                <w:szCs w:val="20"/>
              </w:rPr>
              <w:t>115,6</w:t>
            </w:r>
          </w:p>
        </w:tc>
      </w:tr>
      <w:tr w:rsidR="00430860" w:rsidTr="00B642F6">
        <w:tc>
          <w:tcPr>
            <w:tcW w:w="959" w:type="dxa"/>
            <w:vAlign w:val="bottom"/>
          </w:tcPr>
          <w:p w:rsidR="00430860" w:rsidRDefault="00430860">
            <w:pPr>
              <w:rPr>
                <w:sz w:val="20"/>
                <w:szCs w:val="20"/>
              </w:rPr>
            </w:pPr>
            <w:r>
              <w:rPr>
                <w:sz w:val="20"/>
                <w:szCs w:val="20"/>
              </w:rPr>
              <w:t>1001</w:t>
            </w:r>
          </w:p>
        </w:tc>
        <w:tc>
          <w:tcPr>
            <w:tcW w:w="4536" w:type="dxa"/>
            <w:vAlign w:val="bottom"/>
          </w:tcPr>
          <w:p w:rsidR="00430860" w:rsidRDefault="00430860">
            <w:pPr>
              <w:rPr>
                <w:sz w:val="20"/>
                <w:szCs w:val="20"/>
              </w:rPr>
            </w:pPr>
            <w:r>
              <w:rPr>
                <w:sz w:val="20"/>
                <w:szCs w:val="20"/>
              </w:rPr>
              <w:t>Пенсионное обеспечение</w:t>
            </w:r>
          </w:p>
        </w:tc>
        <w:tc>
          <w:tcPr>
            <w:tcW w:w="1276" w:type="dxa"/>
            <w:vAlign w:val="bottom"/>
          </w:tcPr>
          <w:p w:rsidR="00430860" w:rsidRDefault="00430860">
            <w:pPr>
              <w:jc w:val="right"/>
              <w:rPr>
                <w:sz w:val="20"/>
                <w:szCs w:val="20"/>
              </w:rPr>
            </w:pPr>
            <w:r>
              <w:rPr>
                <w:sz w:val="20"/>
                <w:szCs w:val="20"/>
              </w:rPr>
              <w:t>4151,8</w:t>
            </w:r>
          </w:p>
        </w:tc>
        <w:tc>
          <w:tcPr>
            <w:tcW w:w="1275" w:type="dxa"/>
            <w:vAlign w:val="bottom"/>
          </w:tcPr>
          <w:p w:rsidR="00430860" w:rsidRDefault="00430860">
            <w:pPr>
              <w:jc w:val="right"/>
              <w:rPr>
                <w:sz w:val="20"/>
                <w:szCs w:val="20"/>
              </w:rPr>
            </w:pPr>
            <w:r>
              <w:rPr>
                <w:sz w:val="20"/>
                <w:szCs w:val="20"/>
              </w:rPr>
              <w:t>4303,9</w:t>
            </w:r>
          </w:p>
        </w:tc>
        <w:tc>
          <w:tcPr>
            <w:tcW w:w="1134" w:type="dxa"/>
            <w:vAlign w:val="bottom"/>
          </w:tcPr>
          <w:p w:rsidR="00430860" w:rsidRDefault="00430860">
            <w:pPr>
              <w:jc w:val="right"/>
              <w:rPr>
                <w:sz w:val="20"/>
                <w:szCs w:val="20"/>
              </w:rPr>
            </w:pPr>
            <w:r>
              <w:rPr>
                <w:sz w:val="20"/>
                <w:szCs w:val="20"/>
              </w:rPr>
              <w:t>152,1</w:t>
            </w:r>
          </w:p>
        </w:tc>
        <w:tc>
          <w:tcPr>
            <w:tcW w:w="1418" w:type="dxa"/>
            <w:vAlign w:val="bottom"/>
          </w:tcPr>
          <w:p w:rsidR="00430860" w:rsidRDefault="00430860">
            <w:pPr>
              <w:jc w:val="right"/>
              <w:rPr>
                <w:sz w:val="20"/>
                <w:szCs w:val="20"/>
              </w:rPr>
            </w:pPr>
            <w:r>
              <w:rPr>
                <w:sz w:val="20"/>
                <w:szCs w:val="20"/>
              </w:rPr>
              <w:t>103,7</w:t>
            </w:r>
          </w:p>
        </w:tc>
      </w:tr>
      <w:tr w:rsidR="00430860" w:rsidTr="00B642F6">
        <w:tc>
          <w:tcPr>
            <w:tcW w:w="959" w:type="dxa"/>
            <w:vAlign w:val="bottom"/>
          </w:tcPr>
          <w:p w:rsidR="00430860" w:rsidRDefault="00430860">
            <w:pPr>
              <w:rPr>
                <w:sz w:val="20"/>
                <w:szCs w:val="20"/>
              </w:rPr>
            </w:pPr>
            <w:r>
              <w:rPr>
                <w:sz w:val="20"/>
                <w:szCs w:val="20"/>
              </w:rPr>
              <w:t>1003</w:t>
            </w:r>
          </w:p>
        </w:tc>
        <w:tc>
          <w:tcPr>
            <w:tcW w:w="4536" w:type="dxa"/>
            <w:vAlign w:val="bottom"/>
          </w:tcPr>
          <w:p w:rsidR="00430860" w:rsidRDefault="00430860">
            <w:pPr>
              <w:rPr>
                <w:sz w:val="20"/>
                <w:szCs w:val="20"/>
              </w:rPr>
            </w:pPr>
            <w:r>
              <w:rPr>
                <w:sz w:val="20"/>
                <w:szCs w:val="20"/>
              </w:rPr>
              <w:t>Социальное обеспечение населения</w:t>
            </w:r>
          </w:p>
        </w:tc>
        <w:tc>
          <w:tcPr>
            <w:tcW w:w="1276" w:type="dxa"/>
            <w:vAlign w:val="bottom"/>
          </w:tcPr>
          <w:p w:rsidR="00430860" w:rsidRDefault="00430860">
            <w:pPr>
              <w:jc w:val="right"/>
              <w:rPr>
                <w:sz w:val="20"/>
                <w:szCs w:val="20"/>
              </w:rPr>
            </w:pPr>
            <w:r>
              <w:rPr>
                <w:sz w:val="20"/>
                <w:szCs w:val="20"/>
              </w:rPr>
              <w:t>7809,2</w:t>
            </w:r>
          </w:p>
        </w:tc>
        <w:tc>
          <w:tcPr>
            <w:tcW w:w="1275" w:type="dxa"/>
            <w:vAlign w:val="bottom"/>
          </w:tcPr>
          <w:p w:rsidR="00430860" w:rsidRDefault="00430860">
            <w:pPr>
              <w:jc w:val="right"/>
              <w:rPr>
                <w:sz w:val="20"/>
                <w:szCs w:val="20"/>
              </w:rPr>
            </w:pPr>
            <w:r>
              <w:rPr>
                <w:sz w:val="20"/>
                <w:szCs w:val="20"/>
              </w:rPr>
              <w:t>12731,4</w:t>
            </w:r>
          </w:p>
        </w:tc>
        <w:tc>
          <w:tcPr>
            <w:tcW w:w="1134" w:type="dxa"/>
            <w:vAlign w:val="bottom"/>
          </w:tcPr>
          <w:p w:rsidR="00430860" w:rsidRDefault="00430860">
            <w:pPr>
              <w:jc w:val="right"/>
              <w:rPr>
                <w:sz w:val="20"/>
                <w:szCs w:val="20"/>
              </w:rPr>
            </w:pPr>
            <w:r>
              <w:rPr>
                <w:sz w:val="20"/>
                <w:szCs w:val="20"/>
              </w:rPr>
              <w:t>4922,2</w:t>
            </w:r>
          </w:p>
        </w:tc>
        <w:tc>
          <w:tcPr>
            <w:tcW w:w="1418" w:type="dxa"/>
            <w:vAlign w:val="bottom"/>
          </w:tcPr>
          <w:p w:rsidR="00430860" w:rsidRDefault="00430860">
            <w:pPr>
              <w:jc w:val="right"/>
              <w:rPr>
                <w:sz w:val="20"/>
                <w:szCs w:val="20"/>
              </w:rPr>
            </w:pPr>
            <w:r>
              <w:rPr>
                <w:sz w:val="20"/>
                <w:szCs w:val="20"/>
              </w:rPr>
              <w:t>163,0</w:t>
            </w:r>
          </w:p>
        </w:tc>
      </w:tr>
      <w:tr w:rsidR="00430860" w:rsidTr="00B642F6">
        <w:tc>
          <w:tcPr>
            <w:tcW w:w="959" w:type="dxa"/>
            <w:vAlign w:val="bottom"/>
          </w:tcPr>
          <w:p w:rsidR="00430860" w:rsidRDefault="00430860">
            <w:pPr>
              <w:rPr>
                <w:sz w:val="20"/>
                <w:szCs w:val="20"/>
              </w:rPr>
            </w:pPr>
            <w:r>
              <w:rPr>
                <w:sz w:val="20"/>
                <w:szCs w:val="20"/>
              </w:rPr>
              <w:t>1004</w:t>
            </w:r>
          </w:p>
        </w:tc>
        <w:tc>
          <w:tcPr>
            <w:tcW w:w="4536" w:type="dxa"/>
            <w:vAlign w:val="bottom"/>
          </w:tcPr>
          <w:p w:rsidR="00430860" w:rsidRDefault="00430860">
            <w:pPr>
              <w:rPr>
                <w:sz w:val="20"/>
                <w:szCs w:val="20"/>
              </w:rPr>
            </w:pPr>
            <w:r>
              <w:rPr>
                <w:sz w:val="20"/>
                <w:szCs w:val="20"/>
              </w:rPr>
              <w:t>Охрана семьи и детства</w:t>
            </w:r>
          </w:p>
        </w:tc>
        <w:tc>
          <w:tcPr>
            <w:tcW w:w="1276" w:type="dxa"/>
            <w:vAlign w:val="bottom"/>
          </w:tcPr>
          <w:p w:rsidR="00430860" w:rsidRDefault="00430860">
            <w:pPr>
              <w:jc w:val="right"/>
              <w:rPr>
                <w:sz w:val="20"/>
                <w:szCs w:val="20"/>
              </w:rPr>
            </w:pPr>
            <w:r>
              <w:rPr>
                <w:sz w:val="20"/>
                <w:szCs w:val="20"/>
              </w:rPr>
              <w:t>2584,3</w:t>
            </w:r>
          </w:p>
        </w:tc>
        <w:tc>
          <w:tcPr>
            <w:tcW w:w="1275" w:type="dxa"/>
            <w:vAlign w:val="bottom"/>
          </w:tcPr>
          <w:p w:rsidR="00430860" w:rsidRDefault="00430860">
            <w:pPr>
              <w:jc w:val="right"/>
              <w:rPr>
                <w:sz w:val="20"/>
                <w:szCs w:val="20"/>
              </w:rPr>
            </w:pPr>
            <w:r>
              <w:rPr>
                <w:sz w:val="20"/>
                <w:szCs w:val="20"/>
              </w:rPr>
              <w:t>0,0</w:t>
            </w:r>
          </w:p>
        </w:tc>
        <w:tc>
          <w:tcPr>
            <w:tcW w:w="1134" w:type="dxa"/>
            <w:vAlign w:val="bottom"/>
          </w:tcPr>
          <w:p w:rsidR="00430860" w:rsidRDefault="00430860">
            <w:pPr>
              <w:jc w:val="right"/>
              <w:rPr>
                <w:sz w:val="20"/>
                <w:szCs w:val="20"/>
              </w:rPr>
            </w:pPr>
            <w:r>
              <w:rPr>
                <w:sz w:val="20"/>
                <w:szCs w:val="20"/>
              </w:rPr>
              <w:t>-2584,3</w:t>
            </w:r>
          </w:p>
        </w:tc>
        <w:tc>
          <w:tcPr>
            <w:tcW w:w="1418" w:type="dxa"/>
            <w:vAlign w:val="bottom"/>
          </w:tcPr>
          <w:p w:rsidR="00430860" w:rsidRDefault="00430860">
            <w:pPr>
              <w:jc w:val="right"/>
              <w:rPr>
                <w:sz w:val="20"/>
                <w:szCs w:val="20"/>
              </w:rPr>
            </w:pPr>
            <w:r>
              <w:rPr>
                <w:sz w:val="20"/>
                <w:szCs w:val="20"/>
              </w:rPr>
              <w:t>0,0</w:t>
            </w:r>
          </w:p>
        </w:tc>
      </w:tr>
      <w:tr w:rsidR="00430860" w:rsidTr="00B642F6">
        <w:tc>
          <w:tcPr>
            <w:tcW w:w="959" w:type="dxa"/>
            <w:vAlign w:val="bottom"/>
          </w:tcPr>
          <w:p w:rsidR="00430860" w:rsidRDefault="00430860">
            <w:pPr>
              <w:rPr>
                <w:sz w:val="20"/>
                <w:szCs w:val="20"/>
              </w:rPr>
            </w:pPr>
            <w:r>
              <w:rPr>
                <w:sz w:val="20"/>
                <w:szCs w:val="20"/>
              </w:rPr>
              <w:t>1006</w:t>
            </w:r>
          </w:p>
        </w:tc>
        <w:tc>
          <w:tcPr>
            <w:tcW w:w="4536" w:type="dxa"/>
            <w:vAlign w:val="bottom"/>
          </w:tcPr>
          <w:p w:rsidR="00430860" w:rsidRDefault="00430860">
            <w:pPr>
              <w:rPr>
                <w:sz w:val="20"/>
                <w:szCs w:val="20"/>
              </w:rPr>
            </w:pPr>
            <w:r>
              <w:rPr>
                <w:sz w:val="20"/>
                <w:szCs w:val="20"/>
              </w:rPr>
              <w:t>Другие вопросы в области социальной политики</w:t>
            </w:r>
          </w:p>
        </w:tc>
        <w:tc>
          <w:tcPr>
            <w:tcW w:w="1276" w:type="dxa"/>
            <w:vAlign w:val="bottom"/>
          </w:tcPr>
          <w:p w:rsidR="00430860" w:rsidRDefault="00430860">
            <w:pPr>
              <w:jc w:val="right"/>
              <w:rPr>
                <w:sz w:val="20"/>
                <w:szCs w:val="20"/>
              </w:rPr>
            </w:pPr>
            <w:r>
              <w:rPr>
                <w:sz w:val="20"/>
                <w:szCs w:val="20"/>
              </w:rPr>
              <w:t>1537,0</w:t>
            </w:r>
          </w:p>
        </w:tc>
        <w:tc>
          <w:tcPr>
            <w:tcW w:w="1275" w:type="dxa"/>
            <w:vAlign w:val="bottom"/>
          </w:tcPr>
          <w:p w:rsidR="00430860" w:rsidRDefault="00430860">
            <w:pPr>
              <w:jc w:val="right"/>
              <w:rPr>
                <w:sz w:val="20"/>
                <w:szCs w:val="20"/>
              </w:rPr>
            </w:pPr>
            <w:r>
              <w:rPr>
                <w:sz w:val="20"/>
                <w:szCs w:val="20"/>
              </w:rPr>
              <w:t>1558,4</w:t>
            </w:r>
          </w:p>
        </w:tc>
        <w:tc>
          <w:tcPr>
            <w:tcW w:w="1134" w:type="dxa"/>
            <w:vAlign w:val="bottom"/>
          </w:tcPr>
          <w:p w:rsidR="00430860" w:rsidRDefault="00430860">
            <w:pPr>
              <w:jc w:val="right"/>
              <w:rPr>
                <w:sz w:val="20"/>
                <w:szCs w:val="20"/>
              </w:rPr>
            </w:pPr>
            <w:r>
              <w:rPr>
                <w:sz w:val="20"/>
                <w:szCs w:val="20"/>
              </w:rPr>
              <w:t>21,4</w:t>
            </w:r>
          </w:p>
        </w:tc>
        <w:tc>
          <w:tcPr>
            <w:tcW w:w="1418" w:type="dxa"/>
            <w:vAlign w:val="bottom"/>
          </w:tcPr>
          <w:p w:rsidR="00430860" w:rsidRDefault="00430860">
            <w:pPr>
              <w:jc w:val="right"/>
              <w:rPr>
                <w:sz w:val="20"/>
                <w:szCs w:val="20"/>
              </w:rPr>
            </w:pPr>
            <w:r>
              <w:rPr>
                <w:sz w:val="20"/>
                <w:szCs w:val="20"/>
              </w:rPr>
              <w:t>101,4</w:t>
            </w:r>
          </w:p>
        </w:tc>
      </w:tr>
      <w:tr w:rsidR="00430860" w:rsidTr="00B642F6">
        <w:tc>
          <w:tcPr>
            <w:tcW w:w="959" w:type="dxa"/>
            <w:vAlign w:val="bottom"/>
          </w:tcPr>
          <w:p w:rsidR="00430860" w:rsidRDefault="00430860">
            <w:pPr>
              <w:rPr>
                <w:b/>
                <w:bCs/>
                <w:sz w:val="20"/>
                <w:szCs w:val="20"/>
              </w:rPr>
            </w:pPr>
            <w:r>
              <w:rPr>
                <w:b/>
                <w:bCs/>
                <w:sz w:val="20"/>
                <w:szCs w:val="20"/>
              </w:rPr>
              <w:lastRenderedPageBreak/>
              <w:t>11</w:t>
            </w:r>
          </w:p>
        </w:tc>
        <w:tc>
          <w:tcPr>
            <w:tcW w:w="4536" w:type="dxa"/>
            <w:vAlign w:val="bottom"/>
          </w:tcPr>
          <w:p w:rsidR="00430860" w:rsidRDefault="00430860">
            <w:pPr>
              <w:rPr>
                <w:b/>
                <w:bCs/>
                <w:sz w:val="20"/>
                <w:szCs w:val="20"/>
              </w:rPr>
            </w:pPr>
            <w:r>
              <w:rPr>
                <w:b/>
                <w:bCs/>
                <w:sz w:val="20"/>
                <w:szCs w:val="20"/>
              </w:rPr>
              <w:t>Физическая культура и спорт</w:t>
            </w:r>
          </w:p>
        </w:tc>
        <w:tc>
          <w:tcPr>
            <w:tcW w:w="1276" w:type="dxa"/>
            <w:vAlign w:val="bottom"/>
          </w:tcPr>
          <w:p w:rsidR="00430860" w:rsidRDefault="00430860">
            <w:pPr>
              <w:jc w:val="right"/>
              <w:rPr>
                <w:b/>
                <w:bCs/>
                <w:sz w:val="20"/>
                <w:szCs w:val="20"/>
              </w:rPr>
            </w:pPr>
            <w:r>
              <w:rPr>
                <w:b/>
                <w:bCs/>
                <w:sz w:val="20"/>
                <w:szCs w:val="20"/>
              </w:rPr>
              <w:t>28863,2</w:t>
            </w:r>
          </w:p>
        </w:tc>
        <w:tc>
          <w:tcPr>
            <w:tcW w:w="1275" w:type="dxa"/>
            <w:vAlign w:val="bottom"/>
          </w:tcPr>
          <w:p w:rsidR="00430860" w:rsidRDefault="00430860">
            <w:pPr>
              <w:jc w:val="right"/>
              <w:rPr>
                <w:b/>
                <w:bCs/>
                <w:sz w:val="20"/>
                <w:szCs w:val="20"/>
              </w:rPr>
            </w:pPr>
            <w:r>
              <w:rPr>
                <w:b/>
                <w:bCs/>
                <w:sz w:val="20"/>
                <w:szCs w:val="20"/>
              </w:rPr>
              <w:t>25610,7</w:t>
            </w:r>
          </w:p>
        </w:tc>
        <w:tc>
          <w:tcPr>
            <w:tcW w:w="1134" w:type="dxa"/>
            <w:vAlign w:val="bottom"/>
          </w:tcPr>
          <w:p w:rsidR="00430860" w:rsidRDefault="00430860">
            <w:pPr>
              <w:jc w:val="right"/>
              <w:rPr>
                <w:b/>
                <w:bCs/>
                <w:sz w:val="20"/>
                <w:szCs w:val="20"/>
              </w:rPr>
            </w:pPr>
            <w:r>
              <w:rPr>
                <w:b/>
                <w:bCs/>
                <w:sz w:val="20"/>
                <w:szCs w:val="20"/>
              </w:rPr>
              <w:t>-3252,5</w:t>
            </w:r>
          </w:p>
        </w:tc>
        <w:tc>
          <w:tcPr>
            <w:tcW w:w="1418" w:type="dxa"/>
            <w:vAlign w:val="bottom"/>
          </w:tcPr>
          <w:p w:rsidR="00430860" w:rsidRDefault="00430860">
            <w:pPr>
              <w:jc w:val="right"/>
              <w:rPr>
                <w:b/>
                <w:bCs/>
                <w:sz w:val="20"/>
                <w:szCs w:val="20"/>
              </w:rPr>
            </w:pPr>
            <w:r>
              <w:rPr>
                <w:b/>
                <w:bCs/>
                <w:sz w:val="20"/>
                <w:szCs w:val="20"/>
              </w:rPr>
              <w:t>88,7</w:t>
            </w:r>
          </w:p>
        </w:tc>
      </w:tr>
      <w:tr w:rsidR="00430860" w:rsidTr="00B642F6">
        <w:tc>
          <w:tcPr>
            <w:tcW w:w="959" w:type="dxa"/>
            <w:vAlign w:val="bottom"/>
          </w:tcPr>
          <w:p w:rsidR="00430860" w:rsidRDefault="00430860">
            <w:pPr>
              <w:rPr>
                <w:sz w:val="20"/>
                <w:szCs w:val="20"/>
              </w:rPr>
            </w:pPr>
            <w:r>
              <w:rPr>
                <w:sz w:val="20"/>
                <w:szCs w:val="20"/>
              </w:rPr>
              <w:t>1101</w:t>
            </w:r>
          </w:p>
        </w:tc>
        <w:tc>
          <w:tcPr>
            <w:tcW w:w="4536" w:type="dxa"/>
            <w:vAlign w:val="bottom"/>
          </w:tcPr>
          <w:p w:rsidR="00430860" w:rsidRDefault="00430860">
            <w:pPr>
              <w:rPr>
                <w:sz w:val="20"/>
                <w:szCs w:val="20"/>
              </w:rPr>
            </w:pPr>
            <w:r>
              <w:rPr>
                <w:sz w:val="20"/>
                <w:szCs w:val="20"/>
              </w:rPr>
              <w:t xml:space="preserve">Физическая культура </w:t>
            </w:r>
          </w:p>
        </w:tc>
        <w:tc>
          <w:tcPr>
            <w:tcW w:w="1276" w:type="dxa"/>
            <w:vAlign w:val="bottom"/>
          </w:tcPr>
          <w:p w:rsidR="00430860" w:rsidRDefault="00430860">
            <w:pPr>
              <w:jc w:val="right"/>
              <w:rPr>
                <w:sz w:val="20"/>
                <w:szCs w:val="20"/>
              </w:rPr>
            </w:pPr>
            <w:r>
              <w:rPr>
                <w:sz w:val="20"/>
                <w:szCs w:val="20"/>
              </w:rPr>
              <w:t>28863,2</w:t>
            </w:r>
          </w:p>
        </w:tc>
        <w:tc>
          <w:tcPr>
            <w:tcW w:w="1275" w:type="dxa"/>
            <w:vAlign w:val="bottom"/>
          </w:tcPr>
          <w:p w:rsidR="00430860" w:rsidRDefault="00430860">
            <w:pPr>
              <w:jc w:val="right"/>
              <w:rPr>
                <w:sz w:val="20"/>
                <w:szCs w:val="20"/>
              </w:rPr>
            </w:pPr>
            <w:r>
              <w:rPr>
                <w:sz w:val="20"/>
                <w:szCs w:val="20"/>
              </w:rPr>
              <w:t>25610,7</w:t>
            </w:r>
          </w:p>
        </w:tc>
        <w:tc>
          <w:tcPr>
            <w:tcW w:w="1134" w:type="dxa"/>
            <w:vAlign w:val="bottom"/>
          </w:tcPr>
          <w:p w:rsidR="00430860" w:rsidRDefault="00430860">
            <w:pPr>
              <w:jc w:val="right"/>
              <w:rPr>
                <w:sz w:val="20"/>
                <w:szCs w:val="20"/>
              </w:rPr>
            </w:pPr>
            <w:r>
              <w:rPr>
                <w:sz w:val="20"/>
                <w:szCs w:val="20"/>
              </w:rPr>
              <w:t>-3252,5</w:t>
            </w:r>
          </w:p>
        </w:tc>
        <w:tc>
          <w:tcPr>
            <w:tcW w:w="1418" w:type="dxa"/>
            <w:vAlign w:val="bottom"/>
          </w:tcPr>
          <w:p w:rsidR="00430860" w:rsidRDefault="00430860">
            <w:pPr>
              <w:jc w:val="right"/>
              <w:rPr>
                <w:sz w:val="20"/>
                <w:szCs w:val="20"/>
              </w:rPr>
            </w:pPr>
            <w:r>
              <w:rPr>
                <w:sz w:val="20"/>
                <w:szCs w:val="20"/>
              </w:rPr>
              <w:t>88,7</w:t>
            </w:r>
          </w:p>
        </w:tc>
      </w:tr>
      <w:tr w:rsidR="00430860" w:rsidTr="00B642F6">
        <w:tc>
          <w:tcPr>
            <w:tcW w:w="959" w:type="dxa"/>
            <w:vAlign w:val="bottom"/>
          </w:tcPr>
          <w:p w:rsidR="00430860" w:rsidRDefault="00430860">
            <w:pPr>
              <w:rPr>
                <w:b/>
                <w:bCs/>
                <w:sz w:val="20"/>
                <w:szCs w:val="20"/>
              </w:rPr>
            </w:pPr>
            <w:r>
              <w:rPr>
                <w:b/>
                <w:bCs/>
                <w:sz w:val="20"/>
                <w:szCs w:val="20"/>
              </w:rPr>
              <w:t>12</w:t>
            </w:r>
          </w:p>
        </w:tc>
        <w:tc>
          <w:tcPr>
            <w:tcW w:w="4536" w:type="dxa"/>
            <w:vAlign w:val="bottom"/>
          </w:tcPr>
          <w:p w:rsidR="00430860" w:rsidRPr="00430860" w:rsidRDefault="00430860">
            <w:pPr>
              <w:rPr>
                <w:b/>
                <w:bCs/>
                <w:color w:val="000000"/>
                <w:sz w:val="16"/>
                <w:szCs w:val="16"/>
              </w:rPr>
            </w:pPr>
            <w:r w:rsidRPr="00430860">
              <w:rPr>
                <w:b/>
                <w:bCs/>
                <w:color w:val="000000"/>
                <w:sz w:val="16"/>
                <w:szCs w:val="16"/>
              </w:rPr>
              <w:t>СРЕДСТВА МАССОВОЙ ИНФОРМАЦИИ</w:t>
            </w:r>
          </w:p>
        </w:tc>
        <w:tc>
          <w:tcPr>
            <w:tcW w:w="1276" w:type="dxa"/>
            <w:vAlign w:val="bottom"/>
          </w:tcPr>
          <w:p w:rsidR="00430860" w:rsidRDefault="00430860">
            <w:pPr>
              <w:jc w:val="right"/>
              <w:rPr>
                <w:b/>
                <w:bCs/>
                <w:sz w:val="20"/>
                <w:szCs w:val="20"/>
              </w:rPr>
            </w:pPr>
            <w:r>
              <w:rPr>
                <w:b/>
                <w:bCs/>
                <w:sz w:val="20"/>
                <w:szCs w:val="20"/>
              </w:rPr>
              <w:t>152,9</w:t>
            </w:r>
          </w:p>
        </w:tc>
        <w:tc>
          <w:tcPr>
            <w:tcW w:w="1275" w:type="dxa"/>
            <w:vAlign w:val="bottom"/>
          </w:tcPr>
          <w:p w:rsidR="00430860" w:rsidRDefault="00430860">
            <w:pPr>
              <w:jc w:val="right"/>
              <w:rPr>
                <w:b/>
                <w:bCs/>
                <w:sz w:val="20"/>
                <w:szCs w:val="20"/>
              </w:rPr>
            </w:pPr>
            <w:r>
              <w:rPr>
                <w:b/>
                <w:bCs/>
                <w:sz w:val="20"/>
                <w:szCs w:val="20"/>
              </w:rPr>
              <w:t>0,0</w:t>
            </w:r>
          </w:p>
        </w:tc>
        <w:tc>
          <w:tcPr>
            <w:tcW w:w="1134" w:type="dxa"/>
            <w:vAlign w:val="bottom"/>
          </w:tcPr>
          <w:p w:rsidR="00430860" w:rsidRDefault="00430860">
            <w:pPr>
              <w:jc w:val="right"/>
              <w:rPr>
                <w:b/>
                <w:bCs/>
                <w:sz w:val="20"/>
                <w:szCs w:val="20"/>
              </w:rPr>
            </w:pPr>
            <w:r>
              <w:rPr>
                <w:b/>
                <w:bCs/>
                <w:sz w:val="20"/>
                <w:szCs w:val="20"/>
              </w:rPr>
              <w:t>-152,9</w:t>
            </w:r>
          </w:p>
        </w:tc>
        <w:tc>
          <w:tcPr>
            <w:tcW w:w="1418" w:type="dxa"/>
            <w:vAlign w:val="bottom"/>
          </w:tcPr>
          <w:p w:rsidR="00430860" w:rsidRDefault="00430860">
            <w:pPr>
              <w:jc w:val="right"/>
              <w:rPr>
                <w:b/>
                <w:bCs/>
                <w:sz w:val="20"/>
                <w:szCs w:val="20"/>
              </w:rPr>
            </w:pPr>
            <w:r>
              <w:rPr>
                <w:b/>
                <w:bCs/>
                <w:sz w:val="20"/>
                <w:szCs w:val="20"/>
              </w:rPr>
              <w:t>0,0</w:t>
            </w:r>
          </w:p>
        </w:tc>
      </w:tr>
      <w:tr w:rsidR="00430860" w:rsidTr="00B642F6">
        <w:tc>
          <w:tcPr>
            <w:tcW w:w="959" w:type="dxa"/>
            <w:vAlign w:val="bottom"/>
          </w:tcPr>
          <w:p w:rsidR="00430860" w:rsidRDefault="00430860">
            <w:pPr>
              <w:rPr>
                <w:sz w:val="20"/>
                <w:szCs w:val="20"/>
              </w:rPr>
            </w:pPr>
            <w:r>
              <w:rPr>
                <w:sz w:val="20"/>
                <w:szCs w:val="20"/>
              </w:rPr>
              <w:t>1202</w:t>
            </w:r>
          </w:p>
        </w:tc>
        <w:tc>
          <w:tcPr>
            <w:tcW w:w="4536" w:type="dxa"/>
            <w:vAlign w:val="bottom"/>
          </w:tcPr>
          <w:p w:rsidR="00430860" w:rsidRDefault="00430860">
            <w:pPr>
              <w:rPr>
                <w:rFonts w:ascii="Arial" w:hAnsi="Arial" w:cs="Arial"/>
                <w:color w:val="000000"/>
                <w:sz w:val="16"/>
                <w:szCs w:val="16"/>
              </w:rPr>
            </w:pPr>
            <w:r>
              <w:rPr>
                <w:rFonts w:ascii="Arial" w:hAnsi="Arial" w:cs="Arial"/>
                <w:color w:val="000000"/>
                <w:sz w:val="16"/>
                <w:szCs w:val="16"/>
              </w:rPr>
              <w:t>Периодическая печать и издательства</w:t>
            </w:r>
          </w:p>
        </w:tc>
        <w:tc>
          <w:tcPr>
            <w:tcW w:w="1276" w:type="dxa"/>
            <w:vAlign w:val="bottom"/>
          </w:tcPr>
          <w:p w:rsidR="00430860" w:rsidRDefault="00430860">
            <w:pPr>
              <w:jc w:val="right"/>
              <w:rPr>
                <w:sz w:val="20"/>
                <w:szCs w:val="20"/>
              </w:rPr>
            </w:pPr>
            <w:r>
              <w:rPr>
                <w:sz w:val="20"/>
                <w:szCs w:val="20"/>
              </w:rPr>
              <w:t>152,9</w:t>
            </w:r>
          </w:p>
        </w:tc>
        <w:tc>
          <w:tcPr>
            <w:tcW w:w="1275" w:type="dxa"/>
            <w:vAlign w:val="bottom"/>
          </w:tcPr>
          <w:p w:rsidR="00430860" w:rsidRDefault="00430860">
            <w:pPr>
              <w:jc w:val="right"/>
              <w:rPr>
                <w:sz w:val="20"/>
                <w:szCs w:val="20"/>
              </w:rPr>
            </w:pPr>
            <w:r>
              <w:rPr>
                <w:sz w:val="20"/>
                <w:szCs w:val="20"/>
              </w:rPr>
              <w:t>0,0</w:t>
            </w:r>
          </w:p>
        </w:tc>
        <w:tc>
          <w:tcPr>
            <w:tcW w:w="1134" w:type="dxa"/>
            <w:vAlign w:val="bottom"/>
          </w:tcPr>
          <w:p w:rsidR="00430860" w:rsidRDefault="00430860">
            <w:pPr>
              <w:jc w:val="right"/>
              <w:rPr>
                <w:sz w:val="20"/>
                <w:szCs w:val="20"/>
              </w:rPr>
            </w:pPr>
            <w:r>
              <w:rPr>
                <w:sz w:val="20"/>
                <w:szCs w:val="20"/>
              </w:rPr>
              <w:t>-152,9</w:t>
            </w:r>
          </w:p>
        </w:tc>
        <w:tc>
          <w:tcPr>
            <w:tcW w:w="1418" w:type="dxa"/>
            <w:vAlign w:val="bottom"/>
          </w:tcPr>
          <w:p w:rsidR="00430860" w:rsidRDefault="00430860">
            <w:pPr>
              <w:jc w:val="right"/>
              <w:rPr>
                <w:sz w:val="20"/>
                <w:szCs w:val="20"/>
              </w:rPr>
            </w:pPr>
            <w:r>
              <w:rPr>
                <w:sz w:val="20"/>
                <w:szCs w:val="20"/>
              </w:rPr>
              <w:t>0,0</w:t>
            </w:r>
          </w:p>
        </w:tc>
      </w:tr>
      <w:tr w:rsidR="00430860" w:rsidTr="00B642F6">
        <w:tc>
          <w:tcPr>
            <w:tcW w:w="959" w:type="dxa"/>
            <w:tcBorders>
              <w:bottom w:val="single" w:sz="4" w:space="0" w:color="auto"/>
            </w:tcBorders>
            <w:vAlign w:val="bottom"/>
          </w:tcPr>
          <w:p w:rsidR="00430860" w:rsidRDefault="00430860">
            <w:pPr>
              <w:rPr>
                <w:b/>
                <w:bCs/>
                <w:sz w:val="20"/>
                <w:szCs w:val="20"/>
              </w:rPr>
            </w:pPr>
            <w:r>
              <w:rPr>
                <w:b/>
                <w:bCs/>
                <w:sz w:val="20"/>
                <w:szCs w:val="20"/>
              </w:rPr>
              <w:t> </w:t>
            </w:r>
          </w:p>
        </w:tc>
        <w:tc>
          <w:tcPr>
            <w:tcW w:w="4536" w:type="dxa"/>
            <w:tcBorders>
              <w:bottom w:val="single" w:sz="4" w:space="0" w:color="auto"/>
            </w:tcBorders>
            <w:vAlign w:val="bottom"/>
          </w:tcPr>
          <w:p w:rsidR="00430860" w:rsidRDefault="00430860">
            <w:pPr>
              <w:rPr>
                <w:b/>
                <w:bCs/>
                <w:sz w:val="20"/>
                <w:szCs w:val="20"/>
              </w:rPr>
            </w:pPr>
            <w:r>
              <w:rPr>
                <w:b/>
                <w:bCs/>
                <w:sz w:val="20"/>
                <w:szCs w:val="20"/>
              </w:rPr>
              <w:t>итого расходов</w:t>
            </w:r>
          </w:p>
        </w:tc>
        <w:tc>
          <w:tcPr>
            <w:tcW w:w="1276" w:type="dxa"/>
            <w:tcBorders>
              <w:bottom w:val="single" w:sz="4" w:space="0" w:color="auto"/>
            </w:tcBorders>
            <w:vAlign w:val="bottom"/>
          </w:tcPr>
          <w:p w:rsidR="00430860" w:rsidRDefault="00430860">
            <w:pPr>
              <w:jc w:val="right"/>
              <w:rPr>
                <w:b/>
                <w:bCs/>
                <w:sz w:val="20"/>
                <w:szCs w:val="20"/>
              </w:rPr>
            </w:pPr>
            <w:r>
              <w:rPr>
                <w:b/>
                <w:bCs/>
                <w:sz w:val="20"/>
                <w:szCs w:val="20"/>
              </w:rPr>
              <w:t>770447,9</w:t>
            </w:r>
          </w:p>
        </w:tc>
        <w:tc>
          <w:tcPr>
            <w:tcW w:w="1275" w:type="dxa"/>
            <w:tcBorders>
              <w:bottom w:val="single" w:sz="4" w:space="0" w:color="auto"/>
            </w:tcBorders>
            <w:vAlign w:val="bottom"/>
          </w:tcPr>
          <w:p w:rsidR="00430860" w:rsidRDefault="00430860">
            <w:pPr>
              <w:jc w:val="right"/>
              <w:rPr>
                <w:b/>
                <w:bCs/>
                <w:sz w:val="20"/>
                <w:szCs w:val="20"/>
              </w:rPr>
            </w:pPr>
            <w:r>
              <w:rPr>
                <w:b/>
                <w:bCs/>
                <w:sz w:val="20"/>
                <w:szCs w:val="20"/>
              </w:rPr>
              <w:t>1034432,7</w:t>
            </w:r>
          </w:p>
        </w:tc>
        <w:tc>
          <w:tcPr>
            <w:tcW w:w="1134" w:type="dxa"/>
            <w:tcBorders>
              <w:bottom w:val="single" w:sz="4" w:space="0" w:color="auto"/>
            </w:tcBorders>
            <w:vAlign w:val="bottom"/>
          </w:tcPr>
          <w:p w:rsidR="00430860" w:rsidRDefault="00430860">
            <w:pPr>
              <w:jc w:val="right"/>
              <w:rPr>
                <w:b/>
                <w:bCs/>
                <w:sz w:val="20"/>
                <w:szCs w:val="20"/>
              </w:rPr>
            </w:pPr>
            <w:r>
              <w:rPr>
                <w:b/>
                <w:bCs/>
                <w:sz w:val="20"/>
                <w:szCs w:val="20"/>
              </w:rPr>
              <w:t>263984,8</w:t>
            </w:r>
          </w:p>
        </w:tc>
        <w:tc>
          <w:tcPr>
            <w:tcW w:w="1418" w:type="dxa"/>
            <w:tcBorders>
              <w:bottom w:val="single" w:sz="4" w:space="0" w:color="auto"/>
            </w:tcBorders>
            <w:vAlign w:val="bottom"/>
          </w:tcPr>
          <w:p w:rsidR="00430860" w:rsidRDefault="00430860">
            <w:pPr>
              <w:jc w:val="right"/>
              <w:rPr>
                <w:b/>
                <w:bCs/>
                <w:sz w:val="20"/>
                <w:szCs w:val="20"/>
              </w:rPr>
            </w:pPr>
            <w:r>
              <w:rPr>
                <w:b/>
                <w:bCs/>
                <w:sz w:val="20"/>
                <w:szCs w:val="20"/>
              </w:rPr>
              <w:t>134,3</w:t>
            </w:r>
          </w:p>
        </w:tc>
      </w:tr>
    </w:tbl>
    <w:p w:rsidR="00F87675" w:rsidRDefault="00F87675" w:rsidP="0044698A">
      <w:pPr>
        <w:jc w:val="both"/>
        <w:rPr>
          <w:sz w:val="26"/>
          <w:szCs w:val="26"/>
        </w:rPr>
      </w:pPr>
    </w:p>
    <w:p w:rsidR="002343F3" w:rsidRPr="0010222D" w:rsidRDefault="00B642F6" w:rsidP="003B3915">
      <w:pPr>
        <w:ind w:firstLine="708"/>
        <w:jc w:val="both"/>
      </w:pPr>
      <w:r>
        <w:t>Относительно 202</w:t>
      </w:r>
      <w:r w:rsidR="005B111E">
        <w:t>2</w:t>
      </w:r>
      <w:r w:rsidR="002343F3" w:rsidRPr="0010222D">
        <w:t xml:space="preserve"> года сумма расходов</w:t>
      </w:r>
      <w:r>
        <w:t xml:space="preserve"> </w:t>
      </w:r>
      <w:r w:rsidR="002343F3" w:rsidRPr="0010222D">
        <w:t>бюджета</w:t>
      </w:r>
      <w:r w:rsidR="005B111E">
        <w:t xml:space="preserve"> округа</w:t>
      </w:r>
      <w:r>
        <w:t xml:space="preserve"> </w:t>
      </w:r>
      <w:r w:rsidR="00430860">
        <w:t>у</w:t>
      </w:r>
      <w:r w:rsidR="00430860" w:rsidRPr="0010222D">
        <w:t xml:space="preserve">величилась </w:t>
      </w:r>
      <w:r w:rsidR="002343F3" w:rsidRPr="0010222D">
        <w:t xml:space="preserve">на </w:t>
      </w:r>
      <w:r w:rsidR="00430860">
        <w:t>8 834,2</w:t>
      </w:r>
      <w:r w:rsidR="004C0D5A">
        <w:t xml:space="preserve"> тыс. рублей или на </w:t>
      </w:r>
      <w:r w:rsidR="00430860">
        <w:t>6,4</w:t>
      </w:r>
      <w:r w:rsidR="002343F3" w:rsidRPr="0010222D">
        <w:t xml:space="preserve"> %. </w:t>
      </w:r>
    </w:p>
    <w:p w:rsidR="002343F3" w:rsidRDefault="002343F3" w:rsidP="003B3915">
      <w:pPr>
        <w:ind w:firstLine="708"/>
        <w:jc w:val="both"/>
      </w:pPr>
      <w:r w:rsidRPr="0010222D">
        <w:t>Вместе с тем, в отче</w:t>
      </w:r>
      <w:r w:rsidR="004C0D5A">
        <w:t>тном периоде по сравнению с 202</w:t>
      </w:r>
      <w:r w:rsidR="005B111E">
        <w:t>2</w:t>
      </w:r>
      <w:r w:rsidRPr="0010222D">
        <w:t xml:space="preserve"> годом </w:t>
      </w:r>
      <w:r w:rsidR="00B642F6">
        <w:t>объем произведенных расходов уменьшился</w:t>
      </w:r>
      <w:r w:rsidRPr="0010222D">
        <w:t xml:space="preserve"> по таким разделам, как:</w:t>
      </w:r>
    </w:p>
    <w:p w:rsidR="00B642F6" w:rsidRDefault="00430860" w:rsidP="0083752F">
      <w:pPr>
        <w:pStyle w:val="af1"/>
        <w:numPr>
          <w:ilvl w:val="0"/>
          <w:numId w:val="22"/>
        </w:numPr>
        <w:jc w:val="both"/>
        <w:rPr>
          <w:rFonts w:ascii="Times New Roman" w:hAnsi="Times New Roman"/>
          <w:sz w:val="24"/>
          <w:szCs w:val="24"/>
        </w:rPr>
      </w:pPr>
      <w:r>
        <w:rPr>
          <w:rFonts w:ascii="Times New Roman" w:hAnsi="Times New Roman"/>
          <w:sz w:val="24"/>
          <w:szCs w:val="24"/>
        </w:rPr>
        <w:t>Национальная оборона</w:t>
      </w:r>
      <w:r w:rsidR="00AE36EB">
        <w:rPr>
          <w:rFonts w:ascii="Times New Roman" w:hAnsi="Times New Roman"/>
          <w:sz w:val="24"/>
          <w:szCs w:val="24"/>
        </w:rPr>
        <w:t xml:space="preserve"> – на </w:t>
      </w:r>
      <w:r>
        <w:rPr>
          <w:rFonts w:ascii="Times New Roman" w:hAnsi="Times New Roman"/>
          <w:sz w:val="24"/>
          <w:szCs w:val="24"/>
        </w:rPr>
        <w:t>12,3</w:t>
      </w:r>
      <w:r w:rsidR="00B642F6">
        <w:rPr>
          <w:rFonts w:ascii="Times New Roman" w:hAnsi="Times New Roman"/>
          <w:sz w:val="24"/>
          <w:szCs w:val="24"/>
        </w:rPr>
        <w:t>%</w:t>
      </w:r>
    </w:p>
    <w:p w:rsidR="002343F3" w:rsidRPr="0010222D" w:rsidRDefault="00AE36EB" w:rsidP="0083752F">
      <w:pPr>
        <w:pStyle w:val="af1"/>
        <w:numPr>
          <w:ilvl w:val="0"/>
          <w:numId w:val="9"/>
        </w:numPr>
        <w:jc w:val="both"/>
        <w:rPr>
          <w:rFonts w:ascii="Times New Roman" w:hAnsi="Times New Roman"/>
          <w:sz w:val="24"/>
          <w:szCs w:val="24"/>
        </w:rPr>
      </w:pPr>
      <w:r>
        <w:rPr>
          <w:rFonts w:ascii="Times New Roman" w:hAnsi="Times New Roman"/>
          <w:sz w:val="24"/>
          <w:szCs w:val="24"/>
        </w:rPr>
        <w:t xml:space="preserve">Физическая культура и спорт – на </w:t>
      </w:r>
      <w:r w:rsidR="00430860">
        <w:rPr>
          <w:rFonts w:ascii="Times New Roman" w:hAnsi="Times New Roman"/>
          <w:sz w:val="24"/>
          <w:szCs w:val="24"/>
        </w:rPr>
        <w:t>11,3</w:t>
      </w:r>
      <w:r>
        <w:rPr>
          <w:rFonts w:ascii="Times New Roman" w:hAnsi="Times New Roman"/>
          <w:sz w:val="24"/>
          <w:szCs w:val="24"/>
        </w:rPr>
        <w:t>%.</w:t>
      </w:r>
    </w:p>
    <w:p w:rsidR="00351E84" w:rsidRPr="0010222D" w:rsidRDefault="003E1CB6" w:rsidP="003E1CB6">
      <w:pPr>
        <w:ind w:firstLine="708"/>
        <w:jc w:val="both"/>
        <w:rPr>
          <w:color w:val="333333"/>
        </w:rPr>
      </w:pPr>
      <w:r w:rsidRPr="0010222D">
        <w:rPr>
          <w:color w:val="333333"/>
        </w:rPr>
        <w:t>Наибольший удельный вес в расходах бюджета</w:t>
      </w:r>
      <w:r w:rsidR="00430860">
        <w:rPr>
          <w:color w:val="333333"/>
        </w:rPr>
        <w:t xml:space="preserve"> округа</w:t>
      </w:r>
      <w:r w:rsidRPr="0010222D">
        <w:rPr>
          <w:color w:val="333333"/>
        </w:rPr>
        <w:t xml:space="preserve"> занимают расходы по разделу «Образование»</w:t>
      </w:r>
      <w:r w:rsidR="00AE36EB">
        <w:rPr>
          <w:color w:val="333333"/>
        </w:rPr>
        <w:t xml:space="preserve"> - </w:t>
      </w:r>
      <w:r w:rsidR="001A1C94">
        <w:rPr>
          <w:color w:val="333333"/>
        </w:rPr>
        <w:t>36,6</w:t>
      </w:r>
      <w:r w:rsidRPr="0010222D">
        <w:rPr>
          <w:color w:val="333333"/>
        </w:rPr>
        <w:t xml:space="preserve">%. </w:t>
      </w:r>
    </w:p>
    <w:p w:rsidR="003E1CB6" w:rsidRPr="0010222D" w:rsidRDefault="003E1CB6" w:rsidP="003E1CB6">
      <w:pPr>
        <w:ind w:firstLine="708"/>
        <w:jc w:val="both"/>
        <w:rPr>
          <w:color w:val="333333"/>
        </w:rPr>
      </w:pPr>
      <w:r w:rsidRPr="0010222D">
        <w:rPr>
          <w:color w:val="333333"/>
        </w:rPr>
        <w:t>Ра</w:t>
      </w:r>
      <w:r w:rsidR="00AE36EB">
        <w:rPr>
          <w:color w:val="333333"/>
        </w:rPr>
        <w:t>сходы на социальную сферу в 202</w:t>
      </w:r>
      <w:r w:rsidR="001A1C94">
        <w:rPr>
          <w:color w:val="333333"/>
        </w:rPr>
        <w:t>3</w:t>
      </w:r>
      <w:r w:rsidRPr="0010222D">
        <w:rPr>
          <w:color w:val="333333"/>
        </w:rPr>
        <w:t xml:space="preserve"> году составили </w:t>
      </w:r>
      <w:r w:rsidR="00E6782F">
        <w:rPr>
          <w:color w:val="333333"/>
        </w:rPr>
        <w:t>463 013,6</w:t>
      </w:r>
      <w:r w:rsidR="00AE36EB">
        <w:rPr>
          <w:color w:val="333333"/>
        </w:rPr>
        <w:t xml:space="preserve"> тыс. рублей или </w:t>
      </w:r>
      <w:r w:rsidR="00E6782F">
        <w:rPr>
          <w:color w:val="333333"/>
        </w:rPr>
        <w:t>44,8</w:t>
      </w:r>
      <w:r w:rsidRPr="0010222D">
        <w:rPr>
          <w:color w:val="333333"/>
        </w:rPr>
        <w:t>% от общего объема расходов бюджета</w:t>
      </w:r>
      <w:r w:rsidR="00E6782F">
        <w:rPr>
          <w:color w:val="333333"/>
        </w:rPr>
        <w:t xml:space="preserve"> округа</w:t>
      </w:r>
      <w:r w:rsidRPr="0010222D">
        <w:rPr>
          <w:color w:val="333333"/>
        </w:rPr>
        <w:t>.</w:t>
      </w:r>
    </w:p>
    <w:p w:rsidR="002343F3" w:rsidRPr="0010222D" w:rsidRDefault="003E1CB6" w:rsidP="003E1CB6">
      <w:pPr>
        <w:ind w:firstLine="708"/>
        <w:jc w:val="both"/>
        <w:rPr>
          <w:color w:val="333333"/>
        </w:rPr>
      </w:pPr>
      <w:r w:rsidRPr="0010222D">
        <w:rPr>
          <w:color w:val="333333"/>
        </w:rPr>
        <w:t>Наименьший удельный вес (до 5%) в расходах бюджета</w:t>
      </w:r>
      <w:r w:rsidR="00E6782F">
        <w:rPr>
          <w:color w:val="333333"/>
        </w:rPr>
        <w:t xml:space="preserve"> округа</w:t>
      </w:r>
      <w:r w:rsidRPr="0010222D">
        <w:rPr>
          <w:color w:val="333333"/>
        </w:rPr>
        <w:t xml:space="preserve"> занимают расходы по разделам «Национальная безопасность и пр</w:t>
      </w:r>
      <w:r w:rsidR="00B642F6">
        <w:rPr>
          <w:color w:val="333333"/>
        </w:rPr>
        <w:t xml:space="preserve">авоохранительная деятельность», </w:t>
      </w:r>
      <w:r w:rsidRPr="0010222D">
        <w:rPr>
          <w:color w:val="333333"/>
        </w:rPr>
        <w:t>«</w:t>
      </w:r>
      <w:r w:rsidR="00E6782F">
        <w:rPr>
          <w:color w:val="333333"/>
        </w:rPr>
        <w:t>Национальная оборона</w:t>
      </w:r>
      <w:r w:rsidRPr="0010222D">
        <w:rPr>
          <w:color w:val="333333"/>
        </w:rPr>
        <w:t>», «Здравоохранение»</w:t>
      </w:r>
      <w:r w:rsidR="00B642F6">
        <w:rPr>
          <w:color w:val="333333"/>
        </w:rPr>
        <w:t>,</w:t>
      </w:r>
      <w:r w:rsidR="003F2AC4">
        <w:rPr>
          <w:color w:val="333333"/>
        </w:rPr>
        <w:t xml:space="preserve"> </w:t>
      </w:r>
      <w:r w:rsidR="00351E84" w:rsidRPr="0010222D">
        <w:rPr>
          <w:color w:val="333333"/>
        </w:rPr>
        <w:t xml:space="preserve">«Социальная политика», </w:t>
      </w:r>
      <w:r w:rsidR="008873B9">
        <w:rPr>
          <w:color w:val="333333"/>
        </w:rPr>
        <w:t>«Физическая культура и спорт»</w:t>
      </w:r>
      <w:r w:rsidR="00E6782F">
        <w:rPr>
          <w:color w:val="333333"/>
        </w:rPr>
        <w:t>, «Культура и кинематография»</w:t>
      </w:r>
      <w:r w:rsidR="00B642F6">
        <w:rPr>
          <w:color w:val="333333"/>
        </w:rPr>
        <w:t>.</w:t>
      </w:r>
    </w:p>
    <w:p w:rsidR="002D19D2" w:rsidRDefault="002D19D2" w:rsidP="002D19D2">
      <w:pPr>
        <w:jc w:val="both"/>
        <w:rPr>
          <w:b/>
          <w:bCs/>
          <w:sz w:val="26"/>
          <w:szCs w:val="26"/>
        </w:rPr>
      </w:pPr>
    </w:p>
    <w:p w:rsidR="002D19D2" w:rsidRPr="002D19D2" w:rsidRDefault="00567D45" w:rsidP="002D19D2">
      <w:pPr>
        <w:jc w:val="center"/>
        <w:rPr>
          <w:b/>
          <w:bCs/>
        </w:rPr>
      </w:pPr>
      <w:r>
        <w:rPr>
          <w:b/>
          <w:bCs/>
        </w:rPr>
        <w:t>4</w:t>
      </w:r>
      <w:r w:rsidR="002D19D2" w:rsidRPr="002D19D2">
        <w:rPr>
          <w:b/>
          <w:bCs/>
        </w:rPr>
        <w:t>.2. Анализ  расходов бюджета</w:t>
      </w:r>
      <w:r w:rsidR="00E6782F">
        <w:rPr>
          <w:b/>
          <w:bCs/>
        </w:rPr>
        <w:t xml:space="preserve"> округа</w:t>
      </w:r>
      <w:r w:rsidR="002D19D2" w:rsidRPr="002D19D2">
        <w:rPr>
          <w:b/>
          <w:bCs/>
        </w:rPr>
        <w:t xml:space="preserve"> по разделам и подразделам классификации расходов и по ведомственной структуре расходов бюджета</w:t>
      </w:r>
      <w:r w:rsidR="00E6782F">
        <w:rPr>
          <w:b/>
          <w:bCs/>
        </w:rPr>
        <w:t xml:space="preserve"> округа</w:t>
      </w:r>
    </w:p>
    <w:p w:rsidR="00BD0E94" w:rsidRPr="002D19D2" w:rsidRDefault="00BD0E94" w:rsidP="00556BC1">
      <w:pPr>
        <w:jc w:val="both"/>
      </w:pPr>
    </w:p>
    <w:p w:rsidR="00351E84" w:rsidRPr="002D19D2" w:rsidRDefault="00567D45" w:rsidP="00351E84">
      <w:pPr>
        <w:jc w:val="center"/>
        <w:rPr>
          <w:b/>
        </w:rPr>
      </w:pPr>
      <w:r>
        <w:rPr>
          <w:b/>
        </w:rPr>
        <w:t>4</w:t>
      </w:r>
      <w:r w:rsidR="002D19D2">
        <w:rPr>
          <w:b/>
        </w:rPr>
        <w:t>.2.1.</w:t>
      </w:r>
      <w:r w:rsidR="00351E84" w:rsidRPr="002D19D2">
        <w:rPr>
          <w:b/>
        </w:rPr>
        <w:t>Раздел «Общегосударственные расходы»</w:t>
      </w:r>
    </w:p>
    <w:p w:rsidR="00351E84" w:rsidRDefault="00351E84" w:rsidP="00556BC1">
      <w:pPr>
        <w:ind w:firstLine="708"/>
        <w:jc w:val="both"/>
        <w:rPr>
          <w:sz w:val="26"/>
          <w:szCs w:val="26"/>
        </w:rPr>
      </w:pPr>
    </w:p>
    <w:p w:rsidR="00351E84" w:rsidRPr="002D19D2" w:rsidRDefault="00BD0E94" w:rsidP="00556BC1">
      <w:pPr>
        <w:ind w:firstLine="708"/>
        <w:jc w:val="both"/>
      </w:pPr>
      <w:r w:rsidRPr="002D19D2">
        <w:t>Согласно первоначально ут</w:t>
      </w:r>
      <w:r w:rsidR="00BD0AF9">
        <w:t>вержденному бюджету на 202</w:t>
      </w:r>
      <w:r w:rsidR="00E6782F">
        <w:t>3</w:t>
      </w:r>
      <w:r w:rsidR="007A3D3E" w:rsidRPr="002D19D2">
        <w:t xml:space="preserve"> год</w:t>
      </w:r>
      <w:r w:rsidRPr="002D19D2">
        <w:t xml:space="preserve"> расходы по разделу «</w:t>
      </w:r>
      <w:r w:rsidRPr="002D19D2">
        <w:rPr>
          <w:b/>
        </w:rPr>
        <w:t xml:space="preserve">Общегосударственные вопросы» </w:t>
      </w:r>
      <w:r w:rsidR="00351E84" w:rsidRPr="002D19D2">
        <w:t xml:space="preserve">составляли </w:t>
      </w:r>
      <w:r w:rsidR="00A27524">
        <w:t>133 929,4</w:t>
      </w:r>
      <w:r w:rsidR="00351E84" w:rsidRPr="002D19D2">
        <w:t xml:space="preserve"> тыс. рублей</w:t>
      </w:r>
      <w:r w:rsidRPr="002D19D2">
        <w:t xml:space="preserve">, в результате внесения изменений в течение финансового года плановый показатель объема расходов составил </w:t>
      </w:r>
      <w:r w:rsidR="00A27524">
        <w:t>148 674,0</w:t>
      </w:r>
      <w:r w:rsidR="00351E84" w:rsidRPr="002D19D2">
        <w:t xml:space="preserve"> тыс. рублей.</w:t>
      </w:r>
      <w:r w:rsidRPr="002D19D2">
        <w:t xml:space="preserve">  </w:t>
      </w:r>
    </w:p>
    <w:p w:rsidR="00BD0E94" w:rsidRPr="002D19D2" w:rsidRDefault="00351E84" w:rsidP="00556BC1">
      <w:pPr>
        <w:ind w:firstLine="708"/>
        <w:jc w:val="both"/>
      </w:pPr>
      <w:r w:rsidRPr="002D19D2">
        <w:t xml:space="preserve">По </w:t>
      </w:r>
      <w:r w:rsidR="00BD0E94" w:rsidRPr="002D19D2">
        <w:t xml:space="preserve">данным отчета об исполнении бюджета </w:t>
      </w:r>
      <w:r w:rsidR="00A27524">
        <w:t>округа</w:t>
      </w:r>
      <w:r w:rsidR="00BD0E94" w:rsidRPr="002D19D2">
        <w:t xml:space="preserve"> фактические расходы на общегосударственные вопросы составили </w:t>
      </w:r>
      <w:r w:rsidR="00A27524">
        <w:t>147 324,1</w:t>
      </w:r>
      <w:r w:rsidRPr="002D19D2">
        <w:t xml:space="preserve"> тыс. руб</w:t>
      </w:r>
      <w:r w:rsidR="00266046">
        <w:t xml:space="preserve">лей, что на </w:t>
      </w:r>
      <w:r w:rsidR="00A27524">
        <w:t>6,4</w:t>
      </w:r>
      <w:r w:rsidR="00266046">
        <w:t xml:space="preserve">% </w:t>
      </w:r>
      <w:r w:rsidR="009E1918">
        <w:t>больше, чем в 202</w:t>
      </w:r>
      <w:r w:rsidR="00A27524">
        <w:t>2</w:t>
      </w:r>
      <w:r w:rsidR="0024621A" w:rsidRPr="002D19D2">
        <w:t xml:space="preserve"> году.</w:t>
      </w:r>
      <w:r w:rsidR="00BD0E94" w:rsidRPr="002D19D2">
        <w:t xml:space="preserve">  Процент исполнения от первоначально запланированных расходов составил</w:t>
      </w:r>
      <w:r w:rsidR="0041193D" w:rsidRPr="002D19D2">
        <w:t xml:space="preserve"> </w:t>
      </w:r>
      <w:r w:rsidR="00A27524">
        <w:t>110,0</w:t>
      </w:r>
      <w:r w:rsidR="00BD0E94" w:rsidRPr="002D19D2">
        <w:t xml:space="preserve">%, с учетом корректировок </w:t>
      </w:r>
      <w:r w:rsidR="00A27524">
        <w:t>99,1</w:t>
      </w:r>
      <w:r w:rsidR="00BD0E94" w:rsidRPr="002D19D2">
        <w:t xml:space="preserve">%. Доля фактических расходов в общей сумме расходов составила </w:t>
      </w:r>
      <w:r w:rsidR="00A27524">
        <w:t>14,2</w:t>
      </w:r>
      <w:r w:rsidR="00BD0E94" w:rsidRPr="002D19D2">
        <w:t>%</w:t>
      </w:r>
      <w:r w:rsidRPr="002D19D2">
        <w:t xml:space="preserve">, что </w:t>
      </w:r>
      <w:r w:rsidR="00A27524">
        <w:t>ниже</w:t>
      </w:r>
      <w:r w:rsidR="009E1918">
        <w:t xml:space="preserve"> уровня 202</w:t>
      </w:r>
      <w:r w:rsidR="00A27524">
        <w:t>2</w:t>
      </w:r>
      <w:r w:rsidR="00BD0E94" w:rsidRPr="002D19D2">
        <w:t xml:space="preserve"> года на</w:t>
      </w:r>
      <w:r w:rsidR="009E1918">
        <w:t xml:space="preserve"> </w:t>
      </w:r>
      <w:r w:rsidR="00A27524">
        <w:t>3,8</w:t>
      </w:r>
      <w:r w:rsidR="00266046">
        <w:t xml:space="preserve"> процентных пункта.</w:t>
      </w:r>
      <w:r w:rsidR="00BD0E94" w:rsidRPr="002D19D2">
        <w:t xml:space="preserve"> </w:t>
      </w:r>
    </w:p>
    <w:p w:rsidR="00BD0E94" w:rsidRPr="002D19D2" w:rsidRDefault="00BD0E94" w:rsidP="00556BC1">
      <w:pPr>
        <w:ind w:firstLine="708"/>
        <w:jc w:val="both"/>
      </w:pPr>
      <w:r w:rsidRPr="002D19D2">
        <w:t>В разрезе по подразделам:</w:t>
      </w:r>
    </w:p>
    <w:p w:rsidR="00BD0E94" w:rsidRPr="002D19D2" w:rsidRDefault="001606EF" w:rsidP="00B70C9A">
      <w:pPr>
        <w:ind w:firstLine="708"/>
        <w:jc w:val="both"/>
      </w:pPr>
      <w:r w:rsidRPr="002D19D2">
        <w:t xml:space="preserve">- </w:t>
      </w:r>
      <w:r w:rsidR="00BD0E94" w:rsidRPr="002D19D2">
        <w:rPr>
          <w:i/>
        </w:rPr>
        <w:t>по подразделу 010</w:t>
      </w:r>
      <w:r w:rsidR="00270700" w:rsidRPr="002D19D2">
        <w:rPr>
          <w:i/>
        </w:rPr>
        <w:t>2</w:t>
      </w:r>
      <w:r w:rsidR="0024621A" w:rsidRPr="002D19D2">
        <w:rPr>
          <w:i/>
        </w:rPr>
        <w:t xml:space="preserve"> «Ф</w:t>
      </w:r>
      <w:r w:rsidR="00BD0E94" w:rsidRPr="002D19D2">
        <w:rPr>
          <w:i/>
        </w:rPr>
        <w:t>ункционирование высш</w:t>
      </w:r>
      <w:r w:rsidR="00D00482" w:rsidRPr="002D19D2">
        <w:rPr>
          <w:i/>
        </w:rPr>
        <w:t>его</w:t>
      </w:r>
      <w:r w:rsidR="00BD0E94" w:rsidRPr="002D19D2">
        <w:rPr>
          <w:i/>
        </w:rPr>
        <w:t xml:space="preserve"> </w:t>
      </w:r>
      <w:r w:rsidR="00270700" w:rsidRPr="002D19D2">
        <w:rPr>
          <w:i/>
        </w:rPr>
        <w:t>должностного лица</w:t>
      </w:r>
      <w:r w:rsidR="00BD0E94" w:rsidRPr="002D19D2">
        <w:rPr>
          <w:i/>
        </w:rPr>
        <w:t>»</w:t>
      </w:r>
      <w:r w:rsidR="00BD0E94" w:rsidRPr="002D19D2">
        <w:t xml:space="preserve"> фактическое исполнение составило </w:t>
      </w:r>
      <w:r w:rsidR="00A27B9F">
        <w:t>3 220,0</w:t>
      </w:r>
      <w:r w:rsidR="0024621A" w:rsidRPr="002D19D2">
        <w:t xml:space="preserve"> тыс. рублей</w:t>
      </w:r>
      <w:r w:rsidR="00BD0E94" w:rsidRPr="002D19D2">
        <w:t xml:space="preserve"> или </w:t>
      </w:r>
      <w:r w:rsidR="00EB6BCC">
        <w:t>100,0</w:t>
      </w:r>
      <w:r w:rsidR="00BD0E94" w:rsidRPr="002D19D2">
        <w:t xml:space="preserve">%. Первоначально утвержденные показатели  увеличены на </w:t>
      </w:r>
      <w:r w:rsidR="00EB6BCC">
        <w:t>963,1</w:t>
      </w:r>
      <w:r w:rsidR="0024621A" w:rsidRPr="002D19D2">
        <w:t xml:space="preserve"> тыс. рублей.</w:t>
      </w:r>
      <w:r w:rsidR="00806CFC">
        <w:t xml:space="preserve"> По сравнению с 202</w:t>
      </w:r>
      <w:r w:rsidR="00EB6BCC">
        <w:t>2</w:t>
      </w:r>
      <w:r w:rsidR="00BD0E94" w:rsidRPr="002D19D2">
        <w:t xml:space="preserve"> годом расходы по данному подразделу </w:t>
      </w:r>
      <w:r w:rsidR="00EB6BCC">
        <w:t>сократились</w:t>
      </w:r>
      <w:r w:rsidR="00BD0E94" w:rsidRPr="002D19D2">
        <w:t xml:space="preserve"> на </w:t>
      </w:r>
      <w:r w:rsidR="00EB6BCC">
        <w:t>3211,4</w:t>
      </w:r>
      <w:r w:rsidR="00BD0E94" w:rsidRPr="002D19D2">
        <w:t xml:space="preserve"> тыс. руб</w:t>
      </w:r>
      <w:r w:rsidR="0024621A" w:rsidRPr="002D19D2">
        <w:t>лей</w:t>
      </w:r>
      <w:r w:rsidR="00270700" w:rsidRPr="002D19D2">
        <w:t xml:space="preserve"> или на </w:t>
      </w:r>
      <w:r w:rsidR="005F35A5">
        <w:t>50,1</w:t>
      </w:r>
      <w:r w:rsidR="00270700" w:rsidRPr="002D19D2">
        <w:t>%</w:t>
      </w:r>
      <w:r w:rsidR="007A3D3E" w:rsidRPr="002D19D2">
        <w:t>;</w:t>
      </w:r>
      <w:r w:rsidR="00BD0E94" w:rsidRPr="002D19D2">
        <w:t xml:space="preserve"> </w:t>
      </w:r>
    </w:p>
    <w:p w:rsidR="00067323" w:rsidRPr="002D19D2" w:rsidRDefault="001606EF" w:rsidP="00B70C9A">
      <w:pPr>
        <w:ind w:firstLine="708"/>
        <w:jc w:val="both"/>
      </w:pPr>
      <w:r w:rsidRPr="002D19D2">
        <w:t xml:space="preserve">- </w:t>
      </w:r>
      <w:r w:rsidR="0024621A" w:rsidRPr="002D19D2">
        <w:rPr>
          <w:i/>
        </w:rPr>
        <w:t>по подразделу 0103 «Ф</w:t>
      </w:r>
      <w:r w:rsidR="00270700" w:rsidRPr="002D19D2">
        <w:rPr>
          <w:i/>
        </w:rPr>
        <w:t>ункционирование представительных органов власти»</w:t>
      </w:r>
      <w:r w:rsidR="00270700" w:rsidRPr="002D19D2">
        <w:t xml:space="preserve"> фактическое исполнение составило  </w:t>
      </w:r>
      <w:r w:rsidR="005F35A5">
        <w:t>5 249,0</w:t>
      </w:r>
      <w:r w:rsidR="00D00482" w:rsidRPr="002D19D2">
        <w:t xml:space="preserve"> тыс. руб</w:t>
      </w:r>
      <w:r w:rsidR="006232F3" w:rsidRPr="002D19D2">
        <w:t>лей</w:t>
      </w:r>
      <w:r w:rsidR="00DD0C42" w:rsidRPr="002D19D2">
        <w:t xml:space="preserve"> </w:t>
      </w:r>
      <w:r w:rsidR="00270700" w:rsidRPr="002D19D2">
        <w:t>или</w:t>
      </w:r>
      <w:r w:rsidR="0010562C">
        <w:t xml:space="preserve"> </w:t>
      </w:r>
      <w:r w:rsidR="005F35A5">
        <w:t>99,7</w:t>
      </w:r>
      <w:r w:rsidR="00270700" w:rsidRPr="002D19D2">
        <w:t xml:space="preserve"> </w:t>
      </w:r>
      <w:r w:rsidR="006232F3" w:rsidRPr="002D19D2">
        <w:t>%. Первоначальные</w:t>
      </w:r>
      <w:r w:rsidR="00270700" w:rsidRPr="002D19D2">
        <w:t xml:space="preserve">  показатели </w:t>
      </w:r>
      <w:r w:rsidR="005F35A5">
        <w:t>увеличены</w:t>
      </w:r>
      <w:r w:rsidR="00067323" w:rsidRPr="002D19D2">
        <w:t xml:space="preserve"> на </w:t>
      </w:r>
      <w:r w:rsidR="005F35A5">
        <w:t>1 080,8</w:t>
      </w:r>
      <w:r w:rsidR="0010562C">
        <w:t xml:space="preserve"> </w:t>
      </w:r>
      <w:r w:rsidR="00067323" w:rsidRPr="002D19D2">
        <w:t>тыс. руб</w:t>
      </w:r>
      <w:r w:rsidR="006232F3" w:rsidRPr="002D19D2">
        <w:t>лей.</w:t>
      </w:r>
      <w:r w:rsidR="00270700" w:rsidRPr="002D19D2">
        <w:t xml:space="preserve"> </w:t>
      </w:r>
      <w:r w:rsidR="0010562C">
        <w:t>По сравнению с 202</w:t>
      </w:r>
      <w:r w:rsidR="005F35A5">
        <w:t>2</w:t>
      </w:r>
      <w:r w:rsidR="00067323" w:rsidRPr="002D19D2">
        <w:t xml:space="preserve"> годом расходы по данному подразделу </w:t>
      </w:r>
      <w:r w:rsidR="0010562C">
        <w:t>сократились</w:t>
      </w:r>
      <w:r w:rsidR="00067323" w:rsidRPr="002D19D2">
        <w:t xml:space="preserve"> на </w:t>
      </w:r>
      <w:r w:rsidR="005F35A5">
        <w:t>100,5</w:t>
      </w:r>
      <w:r w:rsidR="006232F3" w:rsidRPr="002D19D2">
        <w:t xml:space="preserve"> тыс. рублей</w:t>
      </w:r>
      <w:r w:rsidR="00067323" w:rsidRPr="002D19D2">
        <w:t xml:space="preserve"> или </w:t>
      </w:r>
      <w:r w:rsidR="0010562C">
        <w:t xml:space="preserve">на </w:t>
      </w:r>
      <w:r w:rsidR="005F35A5">
        <w:t>1,9</w:t>
      </w:r>
      <w:r w:rsidR="0010562C">
        <w:t>%</w:t>
      </w:r>
      <w:r w:rsidR="001B38AB">
        <w:t>;</w:t>
      </w:r>
      <w:r w:rsidR="00067323" w:rsidRPr="002D19D2">
        <w:t xml:space="preserve"> </w:t>
      </w:r>
    </w:p>
    <w:p w:rsidR="00B429F7" w:rsidRDefault="001606EF" w:rsidP="00B70C9A">
      <w:pPr>
        <w:ind w:firstLine="708"/>
        <w:jc w:val="both"/>
      </w:pPr>
      <w:r w:rsidRPr="002D19D2">
        <w:t>-</w:t>
      </w:r>
      <w:r w:rsidR="006232F3" w:rsidRPr="002D19D2">
        <w:rPr>
          <w:i/>
        </w:rPr>
        <w:t>по подразделу 0104 «Ф</w:t>
      </w:r>
      <w:r w:rsidR="00270700" w:rsidRPr="002D19D2">
        <w:rPr>
          <w:i/>
        </w:rPr>
        <w:t xml:space="preserve">ункционирование высших исполнительных органов власти» </w:t>
      </w:r>
      <w:r w:rsidR="00270700" w:rsidRPr="002D19D2">
        <w:t>фа</w:t>
      </w:r>
      <w:r w:rsidR="007357F2">
        <w:t xml:space="preserve">ктическое исполнение составили </w:t>
      </w:r>
      <w:r w:rsidR="005F35A5">
        <w:t>45 708,3</w:t>
      </w:r>
      <w:r w:rsidR="006232F3" w:rsidRPr="002D19D2">
        <w:t xml:space="preserve"> тыс. рублей</w:t>
      </w:r>
      <w:r w:rsidR="00270700" w:rsidRPr="002D19D2">
        <w:t xml:space="preserve"> или </w:t>
      </w:r>
      <w:r w:rsidR="005F35A5">
        <w:t>98,5</w:t>
      </w:r>
      <w:r w:rsidR="00270700" w:rsidRPr="002D19D2">
        <w:t xml:space="preserve">%. Первоначально утвержденные показатели  </w:t>
      </w:r>
      <w:r w:rsidR="0064376E">
        <w:t>увеличены</w:t>
      </w:r>
      <w:r w:rsidR="00270700" w:rsidRPr="002D19D2">
        <w:t xml:space="preserve"> на </w:t>
      </w:r>
      <w:r w:rsidR="005F35A5">
        <w:t>1 845,5</w:t>
      </w:r>
      <w:r w:rsidR="006D284F" w:rsidRPr="002D19D2">
        <w:t xml:space="preserve"> тыс. рублей.</w:t>
      </w:r>
      <w:r w:rsidR="00270700" w:rsidRPr="002D19D2">
        <w:t xml:space="preserve"> </w:t>
      </w:r>
      <w:r w:rsidR="007357F2">
        <w:t>По сравнению с 202</w:t>
      </w:r>
      <w:r w:rsidR="005F35A5">
        <w:t>2</w:t>
      </w:r>
      <w:r w:rsidR="00270700" w:rsidRPr="002D19D2">
        <w:t xml:space="preserve"> годом расходы по данному подразделу </w:t>
      </w:r>
      <w:r w:rsidR="005F35A5">
        <w:t>сократились</w:t>
      </w:r>
      <w:r w:rsidR="00270700" w:rsidRPr="002D19D2">
        <w:t xml:space="preserve"> на </w:t>
      </w:r>
      <w:r w:rsidR="009276FC">
        <w:t>161,3</w:t>
      </w:r>
      <w:r w:rsidR="006351A6" w:rsidRPr="002D19D2">
        <w:t xml:space="preserve"> тыс. рублей</w:t>
      </w:r>
      <w:r w:rsidR="00067323" w:rsidRPr="002D19D2">
        <w:t xml:space="preserve"> или на </w:t>
      </w:r>
      <w:r w:rsidR="009276FC">
        <w:t>0,4</w:t>
      </w:r>
      <w:r w:rsidR="00067323" w:rsidRPr="002D19D2">
        <w:t>%</w:t>
      </w:r>
      <w:r w:rsidR="00A1197D" w:rsidRPr="002D19D2">
        <w:t xml:space="preserve">. Расходы по данному подразделу направлены на обеспечение деятельности администрации </w:t>
      </w:r>
      <w:r w:rsidR="009276FC">
        <w:t>округа</w:t>
      </w:r>
      <w:r w:rsidR="00B429F7">
        <w:t xml:space="preserve">, территориального управления </w:t>
      </w:r>
      <w:r w:rsidR="00B429F7">
        <w:lastRenderedPageBreak/>
        <w:t>«Белозерское», территориальное управление «Восточное», территориальное управление «Западное».</w:t>
      </w:r>
    </w:p>
    <w:p w:rsidR="00270700" w:rsidRPr="002D19D2" w:rsidRDefault="00CF35B8" w:rsidP="00B70C9A">
      <w:pPr>
        <w:ind w:firstLine="708"/>
        <w:jc w:val="both"/>
      </w:pPr>
      <w:r>
        <w:t>-</w:t>
      </w:r>
      <w:r w:rsidR="006D284F" w:rsidRPr="002D19D2">
        <w:rPr>
          <w:i/>
        </w:rPr>
        <w:t>по подразделу 0105 «С</w:t>
      </w:r>
      <w:r w:rsidR="00270700" w:rsidRPr="002D19D2">
        <w:rPr>
          <w:i/>
        </w:rPr>
        <w:t>удебная система</w:t>
      </w:r>
      <w:r w:rsidR="00270700" w:rsidRPr="00DD300C">
        <w:rPr>
          <w:i/>
        </w:rPr>
        <w:t>»</w:t>
      </w:r>
      <w:r w:rsidR="0061776B" w:rsidRPr="00DD300C">
        <w:t xml:space="preserve"> предусмотрена 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r w:rsidR="0061776B" w:rsidRPr="002D19D2">
        <w:t>. Ф</w:t>
      </w:r>
      <w:r w:rsidR="00270700" w:rsidRPr="002D19D2">
        <w:t xml:space="preserve">актическое исполнение составило </w:t>
      </w:r>
      <w:r w:rsidR="00B429F7">
        <w:t>0,8</w:t>
      </w:r>
      <w:r w:rsidR="00270700" w:rsidRPr="002D19D2">
        <w:t xml:space="preserve"> </w:t>
      </w:r>
      <w:r w:rsidR="00D00482" w:rsidRPr="002D19D2">
        <w:t>тыс. руб</w:t>
      </w:r>
      <w:r w:rsidR="00B7557B" w:rsidRPr="002D19D2">
        <w:t>лей</w:t>
      </w:r>
      <w:r w:rsidR="007555B5" w:rsidRPr="002D19D2">
        <w:t xml:space="preserve"> </w:t>
      </w:r>
      <w:r w:rsidR="00B7557B" w:rsidRPr="002D19D2">
        <w:t>или 100%</w:t>
      </w:r>
      <w:r w:rsidR="00270700" w:rsidRPr="002D19D2">
        <w:t xml:space="preserve">; </w:t>
      </w:r>
    </w:p>
    <w:p w:rsidR="00270700" w:rsidRPr="002D19D2" w:rsidRDefault="0024621A" w:rsidP="00B70C9A">
      <w:pPr>
        <w:ind w:firstLine="708"/>
        <w:jc w:val="both"/>
      </w:pPr>
      <w:r w:rsidRPr="002D19D2">
        <w:t>-</w:t>
      </w:r>
      <w:r w:rsidR="008C7095" w:rsidRPr="002D19D2">
        <w:rPr>
          <w:i/>
        </w:rPr>
        <w:t>по подразделу 0106 «О</w:t>
      </w:r>
      <w:r w:rsidR="00BD0E94" w:rsidRPr="002D19D2">
        <w:rPr>
          <w:i/>
        </w:rPr>
        <w:t>беспечение деятельности финансовых органов и органов финансового контроля»</w:t>
      </w:r>
      <w:r w:rsidR="00BD0E94" w:rsidRPr="002D19D2">
        <w:t xml:space="preserve"> фактическое исполнение составило </w:t>
      </w:r>
      <w:r w:rsidR="00B429F7">
        <w:t>10 221,9</w:t>
      </w:r>
      <w:r w:rsidR="00BD0E94" w:rsidRPr="002D19D2">
        <w:t xml:space="preserve"> </w:t>
      </w:r>
      <w:r w:rsidR="00D00482" w:rsidRPr="002D19D2">
        <w:t>ты</w:t>
      </w:r>
      <w:r w:rsidR="008C7095" w:rsidRPr="002D19D2">
        <w:t>с. рублей</w:t>
      </w:r>
      <w:r w:rsidR="00D00482" w:rsidRPr="002D19D2">
        <w:t xml:space="preserve"> </w:t>
      </w:r>
      <w:r w:rsidR="00BD0E94" w:rsidRPr="002D19D2">
        <w:t xml:space="preserve">или </w:t>
      </w:r>
      <w:r w:rsidR="00B429F7">
        <w:t>99,3</w:t>
      </w:r>
      <w:r w:rsidR="00BD0E94" w:rsidRPr="002D19D2">
        <w:t>%. Первон</w:t>
      </w:r>
      <w:r w:rsidR="008C7095" w:rsidRPr="002D19D2">
        <w:t xml:space="preserve">ачально утвержденные показатели </w:t>
      </w:r>
      <w:r w:rsidR="00B2018F">
        <w:t xml:space="preserve"> увеличены на </w:t>
      </w:r>
      <w:r w:rsidR="004F7ADA">
        <w:t>634,5</w:t>
      </w:r>
      <w:r w:rsidR="008C7095" w:rsidRPr="002D19D2">
        <w:t xml:space="preserve"> тыс. рублей. </w:t>
      </w:r>
      <w:r w:rsidR="00596F06" w:rsidRPr="002D19D2">
        <w:t xml:space="preserve"> </w:t>
      </w:r>
      <w:r w:rsidR="00B2018F">
        <w:t>По сравнению с 202</w:t>
      </w:r>
      <w:r w:rsidR="004F7ADA">
        <w:t>2</w:t>
      </w:r>
      <w:r w:rsidR="00BD0E94" w:rsidRPr="002D19D2">
        <w:t xml:space="preserve"> годом расходы по данному подразделу </w:t>
      </w:r>
      <w:r w:rsidR="00AE68B2">
        <w:t>увеличились</w:t>
      </w:r>
      <w:r w:rsidR="004A4DBF" w:rsidRPr="002D19D2">
        <w:t xml:space="preserve"> </w:t>
      </w:r>
      <w:r w:rsidR="00BD0E94" w:rsidRPr="002D19D2">
        <w:t xml:space="preserve"> на </w:t>
      </w:r>
      <w:r w:rsidR="00AE68B2">
        <w:t xml:space="preserve"> </w:t>
      </w:r>
      <w:r w:rsidR="004F7ADA">
        <w:t>92,9</w:t>
      </w:r>
      <w:r w:rsidR="00F74BBE">
        <w:t xml:space="preserve"> </w:t>
      </w:r>
      <w:r w:rsidR="001606EF" w:rsidRPr="002D19D2">
        <w:t>тыс. рублей</w:t>
      </w:r>
      <w:r w:rsidR="00203333" w:rsidRPr="002D19D2">
        <w:t xml:space="preserve"> или на </w:t>
      </w:r>
      <w:r w:rsidR="00A0643D">
        <w:t>0,9</w:t>
      </w:r>
      <w:r w:rsidR="00203333" w:rsidRPr="002D19D2">
        <w:t>%</w:t>
      </w:r>
      <w:r w:rsidR="00270700" w:rsidRPr="002D19D2">
        <w:t>;</w:t>
      </w:r>
      <w:r w:rsidR="00BD0E94" w:rsidRPr="002D19D2">
        <w:t xml:space="preserve"> </w:t>
      </w:r>
    </w:p>
    <w:p w:rsidR="00226D46" w:rsidRPr="002D19D2" w:rsidRDefault="00226D46" w:rsidP="00B70C9A">
      <w:pPr>
        <w:ind w:firstLine="708"/>
        <w:jc w:val="both"/>
      </w:pPr>
      <w:r w:rsidRPr="002D19D2">
        <w:rPr>
          <w:i/>
        </w:rPr>
        <w:t>- по разделу 0111 «Резервные фонды»</w:t>
      </w:r>
      <w:r w:rsidRPr="002D19D2">
        <w:t xml:space="preserve"> В соответствии с п.7 статьи 81 Бюджетного кодекса РФ в составе прочих документов к годовому отчету об исполнении бюджета  приложен отчет о расходовании средств резервного фонда.</w:t>
      </w:r>
      <w:r w:rsidRPr="002D19D2">
        <w:rPr>
          <w:b/>
        </w:rPr>
        <w:t xml:space="preserve"> </w:t>
      </w:r>
      <w:r w:rsidRPr="002D19D2">
        <w:t xml:space="preserve">Первоначально утвержденные показатели  составили 500,0 тыс. рублей. </w:t>
      </w:r>
      <w:r w:rsidR="00125E2E">
        <w:t>В связи с не востребованностью бюджетные ассигнования резервного фонда перенесены на другие направления.</w:t>
      </w:r>
    </w:p>
    <w:p w:rsidR="00BD0E94" w:rsidRDefault="00226D46" w:rsidP="00B70C9A">
      <w:pPr>
        <w:ind w:firstLine="708"/>
        <w:jc w:val="both"/>
      </w:pPr>
      <w:r w:rsidRPr="002D19D2">
        <w:t xml:space="preserve">- </w:t>
      </w:r>
      <w:r w:rsidR="00BD0E94" w:rsidRPr="002D19D2">
        <w:rPr>
          <w:i/>
        </w:rPr>
        <w:t>по подразделу 0113 «</w:t>
      </w:r>
      <w:r w:rsidR="008C7095" w:rsidRPr="002D19D2">
        <w:rPr>
          <w:i/>
        </w:rPr>
        <w:t>Д</w:t>
      </w:r>
      <w:r w:rsidR="00BD0E94" w:rsidRPr="002D19D2">
        <w:rPr>
          <w:i/>
        </w:rPr>
        <w:t>ругие общегосударственные вопросы»</w:t>
      </w:r>
      <w:r w:rsidR="00BD0E94" w:rsidRPr="002D19D2">
        <w:t xml:space="preserve"> фактическое исполнение составило </w:t>
      </w:r>
      <w:r w:rsidR="00A0643D">
        <w:t>82 924,1</w:t>
      </w:r>
      <w:r w:rsidR="004A4DBF" w:rsidRPr="002D19D2">
        <w:t xml:space="preserve"> </w:t>
      </w:r>
      <w:r w:rsidR="00A1197D" w:rsidRPr="002D19D2">
        <w:t>тыс. рублей</w:t>
      </w:r>
      <w:r w:rsidR="00D00482" w:rsidRPr="002D19D2">
        <w:t xml:space="preserve"> </w:t>
      </w:r>
      <w:r w:rsidR="004A78C1" w:rsidRPr="002D19D2">
        <w:t xml:space="preserve"> или </w:t>
      </w:r>
      <w:r w:rsidR="00A0643D">
        <w:t>99,6</w:t>
      </w:r>
      <w:r w:rsidR="00BD0E94" w:rsidRPr="002D19D2">
        <w:t xml:space="preserve">%. Первоначально утвержденные показатели  </w:t>
      </w:r>
      <w:r w:rsidR="004A78C1" w:rsidRPr="002D19D2">
        <w:t>увеличены</w:t>
      </w:r>
      <w:r w:rsidR="00BD0E94" w:rsidRPr="002D19D2">
        <w:t xml:space="preserve"> на </w:t>
      </w:r>
      <w:r w:rsidR="00A0643D">
        <w:t>11 789,7</w:t>
      </w:r>
      <w:r w:rsidR="00A1197D" w:rsidRPr="002D19D2">
        <w:t xml:space="preserve"> тыс. рублей.</w:t>
      </w:r>
      <w:r w:rsidR="00125E2E">
        <w:t xml:space="preserve"> По сравнению с 202</w:t>
      </w:r>
      <w:r w:rsidR="00A0643D">
        <w:t>2</w:t>
      </w:r>
      <w:r w:rsidR="00BD0E94" w:rsidRPr="002D19D2">
        <w:t xml:space="preserve"> годом расходы по данному подразделу </w:t>
      </w:r>
      <w:r w:rsidR="00125E2E">
        <w:t>увеличились</w:t>
      </w:r>
      <w:r w:rsidR="00BD0E94" w:rsidRPr="002D19D2">
        <w:t xml:space="preserve"> на </w:t>
      </w:r>
      <w:r w:rsidR="00A0643D">
        <w:t>15 071,3</w:t>
      </w:r>
      <w:r w:rsidR="00BD0E94" w:rsidRPr="002D19D2">
        <w:t xml:space="preserve"> тыс. руб</w:t>
      </w:r>
      <w:r w:rsidR="00A1197D" w:rsidRPr="002D19D2">
        <w:t>лей</w:t>
      </w:r>
      <w:r w:rsidR="00CF31BC">
        <w:t xml:space="preserve"> или на </w:t>
      </w:r>
      <w:r w:rsidR="00A0643D">
        <w:t>22,2</w:t>
      </w:r>
      <w:r w:rsidR="00B70AA7" w:rsidRPr="002D19D2">
        <w:t>%.</w:t>
      </w:r>
    </w:p>
    <w:p w:rsidR="00263E5D" w:rsidRDefault="00263E5D" w:rsidP="00B70C9A">
      <w:pPr>
        <w:ind w:firstLine="708"/>
        <w:jc w:val="both"/>
      </w:pPr>
    </w:p>
    <w:p w:rsidR="00263E5D" w:rsidRPr="002D19D2" w:rsidRDefault="00263E5D" w:rsidP="00263E5D">
      <w:pPr>
        <w:ind w:firstLine="708"/>
        <w:jc w:val="center"/>
        <w:rPr>
          <w:b/>
        </w:rPr>
      </w:pPr>
      <w:r>
        <w:rPr>
          <w:b/>
        </w:rPr>
        <w:t>4.2.2.</w:t>
      </w:r>
      <w:r w:rsidRPr="002D19D2">
        <w:rPr>
          <w:b/>
        </w:rPr>
        <w:t xml:space="preserve">Раздел «Национальная </w:t>
      </w:r>
      <w:r>
        <w:rPr>
          <w:b/>
        </w:rPr>
        <w:t>оборона</w:t>
      </w:r>
      <w:r w:rsidRPr="002D19D2">
        <w:rPr>
          <w:b/>
        </w:rPr>
        <w:t>»</w:t>
      </w:r>
    </w:p>
    <w:p w:rsidR="00263E5D" w:rsidRPr="002D19D2" w:rsidRDefault="00263E5D" w:rsidP="00263E5D">
      <w:pPr>
        <w:ind w:firstLine="708"/>
        <w:jc w:val="both"/>
      </w:pPr>
    </w:p>
    <w:p w:rsidR="00913C0A" w:rsidRDefault="00263E5D" w:rsidP="00263E5D">
      <w:pPr>
        <w:ind w:firstLine="708"/>
        <w:jc w:val="both"/>
      </w:pPr>
      <w:r w:rsidRPr="002D19D2">
        <w:t>Согласно первоначально утвержденному бюджету</w:t>
      </w:r>
      <w:r>
        <w:t xml:space="preserve"> на 2023</w:t>
      </w:r>
      <w:r w:rsidRPr="002D19D2">
        <w:t xml:space="preserve"> год расходы по разделу «</w:t>
      </w:r>
      <w:r w:rsidRPr="002D19D2">
        <w:rPr>
          <w:b/>
        </w:rPr>
        <w:t xml:space="preserve">Национальная </w:t>
      </w:r>
      <w:r>
        <w:rPr>
          <w:b/>
        </w:rPr>
        <w:t>оборона</w:t>
      </w:r>
      <w:r w:rsidRPr="002D19D2">
        <w:t>»</w:t>
      </w:r>
      <w:r w:rsidRPr="002D19D2">
        <w:rPr>
          <w:b/>
        </w:rPr>
        <w:t xml:space="preserve"> </w:t>
      </w:r>
      <w:r w:rsidRPr="002D19D2">
        <w:t xml:space="preserve">составили </w:t>
      </w:r>
      <w:r>
        <w:t>996,5</w:t>
      </w:r>
      <w:r w:rsidRPr="002D19D2">
        <w:t xml:space="preserve"> тыс. рублей.</w:t>
      </w:r>
      <w:r>
        <w:t xml:space="preserve"> </w:t>
      </w:r>
    </w:p>
    <w:p w:rsidR="00263E5D" w:rsidRDefault="00263E5D" w:rsidP="00263E5D">
      <w:pPr>
        <w:ind w:firstLine="708"/>
        <w:jc w:val="both"/>
      </w:pPr>
      <w:r>
        <w:t xml:space="preserve">Расходы </w:t>
      </w:r>
      <w:proofErr w:type="gramStart"/>
      <w:r>
        <w:t>по данному разделу направлены на субвенцию на осуществление полномочий по первичному воинскому учету на территориях</w:t>
      </w:r>
      <w:proofErr w:type="gramEnd"/>
      <w:r>
        <w:t>, где отсутствуют военные комиссариаты</w:t>
      </w:r>
    </w:p>
    <w:p w:rsidR="00263E5D" w:rsidRPr="002D19D2" w:rsidRDefault="00263E5D" w:rsidP="00263E5D">
      <w:pPr>
        <w:ind w:firstLine="708"/>
        <w:jc w:val="both"/>
      </w:pPr>
      <w:r w:rsidRPr="002D19D2">
        <w:t xml:space="preserve">Исполнение составило  </w:t>
      </w:r>
      <w:r w:rsidR="00534355">
        <w:t>996,5</w:t>
      </w:r>
      <w:r w:rsidRPr="002D19D2">
        <w:t xml:space="preserve"> тыс. рублей или </w:t>
      </w:r>
      <w:r>
        <w:t>100</w:t>
      </w:r>
      <w:r w:rsidRPr="002D19D2">
        <w:t>%. Первоначально утвержд</w:t>
      </w:r>
      <w:r>
        <w:t>енные показатели не изменялись в течение года. По сравнению с 202</w:t>
      </w:r>
      <w:r w:rsidR="00534355">
        <w:t>2</w:t>
      </w:r>
      <w:r w:rsidRPr="002D19D2">
        <w:t xml:space="preserve"> годом расходы по данному подразделу </w:t>
      </w:r>
      <w:r w:rsidR="00534355">
        <w:t>сократились</w:t>
      </w:r>
      <w:r w:rsidRPr="002D19D2">
        <w:t xml:space="preserve"> на </w:t>
      </w:r>
      <w:r w:rsidR="00534355">
        <w:t>139,5</w:t>
      </w:r>
      <w:r w:rsidRPr="002D19D2">
        <w:t xml:space="preserve"> тыс. рублей или </w:t>
      </w:r>
      <w:r>
        <w:t xml:space="preserve">на </w:t>
      </w:r>
      <w:r w:rsidR="00534355">
        <w:t>12,3</w:t>
      </w:r>
      <w:r>
        <w:t>%</w:t>
      </w:r>
      <w:r w:rsidR="00913C0A">
        <w:t>.</w:t>
      </w:r>
    </w:p>
    <w:p w:rsidR="00FB767C" w:rsidRDefault="00FB767C" w:rsidP="00226D46">
      <w:pPr>
        <w:ind w:firstLine="708"/>
        <w:jc w:val="both"/>
        <w:rPr>
          <w:sz w:val="26"/>
          <w:szCs w:val="26"/>
        </w:rPr>
      </w:pPr>
    </w:p>
    <w:p w:rsidR="00226D46" w:rsidRPr="002D19D2" w:rsidRDefault="00810A76" w:rsidP="00FB767C">
      <w:pPr>
        <w:ind w:firstLine="708"/>
        <w:jc w:val="center"/>
        <w:rPr>
          <w:b/>
        </w:rPr>
      </w:pPr>
      <w:r>
        <w:rPr>
          <w:b/>
        </w:rPr>
        <w:t>4</w:t>
      </w:r>
      <w:r w:rsidR="002D19D2">
        <w:rPr>
          <w:b/>
        </w:rPr>
        <w:t>.2.</w:t>
      </w:r>
      <w:r w:rsidR="001C365A">
        <w:rPr>
          <w:b/>
        </w:rPr>
        <w:t>3</w:t>
      </w:r>
      <w:r w:rsidR="002D19D2">
        <w:rPr>
          <w:b/>
        </w:rPr>
        <w:t>.</w:t>
      </w:r>
      <w:r w:rsidR="00FB767C" w:rsidRPr="002D19D2">
        <w:rPr>
          <w:b/>
        </w:rPr>
        <w:t>Раздел «Национальная безопасность и правоохранительная деятельность»</w:t>
      </w:r>
    </w:p>
    <w:p w:rsidR="00FB767C" w:rsidRPr="002D19D2" w:rsidRDefault="00FB767C" w:rsidP="00226D46">
      <w:pPr>
        <w:ind w:firstLine="708"/>
        <w:jc w:val="both"/>
      </w:pPr>
    </w:p>
    <w:p w:rsidR="00BD0E94" w:rsidRPr="002D19D2" w:rsidRDefault="00BD0E94" w:rsidP="00556BC1">
      <w:pPr>
        <w:ind w:firstLine="708"/>
        <w:jc w:val="both"/>
      </w:pPr>
      <w:r w:rsidRPr="002D19D2">
        <w:t>Согласно первоначально утвержденному бюджету</w:t>
      </w:r>
      <w:r w:rsidR="0094564E">
        <w:t xml:space="preserve"> на 202</w:t>
      </w:r>
      <w:r w:rsidR="00D558A1">
        <w:t>3</w:t>
      </w:r>
      <w:r w:rsidR="00FB767C" w:rsidRPr="002D19D2">
        <w:t xml:space="preserve"> год</w:t>
      </w:r>
      <w:r w:rsidRPr="002D19D2">
        <w:t xml:space="preserve"> расходы по разделу «</w:t>
      </w:r>
      <w:r w:rsidRPr="002D19D2">
        <w:rPr>
          <w:b/>
        </w:rPr>
        <w:t>Национальная безопасность и правоохранительная деятельность</w:t>
      </w:r>
      <w:r w:rsidRPr="002D19D2">
        <w:t>»</w:t>
      </w:r>
      <w:r w:rsidRPr="002D19D2">
        <w:rPr>
          <w:b/>
        </w:rPr>
        <w:t xml:space="preserve"> </w:t>
      </w:r>
      <w:r w:rsidRPr="002D19D2">
        <w:t xml:space="preserve">составили </w:t>
      </w:r>
      <w:r w:rsidR="00D558A1">
        <w:t>2 785,2</w:t>
      </w:r>
      <w:r w:rsidR="00FB767C" w:rsidRPr="002D19D2">
        <w:t xml:space="preserve"> тыс. рублей.</w:t>
      </w:r>
      <w:r w:rsidRPr="002D19D2">
        <w:t xml:space="preserve"> В результате внесения изменений и дополнений</w:t>
      </w:r>
      <w:r w:rsidR="00FB767C" w:rsidRPr="002D19D2">
        <w:t xml:space="preserve"> </w:t>
      </w:r>
      <w:r w:rsidR="0094564E">
        <w:t>в бюджет</w:t>
      </w:r>
      <w:r w:rsidR="00D558A1">
        <w:t xml:space="preserve"> округа</w:t>
      </w:r>
      <w:r w:rsidR="0094564E">
        <w:t xml:space="preserve"> в течение 202</w:t>
      </w:r>
      <w:r w:rsidR="00D558A1">
        <w:t>3</w:t>
      </w:r>
      <w:r w:rsidRPr="002D19D2">
        <w:t xml:space="preserve"> года сумма расходов на национальную безопасность составила </w:t>
      </w:r>
      <w:r w:rsidR="00D558A1">
        <w:t>4 177,0</w:t>
      </w:r>
      <w:r w:rsidR="001031E2">
        <w:t xml:space="preserve"> </w:t>
      </w:r>
      <w:r w:rsidR="00FB767C" w:rsidRPr="002D19D2">
        <w:t>тыс. рублей</w:t>
      </w:r>
      <w:r w:rsidR="0094564E">
        <w:t xml:space="preserve"> или </w:t>
      </w:r>
      <w:r w:rsidR="00D558A1">
        <w:t>0,4</w:t>
      </w:r>
      <w:r w:rsidRPr="002D19D2">
        <w:t>% от общей суммы расходов бюджета. По данным отчета об и</w:t>
      </w:r>
      <w:r w:rsidR="00FB767C" w:rsidRPr="002D19D2">
        <w:t xml:space="preserve">сполнении </w:t>
      </w:r>
      <w:r w:rsidR="001031E2">
        <w:t>б</w:t>
      </w:r>
      <w:r w:rsidR="00FB767C" w:rsidRPr="002D19D2">
        <w:t xml:space="preserve">юджета </w:t>
      </w:r>
      <w:r w:rsidR="00D558A1">
        <w:t>округа</w:t>
      </w:r>
      <w:r w:rsidR="001031E2">
        <w:t xml:space="preserve"> за 20</w:t>
      </w:r>
      <w:r w:rsidR="0094564E">
        <w:t>2</w:t>
      </w:r>
      <w:r w:rsidR="00D558A1">
        <w:t>3</w:t>
      </w:r>
      <w:r w:rsidRPr="002D19D2">
        <w:t xml:space="preserve"> год фактические расходы на национальную </w:t>
      </w:r>
      <w:r w:rsidR="007A3D3E" w:rsidRPr="002D19D2">
        <w:t>безопасность</w:t>
      </w:r>
      <w:r w:rsidRPr="002D19D2">
        <w:t xml:space="preserve"> составили </w:t>
      </w:r>
      <w:r w:rsidR="00D558A1">
        <w:t>3 801,7</w:t>
      </w:r>
      <w:r w:rsidR="00FB767C" w:rsidRPr="002D19D2">
        <w:t xml:space="preserve"> тыс. рублей</w:t>
      </w:r>
      <w:r w:rsidRPr="002D19D2">
        <w:t xml:space="preserve"> или </w:t>
      </w:r>
      <w:r w:rsidR="00D558A1">
        <w:t>91,0</w:t>
      </w:r>
      <w:r w:rsidRPr="002D19D2">
        <w:t xml:space="preserve">% от утвержденных бюджетных ассигнований, из которых </w:t>
      </w:r>
      <w:r w:rsidR="00DE0F27">
        <w:t>3 104,9</w:t>
      </w:r>
      <w:r w:rsidR="00FB767C" w:rsidRPr="002D19D2">
        <w:t xml:space="preserve"> тыс. рублей</w:t>
      </w:r>
      <w:r w:rsidRPr="002D19D2">
        <w:t xml:space="preserve"> составляют расходы по содержанию </w:t>
      </w:r>
      <w:r w:rsidR="001031E2">
        <w:t>Е</w:t>
      </w:r>
      <w:r w:rsidR="0094564E">
        <w:t xml:space="preserve">ДДС </w:t>
      </w:r>
      <w:r w:rsidR="00EA2BF2">
        <w:t>округа</w:t>
      </w:r>
      <w:r w:rsidR="0094564E">
        <w:t>. По сравнению с 202</w:t>
      </w:r>
      <w:r w:rsidR="00DE0F27">
        <w:t>2</w:t>
      </w:r>
      <w:r w:rsidRPr="002D19D2">
        <w:t xml:space="preserve"> годом расходы </w:t>
      </w:r>
      <w:r w:rsidR="00DE0F27">
        <w:t>сократились</w:t>
      </w:r>
      <w:r w:rsidRPr="002D19D2">
        <w:t xml:space="preserve">  на </w:t>
      </w:r>
      <w:r w:rsidR="00DE0F27">
        <w:t>290,1</w:t>
      </w:r>
      <w:r w:rsidR="00FB767C" w:rsidRPr="002D19D2">
        <w:t xml:space="preserve"> тыс. рублей</w:t>
      </w:r>
      <w:r w:rsidRPr="002D19D2">
        <w:t xml:space="preserve"> или на </w:t>
      </w:r>
      <w:r w:rsidR="00DE0F27">
        <w:t>7,1</w:t>
      </w:r>
      <w:r w:rsidRPr="002D19D2">
        <w:t>%.</w:t>
      </w:r>
    </w:p>
    <w:p w:rsidR="002D19D2" w:rsidRDefault="002D19D2" w:rsidP="002D19D2">
      <w:pPr>
        <w:rPr>
          <w:sz w:val="26"/>
          <w:szCs w:val="26"/>
        </w:rPr>
      </w:pPr>
    </w:p>
    <w:p w:rsidR="00243299" w:rsidRPr="002D19D2" w:rsidRDefault="0074282A" w:rsidP="002D19D2">
      <w:pPr>
        <w:ind w:firstLine="708"/>
        <w:jc w:val="center"/>
        <w:rPr>
          <w:b/>
        </w:rPr>
      </w:pPr>
      <w:r>
        <w:rPr>
          <w:b/>
        </w:rPr>
        <w:t>4</w:t>
      </w:r>
      <w:r w:rsidR="002D19D2" w:rsidRPr="002D19D2">
        <w:rPr>
          <w:b/>
        </w:rPr>
        <w:t>.2.</w:t>
      </w:r>
      <w:r w:rsidR="001C365A">
        <w:rPr>
          <w:b/>
        </w:rPr>
        <w:t>4</w:t>
      </w:r>
      <w:r w:rsidR="002D19D2" w:rsidRPr="002D19D2">
        <w:rPr>
          <w:b/>
        </w:rPr>
        <w:t>.</w:t>
      </w:r>
      <w:r w:rsidR="00243299" w:rsidRPr="002D19D2">
        <w:rPr>
          <w:b/>
        </w:rPr>
        <w:t>Раздел «Национальная экономика»</w:t>
      </w:r>
    </w:p>
    <w:p w:rsidR="00243299" w:rsidRPr="002D19D2" w:rsidRDefault="00243299" w:rsidP="00556BC1">
      <w:pPr>
        <w:ind w:firstLine="708"/>
        <w:jc w:val="both"/>
      </w:pPr>
    </w:p>
    <w:p w:rsidR="00CA2452" w:rsidRPr="002D19D2" w:rsidRDefault="00BD0E94" w:rsidP="00556BC1">
      <w:pPr>
        <w:ind w:firstLine="708"/>
        <w:jc w:val="both"/>
      </w:pPr>
      <w:r w:rsidRPr="002D19D2">
        <w:t>Согласно первоначально утвержденному бюджету расходы по разделу «</w:t>
      </w:r>
      <w:r w:rsidRPr="002D19D2">
        <w:rPr>
          <w:b/>
        </w:rPr>
        <w:t>Национальная экономика</w:t>
      </w:r>
      <w:r w:rsidRPr="002D19D2">
        <w:t>»</w:t>
      </w:r>
      <w:r w:rsidRPr="002D19D2">
        <w:rPr>
          <w:b/>
        </w:rPr>
        <w:t xml:space="preserve"> </w:t>
      </w:r>
      <w:r w:rsidRPr="002D19D2">
        <w:t xml:space="preserve">составили </w:t>
      </w:r>
      <w:r w:rsidR="00CB4B1E">
        <w:t>91 631,2</w:t>
      </w:r>
      <w:r w:rsidR="00243299" w:rsidRPr="002D19D2">
        <w:t xml:space="preserve"> тыс. рублей</w:t>
      </w:r>
      <w:r w:rsidRPr="002D19D2">
        <w:t xml:space="preserve">, в результате внесения изменений в течение финансового года плановый показатель объема расходов составил </w:t>
      </w:r>
      <w:r w:rsidR="00CB4B1E">
        <w:t>106 898,4</w:t>
      </w:r>
      <w:r w:rsidR="00243299" w:rsidRPr="002D19D2">
        <w:t xml:space="preserve"> тыс. рублей.</w:t>
      </w:r>
      <w:r w:rsidRPr="002D19D2">
        <w:t xml:space="preserve"> По данным отчета об исполнении бюджета </w:t>
      </w:r>
      <w:r w:rsidR="00CB4B1E">
        <w:t>округа</w:t>
      </w:r>
      <w:r w:rsidRPr="002D19D2">
        <w:t xml:space="preserve"> фактические расходы  составили </w:t>
      </w:r>
      <w:r w:rsidR="00CB4B1E">
        <w:t>98 519,5</w:t>
      </w:r>
      <w:r w:rsidR="00243299" w:rsidRPr="002D19D2">
        <w:t xml:space="preserve"> тыс. рублей</w:t>
      </w:r>
      <w:r w:rsidRPr="002D19D2">
        <w:t xml:space="preserve">, что составляет </w:t>
      </w:r>
      <w:r w:rsidR="001C365A">
        <w:t>92,2</w:t>
      </w:r>
      <w:r w:rsidRPr="002D19D2">
        <w:t xml:space="preserve">% </w:t>
      </w:r>
      <w:r w:rsidR="00B85484">
        <w:t>от уточненных</w:t>
      </w:r>
      <w:r w:rsidRPr="002D19D2">
        <w:t xml:space="preserve"> плановых показателей.  </w:t>
      </w:r>
    </w:p>
    <w:p w:rsidR="00CA2452" w:rsidRPr="002D19D2" w:rsidRDefault="00CA2452" w:rsidP="00CA2452">
      <w:pPr>
        <w:ind w:firstLine="708"/>
        <w:jc w:val="both"/>
      </w:pPr>
      <w:r w:rsidRPr="002D19D2">
        <w:t>В разрезе по подразделам:</w:t>
      </w:r>
    </w:p>
    <w:p w:rsidR="00CA2452" w:rsidRPr="002D19D2" w:rsidRDefault="00CA2452" w:rsidP="00B70C9A">
      <w:pPr>
        <w:ind w:firstLine="708"/>
        <w:jc w:val="both"/>
      </w:pPr>
      <w:r w:rsidRPr="002D19D2">
        <w:lastRenderedPageBreak/>
        <w:t xml:space="preserve">- </w:t>
      </w:r>
      <w:r w:rsidR="00243299" w:rsidRPr="002D19D2">
        <w:rPr>
          <w:i/>
        </w:rPr>
        <w:t>по подразделу 0408 «Т</w:t>
      </w:r>
      <w:r w:rsidRPr="002D19D2">
        <w:rPr>
          <w:i/>
        </w:rPr>
        <w:t>ранспорт»</w:t>
      </w:r>
      <w:r w:rsidR="00734C80" w:rsidRPr="002D19D2">
        <w:rPr>
          <w:i/>
        </w:rPr>
        <w:t xml:space="preserve"> </w:t>
      </w:r>
      <w:r w:rsidR="00734C80" w:rsidRPr="002D19D2">
        <w:t>расходы произведены на оказание услуг перевозки по регулируемым тарифам на муниципальных маршрутах.</w:t>
      </w:r>
      <w:r w:rsidRPr="002D19D2">
        <w:t xml:space="preserve"> </w:t>
      </w:r>
      <w:r w:rsidR="00734C80" w:rsidRPr="002D19D2">
        <w:t>И</w:t>
      </w:r>
      <w:r w:rsidRPr="002D19D2">
        <w:t xml:space="preserve">сполнение составило  </w:t>
      </w:r>
      <w:r w:rsidR="001C365A">
        <w:t>10 317,4</w:t>
      </w:r>
      <w:r w:rsidR="00243299" w:rsidRPr="002D19D2">
        <w:t xml:space="preserve"> тыс. рублей</w:t>
      </w:r>
      <w:r w:rsidRPr="002D19D2">
        <w:t xml:space="preserve"> или </w:t>
      </w:r>
      <w:r w:rsidR="001C365A">
        <w:t>89,3</w:t>
      </w:r>
      <w:r w:rsidRPr="002D19D2">
        <w:t>%. Первоначально утвержд</w:t>
      </w:r>
      <w:r w:rsidR="00B85484">
        <w:t>енные показатели изменялись в течение года</w:t>
      </w:r>
      <w:r w:rsidR="001C365A">
        <w:t xml:space="preserve"> и составили 11 551,4 тыс. рублей</w:t>
      </w:r>
      <w:r w:rsidR="0074282A">
        <w:t>. По сравнению с 202</w:t>
      </w:r>
      <w:r w:rsidR="001C365A">
        <w:t>2</w:t>
      </w:r>
      <w:r w:rsidRPr="002D19D2">
        <w:t xml:space="preserve"> годом расходы по данному подразделу увеличились на </w:t>
      </w:r>
      <w:r w:rsidR="001C365A">
        <w:t>6 763,4</w:t>
      </w:r>
      <w:r w:rsidR="00F85AD9" w:rsidRPr="002D19D2">
        <w:t xml:space="preserve"> тыс. рублей</w:t>
      </w:r>
      <w:r w:rsidRPr="002D19D2">
        <w:t xml:space="preserve"> или </w:t>
      </w:r>
      <w:r w:rsidR="00D17DE0">
        <w:t xml:space="preserve">на </w:t>
      </w:r>
      <w:r w:rsidR="001C365A">
        <w:t>190,3</w:t>
      </w:r>
      <w:r w:rsidR="00D17DE0">
        <w:t>%</w:t>
      </w:r>
      <w:r w:rsidRPr="002D19D2">
        <w:t>;</w:t>
      </w:r>
    </w:p>
    <w:p w:rsidR="00EA2137" w:rsidRPr="002D19D2" w:rsidRDefault="00EA2137" w:rsidP="00B70C9A">
      <w:pPr>
        <w:ind w:firstLine="708"/>
        <w:jc w:val="both"/>
        <w:rPr>
          <w:i/>
        </w:rPr>
      </w:pPr>
      <w:r w:rsidRPr="002D19D2">
        <w:t>-</w:t>
      </w:r>
      <w:r w:rsidR="00B34B44" w:rsidRPr="002D19D2">
        <w:t xml:space="preserve"> </w:t>
      </w:r>
      <w:r w:rsidR="00B34B44" w:rsidRPr="002D19D2">
        <w:rPr>
          <w:i/>
        </w:rPr>
        <w:t>по подразделу  0409 «Д</w:t>
      </w:r>
      <w:r w:rsidRPr="002D19D2">
        <w:rPr>
          <w:i/>
        </w:rPr>
        <w:t>орожное хозяйство</w:t>
      </w:r>
      <w:r w:rsidR="00E037C0" w:rsidRPr="002D19D2">
        <w:rPr>
          <w:i/>
        </w:rPr>
        <w:t xml:space="preserve"> (дорожные фонды)</w:t>
      </w:r>
      <w:r w:rsidRPr="002D19D2">
        <w:rPr>
          <w:i/>
        </w:rPr>
        <w:t xml:space="preserve">» </w:t>
      </w:r>
    </w:p>
    <w:p w:rsidR="00BD0E94" w:rsidRPr="002D19D2" w:rsidRDefault="00BD0E94" w:rsidP="00EA2137">
      <w:pPr>
        <w:ind w:firstLine="708"/>
        <w:jc w:val="both"/>
      </w:pPr>
      <w:r w:rsidRPr="002D19D2">
        <w:rPr>
          <w:b/>
        </w:rPr>
        <w:t>Дорожный фонд Белозерского муниципа</w:t>
      </w:r>
      <w:r w:rsidR="00913C0A">
        <w:rPr>
          <w:b/>
        </w:rPr>
        <w:t>льного округа</w:t>
      </w:r>
    </w:p>
    <w:p w:rsidR="00BD0E94" w:rsidRPr="002D19D2" w:rsidRDefault="00BD0E94" w:rsidP="003748B8">
      <w:pPr>
        <w:pStyle w:val="Default"/>
        <w:ind w:firstLine="708"/>
        <w:jc w:val="both"/>
        <w:rPr>
          <w:color w:val="auto"/>
        </w:rPr>
      </w:pPr>
      <w:r w:rsidRPr="009B26A8">
        <w:rPr>
          <w:color w:val="auto"/>
        </w:rPr>
        <w:t xml:space="preserve">Порядок формирования и использования бюджетных ассигнований Дорожного фонда Белозерского муниципального </w:t>
      </w:r>
      <w:r w:rsidR="001C365A" w:rsidRPr="009B26A8">
        <w:rPr>
          <w:color w:val="auto"/>
        </w:rPr>
        <w:t>округа</w:t>
      </w:r>
      <w:r w:rsidRPr="009B26A8">
        <w:rPr>
          <w:color w:val="auto"/>
        </w:rPr>
        <w:t xml:space="preserve"> установлен решением Представительного Собрания </w:t>
      </w:r>
      <w:r w:rsidR="009B26A8" w:rsidRPr="009B26A8">
        <w:rPr>
          <w:color w:val="auto"/>
        </w:rPr>
        <w:t>округа  от 09.12.2022  № 87</w:t>
      </w:r>
      <w:r w:rsidRPr="009B26A8">
        <w:rPr>
          <w:color w:val="auto"/>
        </w:rPr>
        <w:t xml:space="preserve"> «О дорожном фонде Бе</w:t>
      </w:r>
      <w:r w:rsidR="009B26A8" w:rsidRPr="009B26A8">
        <w:rPr>
          <w:color w:val="auto"/>
        </w:rPr>
        <w:t>лозерского муниципального округа Вологодской области</w:t>
      </w:r>
      <w:r w:rsidRPr="009B26A8">
        <w:rPr>
          <w:color w:val="auto"/>
        </w:rPr>
        <w:t>»</w:t>
      </w:r>
      <w:r w:rsidR="00BC0091" w:rsidRPr="009B26A8">
        <w:rPr>
          <w:color w:val="auto"/>
        </w:rPr>
        <w:t xml:space="preserve"> (с учетом дополнений и изменений)</w:t>
      </w:r>
      <w:r w:rsidRPr="009B26A8">
        <w:rPr>
          <w:color w:val="auto"/>
        </w:rPr>
        <w:t>.</w:t>
      </w:r>
    </w:p>
    <w:p w:rsidR="00682456" w:rsidRPr="002D19D2" w:rsidRDefault="00BD0E94" w:rsidP="00682456">
      <w:pPr>
        <w:autoSpaceDE w:val="0"/>
        <w:autoSpaceDN w:val="0"/>
        <w:adjustRightInd w:val="0"/>
        <w:ind w:firstLine="708"/>
        <w:jc w:val="both"/>
      </w:pPr>
      <w:r w:rsidRPr="002D19D2">
        <w:t xml:space="preserve">Решением Представительного Собрания района </w:t>
      </w:r>
      <w:r w:rsidR="003128A3">
        <w:t xml:space="preserve"> от </w:t>
      </w:r>
      <w:r w:rsidR="001C365A">
        <w:t>26.12.2022</w:t>
      </w:r>
      <w:r w:rsidR="003128A3">
        <w:t xml:space="preserve"> №</w:t>
      </w:r>
      <w:r w:rsidR="001C365A">
        <w:t>103</w:t>
      </w:r>
      <w:r w:rsidR="00BC0091">
        <w:t xml:space="preserve"> «О бюджете</w:t>
      </w:r>
      <w:r w:rsidR="001C365A">
        <w:t xml:space="preserve"> округа</w:t>
      </w:r>
      <w:r w:rsidR="00E037C0" w:rsidRPr="002D19D2">
        <w:t xml:space="preserve"> н</w:t>
      </w:r>
      <w:r w:rsidR="003128A3">
        <w:t>а 202</w:t>
      </w:r>
      <w:r w:rsidR="001C365A">
        <w:t>3</w:t>
      </w:r>
      <w:r w:rsidRPr="002D19D2">
        <w:t xml:space="preserve"> год</w:t>
      </w:r>
      <w:r w:rsidR="00882F63" w:rsidRPr="002D19D2">
        <w:t xml:space="preserve"> и плановый период 20</w:t>
      </w:r>
      <w:r w:rsidR="003128A3">
        <w:t>2</w:t>
      </w:r>
      <w:r w:rsidR="001C365A">
        <w:t>4</w:t>
      </w:r>
      <w:r w:rsidR="00744036" w:rsidRPr="002D19D2">
        <w:t xml:space="preserve"> и 202</w:t>
      </w:r>
      <w:r w:rsidR="001C365A">
        <w:t>5</w:t>
      </w:r>
      <w:r w:rsidR="00882F63" w:rsidRPr="002D19D2">
        <w:t xml:space="preserve"> годов</w:t>
      </w:r>
      <w:r w:rsidRPr="002D19D2">
        <w:t>» бюджетные асс</w:t>
      </w:r>
      <w:r w:rsidR="00E037C0" w:rsidRPr="002D19D2">
        <w:t>и</w:t>
      </w:r>
      <w:r w:rsidR="003128A3">
        <w:t>гнования Дорожного фонда на 202</w:t>
      </w:r>
      <w:r w:rsidR="001C365A">
        <w:t>3</w:t>
      </w:r>
      <w:r w:rsidRPr="002D19D2">
        <w:t xml:space="preserve"> год предусмотрены в объеме</w:t>
      </w:r>
      <w:r w:rsidR="00A25E76" w:rsidRPr="002D19D2">
        <w:t xml:space="preserve"> </w:t>
      </w:r>
      <w:r w:rsidR="001C365A">
        <w:t>80 766,4</w:t>
      </w:r>
      <w:r w:rsidR="00EA2137" w:rsidRPr="002D19D2">
        <w:t xml:space="preserve"> </w:t>
      </w:r>
      <w:r w:rsidR="00E037C0" w:rsidRPr="002D19D2">
        <w:t>тыс. рублей</w:t>
      </w:r>
      <w:r w:rsidR="00BC0091">
        <w:t>.</w:t>
      </w:r>
      <w:r w:rsidR="00E037C0" w:rsidRPr="002D19D2">
        <w:t xml:space="preserve"> </w:t>
      </w:r>
      <w:r w:rsidR="009F1045" w:rsidRPr="002D19D2">
        <w:t>В результате внесения изменений, бюджетные асси</w:t>
      </w:r>
      <w:r w:rsidR="001C365A">
        <w:t>гнования Дорожного фонда на 2023</w:t>
      </w:r>
      <w:r w:rsidR="009F1045" w:rsidRPr="002D19D2">
        <w:t xml:space="preserve"> год составили </w:t>
      </w:r>
      <w:r w:rsidR="001C365A">
        <w:t>86 813,9</w:t>
      </w:r>
      <w:r w:rsidR="00C55938" w:rsidRPr="002D19D2">
        <w:t xml:space="preserve"> тыс. рублей</w:t>
      </w:r>
      <w:r w:rsidR="009F1045" w:rsidRPr="002D19D2">
        <w:t xml:space="preserve">. </w:t>
      </w:r>
    </w:p>
    <w:p w:rsidR="00BD0E94" w:rsidRPr="002D19D2" w:rsidRDefault="003128A3" w:rsidP="00682456">
      <w:pPr>
        <w:autoSpaceDE w:val="0"/>
        <w:autoSpaceDN w:val="0"/>
        <w:adjustRightInd w:val="0"/>
        <w:ind w:firstLine="708"/>
        <w:jc w:val="both"/>
      </w:pPr>
      <w:r>
        <w:t>В 202</w:t>
      </w:r>
      <w:r w:rsidR="001C365A">
        <w:t>3</w:t>
      </w:r>
      <w:r w:rsidR="00BD0E94" w:rsidRPr="002D19D2">
        <w:t xml:space="preserve"> году расходы Дорожного фонда исполнены в объеме </w:t>
      </w:r>
      <w:r w:rsidR="001C365A">
        <w:t>79 669,0</w:t>
      </w:r>
      <w:r w:rsidR="00682456" w:rsidRPr="002D19D2">
        <w:t xml:space="preserve"> тыс. рублей</w:t>
      </w:r>
      <w:r w:rsidR="00BD0E94" w:rsidRPr="002D19D2">
        <w:t xml:space="preserve"> или на </w:t>
      </w:r>
      <w:r w:rsidR="001C365A">
        <w:t>91,8</w:t>
      </w:r>
      <w:r w:rsidR="00BD0E94" w:rsidRPr="002D19D2">
        <w:t xml:space="preserve">% к </w:t>
      </w:r>
      <w:r w:rsidR="00BC0091">
        <w:t xml:space="preserve">уточненным </w:t>
      </w:r>
      <w:r w:rsidR="00BD0E94" w:rsidRPr="002D19D2">
        <w:t xml:space="preserve">бюджетным ассигнованиям. </w:t>
      </w:r>
    </w:p>
    <w:p w:rsidR="00595D15" w:rsidRPr="002D19D2" w:rsidRDefault="00BD0E94" w:rsidP="00595D15">
      <w:pPr>
        <w:ind w:firstLine="708"/>
        <w:jc w:val="both"/>
      </w:pPr>
      <w:r w:rsidRPr="002D19D2">
        <w:t>По данным отчета средства</w:t>
      </w:r>
      <w:r w:rsidR="00595D15" w:rsidRPr="002D19D2">
        <w:t xml:space="preserve"> Дорожного фонда направлены </w:t>
      </w:r>
      <w:proofErr w:type="gramStart"/>
      <w:r w:rsidR="00595D15" w:rsidRPr="002D19D2">
        <w:t>на</w:t>
      </w:r>
      <w:proofErr w:type="gramEnd"/>
      <w:r w:rsidR="00595D15" w:rsidRPr="002D19D2">
        <w:t>:</w:t>
      </w:r>
    </w:p>
    <w:p w:rsidR="00D81E4F" w:rsidRDefault="00254D43" w:rsidP="00D81E4F">
      <w:pPr>
        <w:pStyle w:val="af1"/>
        <w:numPr>
          <w:ilvl w:val="0"/>
          <w:numId w:val="26"/>
        </w:numPr>
        <w:spacing w:line="240" w:lineRule="auto"/>
        <w:ind w:left="714" w:hanging="357"/>
        <w:jc w:val="both"/>
        <w:rPr>
          <w:rFonts w:ascii="Times New Roman" w:hAnsi="Times New Roman"/>
          <w:sz w:val="24"/>
          <w:szCs w:val="24"/>
        </w:rPr>
      </w:pPr>
      <w:r>
        <w:rPr>
          <w:rFonts w:ascii="Times New Roman" w:hAnsi="Times New Roman"/>
          <w:sz w:val="24"/>
          <w:szCs w:val="24"/>
        </w:rPr>
        <w:t xml:space="preserve">Ремонт участка ул. </w:t>
      </w:r>
      <w:r>
        <w:rPr>
          <w:rFonts w:ascii="Times New Roman" w:hAnsi="Times New Roman"/>
          <w:sz w:val="24"/>
          <w:szCs w:val="24"/>
          <w:lang w:val="en-US"/>
        </w:rPr>
        <w:t>III</w:t>
      </w:r>
      <w:r>
        <w:rPr>
          <w:rFonts w:ascii="Times New Roman" w:hAnsi="Times New Roman"/>
          <w:sz w:val="24"/>
          <w:szCs w:val="24"/>
        </w:rPr>
        <w:t>-Интернационала в г. Белозерск – 37 733,6 тыс. рублей;</w:t>
      </w:r>
    </w:p>
    <w:p w:rsidR="00254D43" w:rsidRDefault="00254D43" w:rsidP="00D81E4F">
      <w:pPr>
        <w:pStyle w:val="af1"/>
        <w:numPr>
          <w:ilvl w:val="0"/>
          <w:numId w:val="26"/>
        </w:numPr>
        <w:spacing w:line="240" w:lineRule="auto"/>
        <w:ind w:left="714" w:hanging="357"/>
        <w:jc w:val="both"/>
        <w:rPr>
          <w:rFonts w:ascii="Times New Roman" w:hAnsi="Times New Roman"/>
          <w:sz w:val="24"/>
          <w:szCs w:val="24"/>
        </w:rPr>
      </w:pPr>
      <w:r>
        <w:rPr>
          <w:rFonts w:ascii="Times New Roman" w:hAnsi="Times New Roman"/>
          <w:sz w:val="24"/>
          <w:szCs w:val="24"/>
        </w:rPr>
        <w:t xml:space="preserve">Ремонт участка ул. </w:t>
      </w:r>
      <w:proofErr w:type="gramStart"/>
      <w:r>
        <w:rPr>
          <w:rFonts w:ascii="Times New Roman" w:hAnsi="Times New Roman"/>
          <w:sz w:val="24"/>
          <w:szCs w:val="24"/>
        </w:rPr>
        <w:t>Первомайская</w:t>
      </w:r>
      <w:proofErr w:type="gramEnd"/>
      <w:r>
        <w:rPr>
          <w:rFonts w:ascii="Times New Roman" w:hAnsi="Times New Roman"/>
          <w:sz w:val="24"/>
          <w:szCs w:val="24"/>
        </w:rPr>
        <w:t xml:space="preserve"> в г. Белозерск – 17 418,5 тыс. рублей;</w:t>
      </w:r>
    </w:p>
    <w:p w:rsidR="00254D43" w:rsidRDefault="00254D43" w:rsidP="00D81E4F">
      <w:pPr>
        <w:pStyle w:val="af1"/>
        <w:numPr>
          <w:ilvl w:val="0"/>
          <w:numId w:val="26"/>
        </w:numPr>
        <w:spacing w:line="240" w:lineRule="auto"/>
        <w:ind w:left="714" w:hanging="357"/>
        <w:jc w:val="both"/>
        <w:rPr>
          <w:rFonts w:ascii="Times New Roman" w:hAnsi="Times New Roman"/>
          <w:sz w:val="24"/>
          <w:szCs w:val="24"/>
        </w:rPr>
      </w:pPr>
      <w:r>
        <w:rPr>
          <w:rFonts w:ascii="Times New Roman" w:hAnsi="Times New Roman"/>
          <w:sz w:val="24"/>
          <w:szCs w:val="24"/>
        </w:rPr>
        <w:t xml:space="preserve">Подъезд к д. </w:t>
      </w:r>
      <w:proofErr w:type="spellStart"/>
      <w:r>
        <w:rPr>
          <w:rFonts w:ascii="Times New Roman" w:hAnsi="Times New Roman"/>
          <w:sz w:val="24"/>
          <w:szCs w:val="24"/>
        </w:rPr>
        <w:t>Кема</w:t>
      </w:r>
      <w:proofErr w:type="spellEnd"/>
      <w:r>
        <w:rPr>
          <w:rFonts w:ascii="Times New Roman" w:hAnsi="Times New Roman"/>
          <w:sz w:val="24"/>
          <w:szCs w:val="24"/>
        </w:rPr>
        <w:t xml:space="preserve">, </w:t>
      </w:r>
      <w:proofErr w:type="spellStart"/>
      <w:r>
        <w:rPr>
          <w:rFonts w:ascii="Times New Roman" w:hAnsi="Times New Roman"/>
          <w:sz w:val="24"/>
          <w:szCs w:val="24"/>
        </w:rPr>
        <w:t>д</w:t>
      </w:r>
      <w:proofErr w:type="gramStart"/>
      <w:r>
        <w:rPr>
          <w:rFonts w:ascii="Times New Roman" w:hAnsi="Times New Roman"/>
          <w:sz w:val="24"/>
          <w:szCs w:val="24"/>
        </w:rPr>
        <w:t>.К</w:t>
      </w:r>
      <w:proofErr w:type="gramEnd"/>
      <w:r>
        <w:rPr>
          <w:rFonts w:ascii="Times New Roman" w:hAnsi="Times New Roman"/>
          <w:sz w:val="24"/>
          <w:szCs w:val="24"/>
        </w:rPr>
        <w:t>ема</w:t>
      </w:r>
      <w:proofErr w:type="spellEnd"/>
      <w:r>
        <w:rPr>
          <w:rFonts w:ascii="Times New Roman" w:hAnsi="Times New Roman"/>
          <w:sz w:val="24"/>
          <w:szCs w:val="24"/>
        </w:rPr>
        <w:t xml:space="preserve">, участка автодороги д. </w:t>
      </w:r>
      <w:proofErr w:type="spellStart"/>
      <w:r>
        <w:rPr>
          <w:rFonts w:ascii="Times New Roman" w:hAnsi="Times New Roman"/>
          <w:sz w:val="24"/>
          <w:szCs w:val="24"/>
        </w:rPr>
        <w:t>Кема</w:t>
      </w:r>
      <w:proofErr w:type="spellEnd"/>
      <w:r>
        <w:rPr>
          <w:rFonts w:ascii="Times New Roman" w:hAnsi="Times New Roman"/>
          <w:sz w:val="24"/>
          <w:szCs w:val="24"/>
        </w:rPr>
        <w:t xml:space="preserve"> – д. Рябово – 3 788,2 тыс. рублей.</w:t>
      </w:r>
    </w:p>
    <w:p w:rsidR="00254D43" w:rsidRDefault="00254D43" w:rsidP="00D81E4F">
      <w:pPr>
        <w:pStyle w:val="af1"/>
        <w:numPr>
          <w:ilvl w:val="0"/>
          <w:numId w:val="26"/>
        </w:numPr>
        <w:spacing w:line="240" w:lineRule="auto"/>
        <w:ind w:left="714" w:hanging="357"/>
        <w:jc w:val="both"/>
        <w:rPr>
          <w:rFonts w:ascii="Times New Roman" w:hAnsi="Times New Roman"/>
          <w:sz w:val="24"/>
          <w:szCs w:val="24"/>
        </w:rPr>
      </w:pPr>
      <w:r>
        <w:rPr>
          <w:rFonts w:ascii="Times New Roman" w:hAnsi="Times New Roman"/>
          <w:sz w:val="24"/>
          <w:szCs w:val="24"/>
        </w:rPr>
        <w:t>Содержание автомобильных дорог общего пользования – 17044,2 тыс. рублей;</w:t>
      </w:r>
    </w:p>
    <w:p w:rsidR="00254D43" w:rsidRPr="00D81E4F" w:rsidRDefault="00254D43" w:rsidP="00D81E4F">
      <w:pPr>
        <w:pStyle w:val="af1"/>
        <w:numPr>
          <w:ilvl w:val="0"/>
          <w:numId w:val="26"/>
        </w:numPr>
        <w:spacing w:line="240" w:lineRule="auto"/>
        <w:ind w:left="714" w:hanging="357"/>
        <w:jc w:val="both"/>
        <w:rPr>
          <w:rFonts w:ascii="Times New Roman" w:hAnsi="Times New Roman"/>
          <w:sz w:val="24"/>
          <w:szCs w:val="24"/>
        </w:rPr>
      </w:pPr>
      <w:r>
        <w:rPr>
          <w:rFonts w:ascii="Times New Roman" w:hAnsi="Times New Roman"/>
          <w:sz w:val="24"/>
          <w:szCs w:val="24"/>
        </w:rPr>
        <w:t>Разработка ПСД для ремонта автодорог – 3 684,4 тыс. рублей.</w:t>
      </w:r>
    </w:p>
    <w:p w:rsidR="00EA2137" w:rsidRDefault="00B70C9A" w:rsidP="002766D6">
      <w:pPr>
        <w:ind w:firstLine="708"/>
        <w:jc w:val="both"/>
      </w:pPr>
      <w:r w:rsidRPr="002D19D2">
        <w:rPr>
          <w:i/>
        </w:rPr>
        <w:t>- по подразделу 0412 «Д</w:t>
      </w:r>
      <w:r w:rsidR="00EA2137" w:rsidRPr="002D19D2">
        <w:rPr>
          <w:i/>
        </w:rPr>
        <w:t>ругие вопросы в области национальной политики»</w:t>
      </w:r>
      <w:r w:rsidR="00EA2137" w:rsidRPr="002D19D2">
        <w:t xml:space="preserve"> исполнение составило </w:t>
      </w:r>
      <w:r w:rsidR="00254D43">
        <w:t>8 533,1</w:t>
      </w:r>
      <w:r w:rsidR="00EA2137" w:rsidRPr="002D19D2">
        <w:t xml:space="preserve"> тыс. руб</w:t>
      </w:r>
      <w:r w:rsidRPr="002D19D2">
        <w:t>лей</w:t>
      </w:r>
      <w:r w:rsidR="002766D6">
        <w:t xml:space="preserve"> или </w:t>
      </w:r>
      <w:r w:rsidR="00254D43">
        <w:t>100,0</w:t>
      </w:r>
      <w:r w:rsidR="00EA2137" w:rsidRPr="002D19D2">
        <w:t xml:space="preserve">%. Первоначально утвержденные показатели  </w:t>
      </w:r>
      <w:r w:rsidR="005E78A6">
        <w:t>увеличены</w:t>
      </w:r>
      <w:r w:rsidR="009E0755" w:rsidRPr="002D19D2">
        <w:t xml:space="preserve"> </w:t>
      </w:r>
      <w:r w:rsidR="00EA2137" w:rsidRPr="002D19D2">
        <w:t xml:space="preserve"> на </w:t>
      </w:r>
      <w:r w:rsidR="00254D43">
        <w:t>429,8</w:t>
      </w:r>
      <w:r w:rsidR="00EA2137" w:rsidRPr="002D19D2">
        <w:t xml:space="preserve"> тыс. руб</w:t>
      </w:r>
      <w:r w:rsidR="009E0755" w:rsidRPr="002D19D2">
        <w:t>лей</w:t>
      </w:r>
      <w:r w:rsidR="00EA2137" w:rsidRPr="002D19D2">
        <w:t>.</w:t>
      </w:r>
      <w:r w:rsidR="002766D6">
        <w:t xml:space="preserve"> По сравнению с 202</w:t>
      </w:r>
      <w:r w:rsidR="00254D43">
        <w:t>2</w:t>
      </w:r>
      <w:r w:rsidR="00EA2137" w:rsidRPr="002D19D2">
        <w:t xml:space="preserve"> годом расходы по данному подразделу </w:t>
      </w:r>
      <w:r w:rsidR="005E78A6">
        <w:t>увеличились</w:t>
      </w:r>
      <w:r w:rsidR="00EA2137" w:rsidRPr="002D19D2">
        <w:t xml:space="preserve"> на </w:t>
      </w:r>
      <w:r w:rsidR="00254D43">
        <w:t>2 785,3</w:t>
      </w:r>
      <w:r w:rsidR="00EA2137" w:rsidRPr="002D19D2">
        <w:t xml:space="preserve"> тыс. руб</w:t>
      </w:r>
      <w:r w:rsidR="002766D6">
        <w:t xml:space="preserve">лей или на </w:t>
      </w:r>
      <w:r w:rsidR="00254D43">
        <w:t>24,6</w:t>
      </w:r>
      <w:r w:rsidR="00EA2137" w:rsidRPr="002D19D2">
        <w:t>%</w:t>
      </w:r>
      <w:r w:rsidR="007E505B" w:rsidRPr="002D19D2">
        <w:t>.</w:t>
      </w:r>
    </w:p>
    <w:p w:rsidR="00C92FF6" w:rsidRDefault="00C92FF6" w:rsidP="00B70C9A">
      <w:pPr>
        <w:ind w:firstLine="708"/>
        <w:jc w:val="both"/>
      </w:pPr>
      <w:proofErr w:type="gramStart"/>
      <w:r>
        <w:t>По данному подразделу предусмотрено финансирование муниципальной программы «Экономическое развитие Белозерского муниципального района на 202</w:t>
      </w:r>
      <w:r w:rsidR="00254D43">
        <w:t>3</w:t>
      </w:r>
      <w:r>
        <w:t>-202</w:t>
      </w:r>
      <w:r w:rsidR="00254D43">
        <w:t>7</w:t>
      </w:r>
      <w:r>
        <w:t xml:space="preserve"> годы»</w:t>
      </w:r>
      <w:r w:rsidR="00A46431">
        <w:t>, а именно: субсидия на компенсацию части затрат на приобретение г</w:t>
      </w:r>
      <w:r w:rsidR="0025137E">
        <w:t>орюче-смазочных материалов-356,4</w:t>
      </w:r>
      <w:r w:rsidR="00A46431">
        <w:t xml:space="preserve"> тыс. рублей, </w:t>
      </w:r>
      <w:proofErr w:type="spellStart"/>
      <w:r w:rsidR="00A46431">
        <w:t>софинансиров</w:t>
      </w:r>
      <w:r w:rsidR="0025137E">
        <w:t>ание</w:t>
      </w:r>
      <w:proofErr w:type="spellEnd"/>
      <w:r w:rsidR="0025137E">
        <w:t xml:space="preserve"> из бюджета- 17,8</w:t>
      </w:r>
      <w:r w:rsidR="00A46431">
        <w:t>тыс. рублей), приоб</w:t>
      </w:r>
      <w:r w:rsidR="0025137E">
        <w:t xml:space="preserve">ретение цветов на праздник – </w:t>
      </w:r>
      <w:r w:rsidR="00EA2BF2">
        <w:t>10,0</w:t>
      </w:r>
      <w:r w:rsidR="0025137E">
        <w:t xml:space="preserve"> тыс. рублей, </w:t>
      </w:r>
      <w:r w:rsidR="00EA2BF2">
        <w:t>изготовление и поставка информационных материалов, брошюр</w:t>
      </w:r>
      <w:r w:rsidR="0025137E">
        <w:t xml:space="preserve"> – </w:t>
      </w:r>
      <w:r w:rsidR="00EA2BF2">
        <w:t>29,8</w:t>
      </w:r>
      <w:r w:rsidR="0025137E">
        <w:t xml:space="preserve"> тыс. рублей.</w:t>
      </w:r>
      <w:proofErr w:type="gramEnd"/>
    </w:p>
    <w:p w:rsidR="00A46431" w:rsidRPr="002D19D2" w:rsidRDefault="00A46431" w:rsidP="00B70C9A">
      <w:pPr>
        <w:ind w:firstLine="708"/>
        <w:jc w:val="both"/>
      </w:pPr>
      <w:r>
        <w:t>Муниципальная программа «</w:t>
      </w:r>
      <w:proofErr w:type="gramStart"/>
      <w:r>
        <w:t>Белозерск-былинный</w:t>
      </w:r>
      <w:proofErr w:type="gramEnd"/>
      <w:r>
        <w:t xml:space="preserve"> город» в Белозерском муниципальном </w:t>
      </w:r>
      <w:r w:rsidR="00EA2BF2">
        <w:t>округе</w:t>
      </w:r>
      <w:r w:rsidR="0025137E">
        <w:t xml:space="preserve"> на 202</w:t>
      </w:r>
      <w:r w:rsidR="00EA2BF2">
        <w:t>3</w:t>
      </w:r>
      <w:r w:rsidR="0025137E">
        <w:t>-202</w:t>
      </w:r>
      <w:r w:rsidR="00EA2BF2">
        <w:t>7</w:t>
      </w:r>
      <w:r w:rsidR="0025137E">
        <w:t xml:space="preserve"> годы – </w:t>
      </w:r>
      <w:r w:rsidR="00EA2BF2">
        <w:t>8 136,9</w:t>
      </w:r>
      <w:r>
        <w:t xml:space="preserve"> тыс. рублей, в том числе субсидия на выполнение муниципального задания МУК «Це</w:t>
      </w:r>
      <w:r w:rsidR="0025137E">
        <w:t>нтр ремесел и туризма» - 7</w:t>
      </w:r>
      <w:r w:rsidR="00EA2BF2">
        <w:t> 836,9</w:t>
      </w:r>
      <w:r>
        <w:t xml:space="preserve"> тыс. рублей и субсидия на иные цели МУК </w:t>
      </w:r>
      <w:r w:rsidRPr="00A46431">
        <w:t>«Центр ремесел и туризма»</w:t>
      </w:r>
      <w:r w:rsidR="0025137E">
        <w:t xml:space="preserve"> - </w:t>
      </w:r>
      <w:r w:rsidR="00EA2BF2">
        <w:t>300,0 тыс. рублей.</w:t>
      </w:r>
    </w:p>
    <w:p w:rsidR="002D19D2" w:rsidRDefault="002D19D2" w:rsidP="0025137E">
      <w:pPr>
        <w:rPr>
          <w:b/>
        </w:rPr>
      </w:pPr>
    </w:p>
    <w:p w:rsidR="007E505B" w:rsidRPr="002D19D2" w:rsidRDefault="0074282A" w:rsidP="00A81D77">
      <w:pPr>
        <w:ind w:firstLine="708"/>
        <w:jc w:val="center"/>
        <w:rPr>
          <w:b/>
        </w:rPr>
      </w:pPr>
      <w:r>
        <w:rPr>
          <w:b/>
        </w:rPr>
        <w:t>4</w:t>
      </w:r>
      <w:r w:rsidR="002D19D2" w:rsidRPr="002D19D2">
        <w:rPr>
          <w:b/>
        </w:rPr>
        <w:t>.2.</w:t>
      </w:r>
      <w:r w:rsidR="00617484">
        <w:rPr>
          <w:b/>
        </w:rPr>
        <w:t>5</w:t>
      </w:r>
      <w:r w:rsidR="002D19D2" w:rsidRPr="002D19D2">
        <w:rPr>
          <w:b/>
        </w:rPr>
        <w:t>.</w:t>
      </w:r>
      <w:r w:rsidR="007E505B" w:rsidRPr="002D19D2">
        <w:rPr>
          <w:b/>
        </w:rPr>
        <w:t xml:space="preserve">Раздел </w:t>
      </w:r>
      <w:r w:rsidR="00D53546" w:rsidRPr="002D19D2">
        <w:rPr>
          <w:b/>
        </w:rPr>
        <w:t>0500</w:t>
      </w:r>
      <w:r w:rsidR="007E505B" w:rsidRPr="002D19D2">
        <w:rPr>
          <w:b/>
        </w:rPr>
        <w:t xml:space="preserve"> «Жилищно-коммунальное хозяйство»</w:t>
      </w:r>
    </w:p>
    <w:p w:rsidR="00A81D77" w:rsidRPr="002D19D2" w:rsidRDefault="00A81D77" w:rsidP="00A81D77">
      <w:pPr>
        <w:ind w:firstLine="708"/>
        <w:jc w:val="center"/>
        <w:rPr>
          <w:b/>
        </w:rPr>
      </w:pPr>
    </w:p>
    <w:p w:rsidR="00D53546" w:rsidRPr="002D19D2" w:rsidRDefault="00D53546" w:rsidP="00D53546">
      <w:pPr>
        <w:ind w:firstLine="708"/>
        <w:jc w:val="both"/>
      </w:pPr>
      <w:r w:rsidRPr="002D19D2">
        <w:t>В первоначальном варианте реш</w:t>
      </w:r>
      <w:r w:rsidR="001202B6">
        <w:t>ения «О бюджете</w:t>
      </w:r>
      <w:r w:rsidR="00EA2BF2">
        <w:t xml:space="preserve"> округа</w:t>
      </w:r>
      <w:r w:rsidR="001202B6">
        <w:t xml:space="preserve"> на 202</w:t>
      </w:r>
      <w:r w:rsidR="00EA2BF2">
        <w:t>3</w:t>
      </w:r>
      <w:r w:rsidR="001202B6">
        <w:t xml:space="preserve"> год и плановый период 202</w:t>
      </w:r>
      <w:r w:rsidR="00EA2BF2">
        <w:t>4</w:t>
      </w:r>
      <w:r w:rsidR="001202B6">
        <w:t xml:space="preserve"> и 202</w:t>
      </w:r>
      <w:r w:rsidR="00EA2BF2">
        <w:t>5</w:t>
      </w:r>
      <w:r w:rsidRPr="002D19D2">
        <w:t xml:space="preserve"> годов» по </w:t>
      </w:r>
      <w:r w:rsidRPr="002D19D2">
        <w:rPr>
          <w:b/>
          <w:bCs/>
          <w:iCs/>
        </w:rPr>
        <w:t>разделу 0500 «Жилищно-коммунальное хозяйство»</w:t>
      </w:r>
      <w:r w:rsidRPr="002D19D2">
        <w:rPr>
          <w:b/>
          <w:bCs/>
          <w:i/>
          <w:iCs/>
        </w:rPr>
        <w:t xml:space="preserve"> </w:t>
      </w:r>
      <w:r w:rsidR="001202B6">
        <w:t>на 202</w:t>
      </w:r>
      <w:r w:rsidR="00EA2BF2">
        <w:t>3</w:t>
      </w:r>
      <w:r w:rsidRPr="002D19D2">
        <w:t xml:space="preserve"> год бюджетные ассигнова</w:t>
      </w:r>
      <w:r w:rsidR="001202B6">
        <w:t xml:space="preserve">ния утверждены в объеме </w:t>
      </w:r>
      <w:r w:rsidR="00EA2BF2">
        <w:t>784 741,4</w:t>
      </w:r>
      <w:r w:rsidRPr="002D19D2">
        <w:t xml:space="preserve"> тыс. рублей. В течение года ас</w:t>
      </w:r>
      <w:r w:rsidR="001202B6">
        <w:t xml:space="preserve">сигнования сокращены на </w:t>
      </w:r>
      <w:r w:rsidR="00052BE3">
        <w:t>450 305,6</w:t>
      </w:r>
      <w:r w:rsidRPr="002D19D2">
        <w:t xml:space="preserve"> тыс. рублей и составили </w:t>
      </w:r>
      <w:r w:rsidR="00052BE3">
        <w:t>334 435,8</w:t>
      </w:r>
      <w:r w:rsidRPr="002D19D2">
        <w:t xml:space="preserve"> тыс. рублей, из них:</w:t>
      </w:r>
    </w:p>
    <w:p w:rsidR="00D53546" w:rsidRPr="002D19D2" w:rsidRDefault="00D53546" w:rsidP="00D53546">
      <w:pPr>
        <w:ind w:firstLine="708"/>
        <w:jc w:val="both"/>
      </w:pPr>
      <w:r w:rsidRPr="002D19D2">
        <w:t>Расх</w:t>
      </w:r>
      <w:r w:rsidR="00AC5722">
        <w:t>оды по разделу исполнены за 202</w:t>
      </w:r>
      <w:r w:rsidR="00052BE3">
        <w:t>3</w:t>
      </w:r>
      <w:r w:rsidRPr="002D19D2">
        <w:t xml:space="preserve"> год в сумме </w:t>
      </w:r>
      <w:r w:rsidR="00052BE3">
        <w:t xml:space="preserve">319 906,3 </w:t>
      </w:r>
      <w:r w:rsidR="000B5F15">
        <w:t>тыс. рублей и</w:t>
      </w:r>
      <w:r w:rsidR="00AC5722">
        <w:t xml:space="preserve">ли на </w:t>
      </w:r>
      <w:r w:rsidR="00052BE3">
        <w:t>95,7</w:t>
      </w:r>
      <w:r w:rsidR="00AC5722">
        <w:t>%к уточненным бюджетным назначениям.</w:t>
      </w:r>
      <w:r w:rsidRPr="002D19D2">
        <w:t xml:space="preserve"> Не</w:t>
      </w:r>
      <w:r w:rsidR="0089532C" w:rsidRPr="002D19D2">
        <w:t xml:space="preserve"> освоено средств на сумму </w:t>
      </w:r>
      <w:r w:rsidR="00052BE3">
        <w:t>14 529,5</w:t>
      </w:r>
      <w:r w:rsidR="00334D7D" w:rsidRPr="002D19D2">
        <w:t xml:space="preserve"> тыс. рублей.</w:t>
      </w:r>
    </w:p>
    <w:p w:rsidR="00334D7D" w:rsidRPr="002D19D2" w:rsidRDefault="0089532C" w:rsidP="00D53546">
      <w:pPr>
        <w:ind w:firstLine="708"/>
        <w:jc w:val="both"/>
      </w:pPr>
      <w:r w:rsidRPr="002D19D2">
        <w:t>Расходы  сос</w:t>
      </w:r>
      <w:r w:rsidR="00AC5722">
        <w:t xml:space="preserve">тавляют </w:t>
      </w:r>
      <w:r w:rsidR="00052BE3">
        <w:t>30,9</w:t>
      </w:r>
      <w:r w:rsidR="00D53546" w:rsidRPr="002D19D2">
        <w:t xml:space="preserve">% в структуре расходов </w:t>
      </w:r>
      <w:r w:rsidR="00AC5722">
        <w:t>бюджета</w:t>
      </w:r>
      <w:r w:rsidR="00052BE3">
        <w:t xml:space="preserve"> округа</w:t>
      </w:r>
      <w:r w:rsidR="00AC5722">
        <w:t xml:space="preserve"> против </w:t>
      </w:r>
      <w:r w:rsidR="002B0725">
        <w:t>17,3</w:t>
      </w:r>
      <w:r w:rsidR="00AC5722">
        <w:t>% в 202</w:t>
      </w:r>
      <w:r w:rsidR="00052BE3">
        <w:t>2</w:t>
      </w:r>
      <w:r w:rsidR="000F5876" w:rsidRPr="002D19D2">
        <w:t xml:space="preserve"> году. </w:t>
      </w:r>
    </w:p>
    <w:p w:rsidR="00D53546" w:rsidRPr="002D19D2" w:rsidRDefault="00AC5722" w:rsidP="00BB2E3C">
      <w:pPr>
        <w:ind w:firstLine="708"/>
        <w:jc w:val="both"/>
      </w:pPr>
      <w:r>
        <w:t>По сравнению с 202</w:t>
      </w:r>
      <w:r w:rsidR="002B0725">
        <w:t>2</w:t>
      </w:r>
      <w:r w:rsidR="00D53546" w:rsidRPr="002D19D2">
        <w:t xml:space="preserve"> годом расходы на жилищно-коммунальное</w:t>
      </w:r>
      <w:r w:rsidR="000F5876" w:rsidRPr="002D19D2">
        <w:t xml:space="preserve"> хозяйство </w:t>
      </w:r>
      <w:r w:rsidR="00BA3E94">
        <w:t xml:space="preserve">увеличились на </w:t>
      </w:r>
      <w:r w:rsidR="002B0725">
        <w:t>186 862,7</w:t>
      </w:r>
      <w:r w:rsidR="006F6553">
        <w:t xml:space="preserve"> тыс. рублей или на </w:t>
      </w:r>
      <w:r w:rsidR="002B0725">
        <w:t>140,5</w:t>
      </w:r>
      <w:r w:rsidR="006F6553">
        <w:t>%</w:t>
      </w:r>
      <w:r w:rsidR="00D53546" w:rsidRPr="002D19D2">
        <w:t>.</w:t>
      </w:r>
    </w:p>
    <w:p w:rsidR="000514E4" w:rsidRPr="002D19D2" w:rsidRDefault="00BB2E3C" w:rsidP="00BB2E3C">
      <w:pPr>
        <w:ind w:firstLine="708"/>
        <w:jc w:val="both"/>
      </w:pPr>
      <w:r w:rsidRPr="002D19D2">
        <w:rPr>
          <w:i/>
        </w:rPr>
        <w:t>- по разделу 0501 «Жилищное хозяйство»</w:t>
      </w:r>
      <w:r w:rsidRPr="002D19D2">
        <w:rPr>
          <w:kern w:val="3"/>
          <w:lang w:eastAsia="zh-CN"/>
        </w:rPr>
        <w:t xml:space="preserve"> </w:t>
      </w:r>
      <w:r w:rsidRPr="002D19D2">
        <w:t>бюджетные назначения исп</w:t>
      </w:r>
      <w:r w:rsidR="00BA3E94">
        <w:t xml:space="preserve">олнены в сумме </w:t>
      </w:r>
      <w:r w:rsidR="002B0725">
        <w:t>241329,6</w:t>
      </w:r>
      <w:r w:rsidR="00BA3E94">
        <w:t xml:space="preserve"> тыс. рублей или на </w:t>
      </w:r>
      <w:r w:rsidR="002B0725">
        <w:t>96,3</w:t>
      </w:r>
      <w:r w:rsidRPr="002D19D2">
        <w:t xml:space="preserve">% от уточненных бюджетных назначений, с </w:t>
      </w:r>
      <w:r w:rsidR="0004305C">
        <w:t xml:space="preserve">увеличением </w:t>
      </w:r>
      <w:r w:rsidRPr="002D19D2">
        <w:t xml:space="preserve">к уровню </w:t>
      </w:r>
      <w:r w:rsidRPr="002D19D2">
        <w:lastRenderedPageBreak/>
        <w:t xml:space="preserve">предыдущего года на </w:t>
      </w:r>
      <w:r w:rsidR="002B0725">
        <w:t>201 470,1</w:t>
      </w:r>
      <w:r w:rsidR="00BA3E94">
        <w:t xml:space="preserve">5 тыс. рублей, или в </w:t>
      </w:r>
      <w:r w:rsidR="002B0725">
        <w:t>6</w:t>
      </w:r>
      <w:r w:rsidR="00BA3E94">
        <w:t xml:space="preserve"> раз. Не освоено средств на сумму</w:t>
      </w:r>
      <w:r w:rsidRPr="002D19D2">
        <w:t xml:space="preserve"> </w:t>
      </w:r>
      <w:r w:rsidR="002B0725">
        <w:t>9 199,7</w:t>
      </w:r>
      <w:r w:rsidRPr="002D19D2">
        <w:t xml:space="preserve"> тыс. рублей.</w:t>
      </w:r>
    </w:p>
    <w:p w:rsidR="00BB2E3C" w:rsidRPr="002D19D2" w:rsidRDefault="00BB2E3C" w:rsidP="00BB2E3C">
      <w:pPr>
        <w:ind w:firstLine="708"/>
        <w:jc w:val="both"/>
        <w:rPr>
          <w:b/>
        </w:rPr>
      </w:pPr>
      <w:proofErr w:type="gramStart"/>
      <w:r w:rsidRPr="002D19D2">
        <w:t>Доля расходов  подраздела в объеме рас</w:t>
      </w:r>
      <w:r w:rsidR="0004305C">
        <w:t xml:space="preserve">ходов раздела составляет </w:t>
      </w:r>
      <w:r w:rsidR="002B0725">
        <w:t>75,4</w:t>
      </w:r>
      <w:r w:rsidRPr="002D19D2">
        <w:t>%. Бюджетные расходы по данному подразделу направлены на реализацию основного мероприятия «Реализация регионального проекта «Обеспечение устойчивого сокращения непригодного для проживания жилищного фонда»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2019-2025 годы</w:t>
      </w:r>
      <w:r w:rsidR="000514E4" w:rsidRPr="002D19D2">
        <w:t xml:space="preserve">. </w:t>
      </w:r>
      <w:proofErr w:type="gramEnd"/>
    </w:p>
    <w:p w:rsidR="000514E4" w:rsidRDefault="000514E4" w:rsidP="000514E4">
      <w:pPr>
        <w:ind w:firstLine="708"/>
        <w:jc w:val="both"/>
      </w:pPr>
      <w:r w:rsidRPr="002D19D2">
        <w:rPr>
          <w:i/>
        </w:rPr>
        <w:t>- по разделу 0502 « Коммунальное хозяйство»</w:t>
      </w:r>
      <w:r w:rsidRPr="002D19D2">
        <w:rPr>
          <w:color w:val="000000"/>
          <w:kern w:val="3"/>
          <w:lang w:eastAsia="zh-CN"/>
        </w:rPr>
        <w:t xml:space="preserve"> </w:t>
      </w:r>
      <w:r w:rsidRPr="002D19D2">
        <w:t>бюджетные назн</w:t>
      </w:r>
      <w:r w:rsidR="00685740">
        <w:t xml:space="preserve">ачения исполнены </w:t>
      </w:r>
      <w:r w:rsidR="00957EAD">
        <w:t xml:space="preserve">в сумме </w:t>
      </w:r>
      <w:r w:rsidR="00FD1516">
        <w:t>4 410,2</w:t>
      </w:r>
      <w:r w:rsidR="00957EAD">
        <w:t xml:space="preserve"> тыс. рублей или на </w:t>
      </w:r>
      <w:r w:rsidR="00FD1516">
        <w:t>96,7</w:t>
      </w:r>
      <w:r w:rsidRPr="002D19D2">
        <w:t>% от уточненных бюджетных назначений, из них:</w:t>
      </w:r>
    </w:p>
    <w:p w:rsidR="006A0266" w:rsidRDefault="000514E4" w:rsidP="00957EAD">
      <w:pPr>
        <w:ind w:firstLine="708"/>
        <w:jc w:val="both"/>
      </w:pPr>
      <w:r w:rsidRPr="002D19D2">
        <w:t>Доля расходов данного подраздела в объеме</w:t>
      </w:r>
      <w:r w:rsidR="006A0266">
        <w:t xml:space="preserve"> р</w:t>
      </w:r>
      <w:r w:rsidR="00957EAD">
        <w:t xml:space="preserve">асходов раздела  составляет </w:t>
      </w:r>
      <w:r w:rsidR="00FD1516">
        <w:t>1,4</w:t>
      </w:r>
      <w:r w:rsidRPr="002D19D2">
        <w:t xml:space="preserve">%. </w:t>
      </w:r>
    </w:p>
    <w:p w:rsidR="00782B98" w:rsidRPr="002D19D2" w:rsidRDefault="00782B98" w:rsidP="00D11DA3">
      <w:pPr>
        <w:ind w:firstLine="708"/>
        <w:jc w:val="both"/>
      </w:pPr>
      <w:r w:rsidRPr="002D19D2">
        <w:t xml:space="preserve">- </w:t>
      </w:r>
      <w:r w:rsidRPr="002D19D2">
        <w:rPr>
          <w:i/>
        </w:rPr>
        <w:t xml:space="preserve">по </w:t>
      </w:r>
      <w:r w:rsidRPr="002D19D2">
        <w:rPr>
          <w:i/>
          <w:iCs/>
        </w:rPr>
        <w:t>подразделу 0503 «Благоустройство»</w:t>
      </w:r>
      <w:r w:rsidRPr="002D19D2">
        <w:t xml:space="preserve"> бюджетные назн</w:t>
      </w:r>
      <w:r w:rsidR="001C6718">
        <w:t xml:space="preserve">ачения исполнены в сумме </w:t>
      </w:r>
      <w:r w:rsidR="00FD1516">
        <w:t>55 835,7</w:t>
      </w:r>
      <w:r w:rsidR="001C6718">
        <w:t xml:space="preserve"> тыс. рублей или на </w:t>
      </w:r>
      <w:r w:rsidR="00FD1516">
        <w:t>92,0</w:t>
      </w:r>
      <w:r w:rsidRPr="002D19D2">
        <w:t xml:space="preserve">% от уточненных бюджетных назначений, из них на реализацию </w:t>
      </w:r>
      <w:r w:rsidR="00FD1516">
        <w:t xml:space="preserve">регионального проекта «Формирование комфортной городской среды» в части благоустройства дворовых территорий – 3478,8 тыс. руб., благоустройство площадки у памятного знака </w:t>
      </w:r>
      <w:proofErr w:type="spellStart"/>
      <w:r w:rsidR="00FD1516">
        <w:t>Бр</w:t>
      </w:r>
      <w:proofErr w:type="spellEnd"/>
      <w:r w:rsidR="00FD1516">
        <w:t xml:space="preserve">. </w:t>
      </w:r>
      <w:proofErr w:type="spellStart"/>
      <w:proofErr w:type="gramStart"/>
      <w:r w:rsidR="00FD1516">
        <w:t>Шамариным</w:t>
      </w:r>
      <w:proofErr w:type="spellEnd"/>
      <w:r w:rsidR="00FD1516">
        <w:t xml:space="preserve"> – 2 354,3 тыс. руб.; Субсидия на организацию уличного освещения – 14 674,7 тыс. руб.; </w:t>
      </w:r>
      <w:r w:rsidR="002D6B96">
        <w:t>Устройство уличного освещения г. Белозерск – 12 800,0 тыс. руб.; В рамках программы «Народный бюджет» - 11 854,0 тыс. руб.; Субсидия на иные цели МАУ «Центр МТО» - 2 054,6 тыс. руб.; Субсидия на иные цели МУ «Горзаказчик» - 679,2 тыс. руб.</w:t>
      </w:r>
      <w:proofErr w:type="gramEnd"/>
    </w:p>
    <w:p w:rsidR="00782B98" w:rsidRPr="002D19D2" w:rsidRDefault="00782B98" w:rsidP="00782B98">
      <w:pPr>
        <w:jc w:val="both"/>
      </w:pPr>
      <w:r w:rsidRPr="002D19D2">
        <w:t xml:space="preserve"> </w:t>
      </w:r>
      <w:r w:rsidRPr="002D19D2">
        <w:tab/>
      </w:r>
      <w:r w:rsidR="001C6718">
        <w:t>Д</w:t>
      </w:r>
      <w:r w:rsidRPr="002D19D2">
        <w:t xml:space="preserve">оля расходов данного подраздела в объеме расходов раздела составляет </w:t>
      </w:r>
      <w:r w:rsidR="00FD1516">
        <w:t>17,5</w:t>
      </w:r>
      <w:r w:rsidRPr="002D19D2">
        <w:t>% .</w:t>
      </w:r>
    </w:p>
    <w:p w:rsidR="00D11DA3" w:rsidRPr="002D19D2" w:rsidRDefault="00D11DA3" w:rsidP="00C913AE">
      <w:pPr>
        <w:ind w:firstLine="708"/>
        <w:jc w:val="both"/>
      </w:pPr>
      <w:r w:rsidRPr="002D19D2">
        <w:t xml:space="preserve">- </w:t>
      </w:r>
      <w:r w:rsidRPr="002D19D2">
        <w:rPr>
          <w:i/>
        </w:rPr>
        <w:t xml:space="preserve">по </w:t>
      </w:r>
      <w:r w:rsidRPr="002D19D2">
        <w:rPr>
          <w:i/>
          <w:iCs/>
        </w:rPr>
        <w:t>подразделу 0505 «Другие вопросы в области жилищно-коммунального хозяйства»</w:t>
      </w:r>
      <w:r w:rsidRPr="002D19D2">
        <w:t xml:space="preserve"> бюджетные назн</w:t>
      </w:r>
      <w:r w:rsidR="00553EA1">
        <w:t xml:space="preserve">ачения исполнены в сумме </w:t>
      </w:r>
      <w:r w:rsidR="002D6B96">
        <w:t>18 330,8</w:t>
      </w:r>
      <w:r w:rsidR="00553EA1">
        <w:t xml:space="preserve"> тыс. рублей или н</w:t>
      </w:r>
      <w:r w:rsidR="001C6718">
        <w:t xml:space="preserve">а </w:t>
      </w:r>
      <w:r w:rsidR="002D6B96">
        <w:t>98,4</w:t>
      </w:r>
      <w:r w:rsidRPr="002D19D2">
        <w:t>% от у</w:t>
      </w:r>
      <w:r w:rsidR="00C913AE" w:rsidRPr="002D19D2">
        <w:t xml:space="preserve">точненных бюджетных назначений. </w:t>
      </w:r>
    </w:p>
    <w:p w:rsidR="00D11DA3" w:rsidRDefault="00D11DA3" w:rsidP="00D11DA3">
      <w:pPr>
        <w:jc w:val="both"/>
      </w:pPr>
      <w:r w:rsidRPr="002D19D2">
        <w:t xml:space="preserve"> </w:t>
      </w:r>
      <w:r w:rsidRPr="002D19D2">
        <w:tab/>
      </w:r>
      <w:r w:rsidR="00742A86">
        <w:t xml:space="preserve">По данному </w:t>
      </w:r>
      <w:r w:rsidR="002D6B96">
        <w:t xml:space="preserve">подразделу осуществлены расходы: </w:t>
      </w:r>
      <w:proofErr w:type="gramStart"/>
      <w:r w:rsidR="002D6B96">
        <w:t>Субсидия на выполнение муниципального задания и иные цели МУ «Горзаказчик» - 11 793,9 тыс. руб., Тех</w:t>
      </w:r>
      <w:r w:rsidR="00BF184C">
        <w:t xml:space="preserve">ническое </w:t>
      </w:r>
      <w:r w:rsidR="002D6B96">
        <w:t>обслуживание ГРУ – 1 661,1 тыс.</w:t>
      </w:r>
      <w:r w:rsidR="00BF184C">
        <w:t xml:space="preserve"> </w:t>
      </w:r>
      <w:proofErr w:type="spellStart"/>
      <w:r w:rsidR="002D6B96">
        <w:t>руб</w:t>
      </w:r>
      <w:proofErr w:type="spellEnd"/>
      <w:r w:rsidR="002D6B96">
        <w:t>, Взносы на капитальный ремонт – 1 312,2 тыс. руб., Замена задвижки (крана)</w:t>
      </w:r>
      <w:r w:rsidR="00BF184C">
        <w:t xml:space="preserve"> на редукционной головке на ГРУ, страховка – 16,0 тыс. руб., Консультационные услуги по расчету стоимости тарифа, прием платежей – 158,8 тыс. руб., Возмещение понесенных затрат в части муниципального жилого фонда</w:t>
      </w:r>
      <w:proofErr w:type="gramEnd"/>
      <w:r w:rsidR="00BF184C">
        <w:t>, оплата труда рабочего КНС по договору, оплата счетов за э/энергию очистных сооружений – 3 208, тыс. руб.</w:t>
      </w:r>
    </w:p>
    <w:p w:rsidR="00BF184C" w:rsidRPr="00D11DA3" w:rsidRDefault="00BF184C" w:rsidP="00D11DA3">
      <w:pPr>
        <w:jc w:val="both"/>
        <w:rPr>
          <w:sz w:val="26"/>
          <w:szCs w:val="26"/>
        </w:rPr>
      </w:pPr>
    </w:p>
    <w:p w:rsidR="00BB2E3C" w:rsidRPr="002D19D2" w:rsidRDefault="00957EAD" w:rsidP="00C913AE">
      <w:pPr>
        <w:jc w:val="center"/>
        <w:rPr>
          <w:b/>
        </w:rPr>
      </w:pPr>
      <w:r>
        <w:rPr>
          <w:b/>
        </w:rPr>
        <w:t>4</w:t>
      </w:r>
      <w:r w:rsidR="002D19D2" w:rsidRPr="002D19D2">
        <w:rPr>
          <w:b/>
        </w:rPr>
        <w:t>.2.</w:t>
      </w:r>
      <w:r w:rsidR="00617484">
        <w:rPr>
          <w:b/>
        </w:rPr>
        <w:t>6</w:t>
      </w:r>
      <w:r w:rsidR="002D19D2" w:rsidRPr="002D19D2">
        <w:rPr>
          <w:b/>
        </w:rPr>
        <w:t>.</w:t>
      </w:r>
      <w:r w:rsidR="00C913AE" w:rsidRPr="002D19D2">
        <w:rPr>
          <w:b/>
        </w:rPr>
        <w:t>Раздел 0600 «Охрана окружающей среды»</w:t>
      </w:r>
    </w:p>
    <w:p w:rsidR="00D53546" w:rsidRPr="002D19D2" w:rsidRDefault="00D53546" w:rsidP="00C913AE">
      <w:pPr>
        <w:jc w:val="both"/>
      </w:pPr>
    </w:p>
    <w:p w:rsidR="00DE7711" w:rsidRPr="002D19D2" w:rsidRDefault="009C146B" w:rsidP="00DE7711">
      <w:pPr>
        <w:ind w:firstLine="708"/>
        <w:jc w:val="both"/>
      </w:pPr>
      <w:r w:rsidRPr="002D19D2">
        <w:t>В первоначальном варианте решения о бюджете</w:t>
      </w:r>
      <w:r w:rsidR="00BF184C">
        <w:t xml:space="preserve"> округа</w:t>
      </w:r>
      <w:r w:rsidRPr="002D19D2">
        <w:t xml:space="preserve"> по </w:t>
      </w:r>
      <w:r w:rsidRPr="002D19D2">
        <w:rPr>
          <w:b/>
          <w:bCs/>
          <w:iCs/>
        </w:rPr>
        <w:t xml:space="preserve">разделу «Охрана окружающей среды» </w:t>
      </w:r>
      <w:r w:rsidR="00752FAB">
        <w:t>на 202</w:t>
      </w:r>
      <w:r w:rsidR="00BF184C">
        <w:t>3</w:t>
      </w:r>
      <w:r w:rsidRPr="002D19D2">
        <w:t xml:space="preserve"> год бюджетные ассигнования утверждены в объе</w:t>
      </w:r>
      <w:r w:rsidR="005D5760">
        <w:t xml:space="preserve">ме </w:t>
      </w:r>
      <w:r w:rsidR="00BF184C">
        <w:t>75,3</w:t>
      </w:r>
      <w:r w:rsidRPr="002D19D2">
        <w:t xml:space="preserve"> тыс. рублей. В течение года ассигнования </w:t>
      </w:r>
      <w:r w:rsidR="00BF184C">
        <w:t>увеличены</w:t>
      </w:r>
      <w:r w:rsidR="00843C8D">
        <w:t xml:space="preserve"> </w:t>
      </w:r>
      <w:r w:rsidR="005D5760">
        <w:t xml:space="preserve">на </w:t>
      </w:r>
      <w:r w:rsidR="00BF184C">
        <w:t>9 206,7</w:t>
      </w:r>
      <w:r w:rsidRPr="002D19D2">
        <w:t xml:space="preserve"> тыс. рублей</w:t>
      </w:r>
      <w:r w:rsidR="00761CF4">
        <w:t xml:space="preserve"> и составили </w:t>
      </w:r>
      <w:r w:rsidR="00BF184C">
        <w:t>9 282,0</w:t>
      </w:r>
      <w:r w:rsidR="00761CF4">
        <w:t xml:space="preserve"> тыс. рублей.</w:t>
      </w:r>
      <w:r w:rsidRPr="002D19D2">
        <w:t xml:space="preserve"> Расх</w:t>
      </w:r>
      <w:r w:rsidR="00843C8D">
        <w:t>оды по разделу исполнены за 202</w:t>
      </w:r>
      <w:r w:rsidR="00BF184C">
        <w:t>3</w:t>
      </w:r>
      <w:r w:rsidRPr="002D19D2">
        <w:t xml:space="preserve"> год в сумме </w:t>
      </w:r>
      <w:r w:rsidR="00BF184C">
        <w:t>871,0</w:t>
      </w:r>
      <w:r w:rsidR="00843C8D">
        <w:t xml:space="preserve"> тыс. рублей, или</w:t>
      </w:r>
      <w:r w:rsidR="00706325">
        <w:t xml:space="preserve"> </w:t>
      </w:r>
      <w:r w:rsidR="00BF184C">
        <w:t>9,4</w:t>
      </w:r>
      <w:r w:rsidRPr="002D19D2">
        <w:t xml:space="preserve">% </w:t>
      </w:r>
      <w:r w:rsidR="00706325">
        <w:t xml:space="preserve">от </w:t>
      </w:r>
      <w:r w:rsidRPr="002D19D2">
        <w:t xml:space="preserve">уточненных решением ассигнований. </w:t>
      </w:r>
      <w:r w:rsidR="00761CF4">
        <w:t>По сравнению с 202</w:t>
      </w:r>
      <w:r w:rsidR="00BF184C">
        <w:t>2</w:t>
      </w:r>
      <w:r w:rsidRPr="002D19D2">
        <w:t xml:space="preserve"> годом объем</w:t>
      </w:r>
      <w:r w:rsidR="006D1039">
        <w:t xml:space="preserve"> финансирования </w:t>
      </w:r>
      <w:r w:rsidR="00BF184C">
        <w:t xml:space="preserve">увеличился </w:t>
      </w:r>
      <w:r w:rsidRPr="002D19D2">
        <w:t xml:space="preserve">на </w:t>
      </w:r>
      <w:r w:rsidR="00BF184C">
        <w:t>804,2</w:t>
      </w:r>
      <w:r w:rsidR="00761CF4">
        <w:t xml:space="preserve"> тыс. рублей, или на </w:t>
      </w:r>
      <w:r w:rsidR="00BF184C">
        <w:t>1203,9</w:t>
      </w:r>
      <w:r w:rsidR="006D1039">
        <w:t>%.</w:t>
      </w:r>
      <w:r w:rsidRPr="002D19D2">
        <w:t xml:space="preserve">  </w:t>
      </w:r>
    </w:p>
    <w:p w:rsidR="00DE7711" w:rsidRPr="002D19D2" w:rsidRDefault="00C23467" w:rsidP="00C23467">
      <w:pPr>
        <w:ind w:firstLine="708"/>
        <w:jc w:val="both"/>
        <w:rPr>
          <w:iCs/>
        </w:rPr>
      </w:pPr>
      <w:r w:rsidRPr="002D19D2">
        <w:rPr>
          <w:i/>
        </w:rPr>
        <w:t>-</w:t>
      </w:r>
      <w:r w:rsidR="00DE7711" w:rsidRPr="002D19D2">
        <w:rPr>
          <w:i/>
        </w:rPr>
        <w:t xml:space="preserve">по </w:t>
      </w:r>
      <w:r w:rsidR="009C146B" w:rsidRPr="002D19D2">
        <w:rPr>
          <w:i/>
          <w:iCs/>
        </w:rPr>
        <w:t>подразделу 0603 «Охрана объектов растительного и животного мира и среды их обитания»</w:t>
      </w:r>
      <w:r w:rsidRPr="002D19D2">
        <w:rPr>
          <w:i/>
          <w:iCs/>
        </w:rPr>
        <w:t xml:space="preserve"> </w:t>
      </w:r>
      <w:r w:rsidRPr="002D19D2">
        <w:rPr>
          <w:iCs/>
        </w:rPr>
        <w:t>расходы произведены</w:t>
      </w:r>
      <w:r w:rsidR="009C146B" w:rsidRPr="002D19D2">
        <w:rPr>
          <w:i/>
          <w:iCs/>
        </w:rPr>
        <w:t xml:space="preserve"> </w:t>
      </w:r>
      <w:r w:rsidR="00896AFE">
        <w:rPr>
          <w:iCs/>
        </w:rPr>
        <w:t xml:space="preserve">на сумму </w:t>
      </w:r>
      <w:r w:rsidR="00CE3247">
        <w:rPr>
          <w:iCs/>
        </w:rPr>
        <w:t>12,9</w:t>
      </w:r>
      <w:r w:rsidR="00DE7711" w:rsidRPr="002D19D2">
        <w:rPr>
          <w:iCs/>
        </w:rPr>
        <w:t xml:space="preserve"> тыс. рублей</w:t>
      </w:r>
      <w:r w:rsidR="00DE7711" w:rsidRPr="002D19D2">
        <w:rPr>
          <w:i/>
          <w:iCs/>
        </w:rPr>
        <w:t xml:space="preserve"> </w:t>
      </w:r>
      <w:r w:rsidR="00DE7711" w:rsidRPr="002D19D2">
        <w:rPr>
          <w:iCs/>
        </w:rPr>
        <w:t>- субвенция на осуществление отдельных государственных полномочий в соответствии с законом области от 25.12.2013 №3248-ОЗ «О наделении органов местного самоуправления отдельными государственными полномочиями по предупреждению и ликвидации болезней животных» (содержание скотомогильников).</w:t>
      </w:r>
    </w:p>
    <w:p w:rsidR="009C146B" w:rsidRPr="002D19D2" w:rsidRDefault="00C23467" w:rsidP="00C23467">
      <w:pPr>
        <w:ind w:firstLine="708"/>
        <w:jc w:val="both"/>
        <w:rPr>
          <w:i/>
        </w:rPr>
      </w:pPr>
      <w:r w:rsidRPr="002D19D2">
        <w:rPr>
          <w:iCs/>
        </w:rPr>
        <w:t>-</w:t>
      </w:r>
      <w:r w:rsidRPr="002D19D2">
        <w:rPr>
          <w:i/>
          <w:iCs/>
        </w:rPr>
        <w:t>по подразделу 0605 «Другие вопросы в области жилищно-коммунального хозяйства</w:t>
      </w:r>
      <w:r w:rsidRPr="002D19D2">
        <w:rPr>
          <w:i/>
        </w:rPr>
        <w:t xml:space="preserve"> </w:t>
      </w:r>
      <w:proofErr w:type="gramStart"/>
      <w:r w:rsidR="00CE3247">
        <w:rPr>
          <w:i/>
        </w:rPr>
        <w:t>-</w:t>
      </w:r>
      <w:r w:rsidR="00732337">
        <w:t>с</w:t>
      </w:r>
      <w:proofErr w:type="gramEnd"/>
      <w:r w:rsidR="00732337">
        <w:t>убвенция на осуществление отдельных государственных полномочий в сфере охран</w:t>
      </w:r>
      <w:r w:rsidR="00CE3247">
        <w:t xml:space="preserve">ы окружающей среды в сумме </w:t>
      </w:r>
      <w:r w:rsidR="00BF184C">
        <w:t>858,1</w:t>
      </w:r>
      <w:r w:rsidR="00732337">
        <w:t xml:space="preserve"> тыс. рублей (</w:t>
      </w:r>
      <w:r w:rsidR="00BF184C">
        <w:t>субвенция на осуществление отдельных государственных полномочий</w:t>
      </w:r>
      <w:r w:rsidR="00617484">
        <w:t xml:space="preserve"> в сфере охраны окружающей среды; природоохранные мероприятия – ликвидация несанкционированных свалок; оплата за пользование водными объектами</w:t>
      </w:r>
      <w:r w:rsidR="00CE3247">
        <w:t>).</w:t>
      </w:r>
    </w:p>
    <w:p w:rsidR="00D20CE7" w:rsidRDefault="00D20CE7" w:rsidP="006D162D">
      <w:pPr>
        <w:rPr>
          <w:b/>
        </w:rPr>
      </w:pPr>
    </w:p>
    <w:p w:rsidR="0094195F" w:rsidRPr="002D19D2" w:rsidRDefault="00CF35B8" w:rsidP="0094195F">
      <w:pPr>
        <w:ind w:firstLine="708"/>
        <w:jc w:val="center"/>
        <w:rPr>
          <w:b/>
        </w:rPr>
      </w:pPr>
      <w:r>
        <w:rPr>
          <w:b/>
        </w:rPr>
        <w:lastRenderedPageBreak/>
        <w:t>4</w:t>
      </w:r>
      <w:r w:rsidR="002D19D2">
        <w:rPr>
          <w:b/>
        </w:rPr>
        <w:t>.2.</w:t>
      </w:r>
      <w:r w:rsidR="00617484">
        <w:rPr>
          <w:b/>
        </w:rPr>
        <w:t>7</w:t>
      </w:r>
      <w:r w:rsidR="002D19D2">
        <w:rPr>
          <w:b/>
        </w:rPr>
        <w:t xml:space="preserve">. </w:t>
      </w:r>
      <w:r w:rsidR="0094195F" w:rsidRPr="002D19D2">
        <w:rPr>
          <w:b/>
        </w:rPr>
        <w:t>Раздел 0700 «Образование»</w:t>
      </w:r>
    </w:p>
    <w:p w:rsidR="003D517C" w:rsidRPr="002D19D2" w:rsidRDefault="003D517C" w:rsidP="003D517C">
      <w:pPr>
        <w:ind w:firstLine="708"/>
        <w:jc w:val="both"/>
      </w:pPr>
    </w:p>
    <w:p w:rsidR="00487742" w:rsidRPr="002D19D2" w:rsidRDefault="00487742" w:rsidP="00487742">
      <w:pPr>
        <w:ind w:firstLine="708"/>
        <w:jc w:val="both"/>
      </w:pPr>
      <w:r w:rsidRPr="002D19D2">
        <w:t>В первоначальном варианте решения о бюджете</w:t>
      </w:r>
      <w:r w:rsidR="00617484">
        <w:t xml:space="preserve"> округа</w:t>
      </w:r>
      <w:r w:rsidRPr="002D19D2">
        <w:t xml:space="preserve"> по </w:t>
      </w:r>
      <w:r w:rsidRPr="002D19D2">
        <w:rPr>
          <w:b/>
          <w:bCs/>
          <w:iCs/>
        </w:rPr>
        <w:t xml:space="preserve">разделу «Образование» </w:t>
      </w:r>
      <w:r w:rsidR="00F635A3">
        <w:t>на 202</w:t>
      </w:r>
      <w:r w:rsidR="00617484">
        <w:t>3</w:t>
      </w:r>
      <w:r w:rsidRPr="002D19D2">
        <w:t xml:space="preserve"> год бюджетные ассигнован</w:t>
      </w:r>
      <w:r w:rsidR="00870E74">
        <w:t xml:space="preserve">ия утверждены в объеме </w:t>
      </w:r>
      <w:r w:rsidR="00617484">
        <w:t>376 439,1</w:t>
      </w:r>
      <w:r w:rsidRPr="002D19D2">
        <w:t xml:space="preserve"> тыс. рублей. В течение года ассигнования увеличены на </w:t>
      </w:r>
      <w:r w:rsidR="00617484">
        <w:t>5 005,8</w:t>
      </w:r>
      <w:r w:rsidR="00045E7D">
        <w:t xml:space="preserve"> тыс. рублей</w:t>
      </w:r>
      <w:r w:rsidR="00870E74">
        <w:t xml:space="preserve"> </w:t>
      </w:r>
      <w:r w:rsidRPr="002D19D2">
        <w:t xml:space="preserve">и составили </w:t>
      </w:r>
      <w:r w:rsidR="00617484">
        <w:t>381 444,9</w:t>
      </w:r>
      <w:r w:rsidR="00045E7D">
        <w:t>тыс. рублей.</w:t>
      </w:r>
    </w:p>
    <w:p w:rsidR="00487742" w:rsidRPr="002D19D2" w:rsidRDefault="00487742" w:rsidP="00F871DD">
      <w:pPr>
        <w:ind w:firstLine="708"/>
        <w:jc w:val="both"/>
        <w:rPr>
          <w:b/>
        </w:rPr>
      </w:pPr>
      <w:r w:rsidRPr="002D19D2">
        <w:t>Расходы по разделу «Обр</w:t>
      </w:r>
      <w:r w:rsidR="00870E74">
        <w:t>азование» исполнены за 202</w:t>
      </w:r>
      <w:r w:rsidR="00617484">
        <w:t>3</w:t>
      </w:r>
      <w:r w:rsidR="00870E74">
        <w:t xml:space="preserve"> год в сумме </w:t>
      </w:r>
      <w:r w:rsidR="00617484">
        <w:t>378 147,0</w:t>
      </w:r>
      <w:r w:rsidR="00870E74">
        <w:t xml:space="preserve"> тыс. рублей или </w:t>
      </w:r>
      <w:r w:rsidR="00617484">
        <w:t xml:space="preserve">99,1% </w:t>
      </w:r>
      <w:r w:rsidRPr="002D19D2">
        <w:t>к уточненному плану. По данному разделу не</w:t>
      </w:r>
      <w:r w:rsidR="00F871DD" w:rsidRPr="002D19D2">
        <w:t xml:space="preserve"> </w:t>
      </w:r>
      <w:r w:rsidR="00870E74">
        <w:t xml:space="preserve">освоено средств на сумму </w:t>
      </w:r>
      <w:r w:rsidR="00617484">
        <w:t>3 297,9</w:t>
      </w:r>
      <w:r w:rsidRPr="002D19D2">
        <w:t xml:space="preserve"> тыс. рублей. Расход</w:t>
      </w:r>
      <w:r w:rsidR="00CB53ED">
        <w:t xml:space="preserve">ы на образование составляют </w:t>
      </w:r>
      <w:r w:rsidR="009628AF">
        <w:t>36,6</w:t>
      </w:r>
      <w:r w:rsidRPr="002D19D2">
        <w:t xml:space="preserve">% в структуре расходов </w:t>
      </w:r>
      <w:r w:rsidR="00CB53ED">
        <w:t>бюджета</w:t>
      </w:r>
      <w:r w:rsidR="009628AF">
        <w:t xml:space="preserve"> округа</w:t>
      </w:r>
      <w:r w:rsidR="00CB53ED">
        <w:t>. По сравнению с 202</w:t>
      </w:r>
      <w:r w:rsidR="009628AF">
        <w:t>2</w:t>
      </w:r>
      <w:r w:rsidRPr="002D19D2">
        <w:t xml:space="preserve"> годом расходы на образование </w:t>
      </w:r>
      <w:r w:rsidR="00A301BD">
        <w:t>увеличились</w:t>
      </w:r>
      <w:r w:rsidR="00F871DD" w:rsidRPr="002D19D2">
        <w:t xml:space="preserve"> на </w:t>
      </w:r>
      <w:r w:rsidR="009628AF">
        <w:t>16,3</w:t>
      </w:r>
      <w:r w:rsidR="00A301BD">
        <w:t xml:space="preserve">% или на </w:t>
      </w:r>
      <w:r w:rsidR="009628AF">
        <w:t>52860,1</w:t>
      </w:r>
      <w:r w:rsidRPr="002D19D2">
        <w:t xml:space="preserve"> тыс. рублей.</w:t>
      </w:r>
    </w:p>
    <w:p w:rsidR="00785C67" w:rsidRPr="008D2168" w:rsidRDefault="00785C67" w:rsidP="00556BC1">
      <w:pPr>
        <w:ind w:firstLine="708"/>
        <w:jc w:val="both"/>
      </w:pPr>
      <w:r w:rsidRPr="008D2168">
        <w:t>В разрезе по подразделам:</w:t>
      </w:r>
    </w:p>
    <w:p w:rsidR="006550D8" w:rsidRDefault="00785C67" w:rsidP="00556BC1">
      <w:pPr>
        <w:ind w:firstLine="708"/>
        <w:jc w:val="both"/>
      </w:pPr>
      <w:r w:rsidRPr="008D2168">
        <w:t>-</w:t>
      </w:r>
      <w:r w:rsidR="00BD0E94" w:rsidRPr="008D2168">
        <w:t xml:space="preserve"> </w:t>
      </w:r>
      <w:r w:rsidR="00C72D2E" w:rsidRPr="008D2168">
        <w:rPr>
          <w:i/>
        </w:rPr>
        <w:t xml:space="preserve">по подразделу </w:t>
      </w:r>
      <w:r w:rsidRPr="008D2168">
        <w:rPr>
          <w:i/>
        </w:rPr>
        <w:t xml:space="preserve">0701 </w:t>
      </w:r>
      <w:r w:rsidR="00C72D2E" w:rsidRPr="008D2168">
        <w:rPr>
          <w:i/>
        </w:rPr>
        <w:t>«Д</w:t>
      </w:r>
      <w:r w:rsidR="00BD0E94" w:rsidRPr="008D2168">
        <w:rPr>
          <w:i/>
        </w:rPr>
        <w:t>ошкольное образование»</w:t>
      </w:r>
      <w:r w:rsidR="00BD0E94" w:rsidRPr="008D2168">
        <w:t xml:space="preserve"> </w:t>
      </w:r>
      <w:r w:rsidR="00D60935" w:rsidRPr="008D2168">
        <w:t>бюджетные назна</w:t>
      </w:r>
      <w:r w:rsidR="006550D8">
        <w:t xml:space="preserve">чения исполнены в сумме </w:t>
      </w:r>
      <w:r w:rsidR="009628AF">
        <w:t>109 770,8</w:t>
      </w:r>
      <w:r w:rsidR="00D60935" w:rsidRPr="008D2168">
        <w:t xml:space="preserve"> тыс. рублей  или </w:t>
      </w:r>
      <w:r w:rsidR="009628AF">
        <w:t>98,6</w:t>
      </w:r>
      <w:r w:rsidR="00E33E32" w:rsidRPr="008D2168">
        <w:t>% от утвержденных показателей</w:t>
      </w:r>
      <w:r w:rsidR="00D00482" w:rsidRPr="008D2168">
        <w:t xml:space="preserve">. </w:t>
      </w:r>
      <w:r w:rsidR="006550D8">
        <w:t xml:space="preserve"> По сравнению с 202</w:t>
      </w:r>
      <w:r w:rsidR="009628AF">
        <w:t>2</w:t>
      </w:r>
      <w:r w:rsidR="00BD0E94" w:rsidRPr="008D2168">
        <w:t xml:space="preserve"> годом расходы</w:t>
      </w:r>
      <w:r w:rsidR="00BD0E94" w:rsidRPr="002D19D2">
        <w:t xml:space="preserve"> </w:t>
      </w:r>
      <w:r w:rsidR="00E33E32" w:rsidRPr="002D19D2">
        <w:t>увеличились</w:t>
      </w:r>
      <w:r w:rsidR="00BD0E94" w:rsidRPr="002D19D2">
        <w:t xml:space="preserve"> на  </w:t>
      </w:r>
      <w:r w:rsidR="009628AF">
        <w:t>16 734,4</w:t>
      </w:r>
      <w:r w:rsidR="00E33E32" w:rsidRPr="002D19D2">
        <w:t xml:space="preserve"> </w:t>
      </w:r>
      <w:r w:rsidR="00D60935" w:rsidRPr="002D19D2">
        <w:t>тыс. рублей</w:t>
      </w:r>
      <w:r w:rsidR="00E33E32" w:rsidRPr="002D19D2">
        <w:t xml:space="preserve"> или на </w:t>
      </w:r>
      <w:r w:rsidR="009628AF">
        <w:t>18,0</w:t>
      </w:r>
      <w:r w:rsidRPr="002D19D2">
        <w:t>%</w:t>
      </w:r>
      <w:r w:rsidR="00D60935" w:rsidRPr="002D19D2">
        <w:t xml:space="preserve">. </w:t>
      </w:r>
    </w:p>
    <w:p w:rsidR="00BD0E94" w:rsidRPr="002D19D2" w:rsidRDefault="00785C67" w:rsidP="00556BC1">
      <w:pPr>
        <w:ind w:firstLine="708"/>
        <w:jc w:val="both"/>
      </w:pPr>
      <w:r w:rsidRPr="00B2038B">
        <w:t>-</w:t>
      </w:r>
      <w:r w:rsidR="00C72D2E" w:rsidRPr="00B2038B">
        <w:rPr>
          <w:i/>
        </w:rPr>
        <w:t xml:space="preserve">по подразделу </w:t>
      </w:r>
      <w:r w:rsidRPr="00B2038B">
        <w:rPr>
          <w:i/>
        </w:rPr>
        <w:t>0702</w:t>
      </w:r>
      <w:r w:rsidR="00C72D2E" w:rsidRPr="00B2038B">
        <w:rPr>
          <w:i/>
        </w:rPr>
        <w:t xml:space="preserve"> «О</w:t>
      </w:r>
      <w:r w:rsidR="00BD0E94" w:rsidRPr="00B2038B">
        <w:rPr>
          <w:i/>
        </w:rPr>
        <w:t>бщее образование»</w:t>
      </w:r>
      <w:r w:rsidR="00BD0E94" w:rsidRPr="00B2038B">
        <w:t xml:space="preserve"> </w:t>
      </w:r>
      <w:r w:rsidR="00D60935" w:rsidRPr="00B2038B">
        <w:t>бюджетные назнач</w:t>
      </w:r>
      <w:r w:rsidR="006550D8">
        <w:t xml:space="preserve">ения исполнены в сумме </w:t>
      </w:r>
      <w:r w:rsidR="009628AF">
        <w:t>229 033,3</w:t>
      </w:r>
      <w:r w:rsidR="00D60935" w:rsidRPr="00B2038B">
        <w:t xml:space="preserve"> тыс.</w:t>
      </w:r>
      <w:r w:rsidR="00D27F2D">
        <w:t xml:space="preserve"> рублей, или</w:t>
      </w:r>
      <w:r w:rsidR="006550D8">
        <w:t xml:space="preserve"> на</w:t>
      </w:r>
      <w:r w:rsidR="00BD0E94" w:rsidRPr="00B2038B">
        <w:t xml:space="preserve"> </w:t>
      </w:r>
      <w:r w:rsidR="009628AF">
        <w:t>99,3</w:t>
      </w:r>
      <w:r w:rsidR="00BD0E94" w:rsidRPr="00B2038B">
        <w:t>% от утвержденных показателе</w:t>
      </w:r>
      <w:r w:rsidR="00D60935" w:rsidRPr="00B2038B">
        <w:t>й</w:t>
      </w:r>
      <w:r w:rsidR="006550D8">
        <w:t>. По сравнению с 202</w:t>
      </w:r>
      <w:r w:rsidR="009628AF">
        <w:t>2</w:t>
      </w:r>
      <w:r w:rsidR="00BD0E94" w:rsidRPr="00B2038B">
        <w:t xml:space="preserve"> годом расходы </w:t>
      </w:r>
      <w:r w:rsidR="006550D8">
        <w:t>увеличились</w:t>
      </w:r>
      <w:r w:rsidR="00BD0E94" w:rsidRPr="00B2038B">
        <w:t xml:space="preserve"> на </w:t>
      </w:r>
      <w:r w:rsidR="009628AF">
        <w:t>27 029,2</w:t>
      </w:r>
      <w:r w:rsidR="00EC15B2" w:rsidRPr="00B2038B">
        <w:t xml:space="preserve"> тыс. рублей</w:t>
      </w:r>
      <w:r w:rsidR="008E0D5B" w:rsidRPr="00B2038B">
        <w:t xml:space="preserve"> или на </w:t>
      </w:r>
      <w:r w:rsidR="009628AF">
        <w:t>13,4</w:t>
      </w:r>
      <w:r w:rsidR="008E0D5B" w:rsidRPr="00B2038B">
        <w:t>%</w:t>
      </w:r>
      <w:r w:rsidRPr="00B2038B">
        <w:t>;</w:t>
      </w:r>
    </w:p>
    <w:p w:rsidR="008E0D5B" w:rsidRPr="002D19D2" w:rsidRDefault="00785C67" w:rsidP="008E0D5B">
      <w:pPr>
        <w:ind w:firstLine="708"/>
        <w:jc w:val="both"/>
      </w:pPr>
      <w:r w:rsidRPr="002D19D2">
        <w:t>-</w:t>
      </w:r>
      <w:r w:rsidR="00C72D2E" w:rsidRPr="002D19D2">
        <w:rPr>
          <w:i/>
        </w:rPr>
        <w:t xml:space="preserve">по подразделу </w:t>
      </w:r>
      <w:r w:rsidRPr="002D19D2">
        <w:rPr>
          <w:i/>
        </w:rPr>
        <w:t xml:space="preserve">0703 </w:t>
      </w:r>
      <w:r w:rsidR="00C72D2E" w:rsidRPr="002D19D2">
        <w:rPr>
          <w:i/>
        </w:rPr>
        <w:t>«Д</w:t>
      </w:r>
      <w:r w:rsidR="00FA2A77" w:rsidRPr="002D19D2">
        <w:rPr>
          <w:i/>
        </w:rPr>
        <w:t>ополнительное образование детей»</w:t>
      </w:r>
      <w:r w:rsidR="00FA2A77" w:rsidRPr="002D19D2">
        <w:t xml:space="preserve"> исполнение составило </w:t>
      </w:r>
      <w:r w:rsidR="009628AF">
        <w:t>99,9</w:t>
      </w:r>
      <w:r w:rsidR="00EC15B2" w:rsidRPr="002D19D2">
        <w:t>% от утвержденных показателей.</w:t>
      </w:r>
      <w:r w:rsidR="003378E0">
        <w:t xml:space="preserve"> По сравнению с 202</w:t>
      </w:r>
      <w:r w:rsidR="009628AF">
        <w:t>2</w:t>
      </w:r>
      <w:r w:rsidRPr="002D19D2">
        <w:t xml:space="preserve"> годом расходы </w:t>
      </w:r>
      <w:r w:rsidR="003378E0">
        <w:t xml:space="preserve">увеличились на </w:t>
      </w:r>
      <w:r w:rsidR="009628AF">
        <w:t>4 111,7</w:t>
      </w:r>
      <w:r w:rsidR="003378E0">
        <w:t xml:space="preserve"> тыс. рублей или на </w:t>
      </w:r>
      <w:r w:rsidR="009628AF">
        <w:t>27,8</w:t>
      </w:r>
      <w:r w:rsidRPr="002D19D2">
        <w:t>%</w:t>
      </w:r>
      <w:r w:rsidR="0006009B">
        <w:t>;</w:t>
      </w:r>
    </w:p>
    <w:p w:rsidR="008E0D5B" w:rsidRPr="002D19D2" w:rsidRDefault="00785C67" w:rsidP="008E0D5B">
      <w:pPr>
        <w:ind w:firstLine="708"/>
        <w:jc w:val="both"/>
      </w:pPr>
      <w:r w:rsidRPr="002D19D2">
        <w:t>-</w:t>
      </w:r>
      <w:r w:rsidR="00C72D2E" w:rsidRPr="002D19D2">
        <w:rPr>
          <w:i/>
        </w:rPr>
        <w:t>по подразделу</w:t>
      </w:r>
      <w:r w:rsidRPr="002D19D2">
        <w:rPr>
          <w:i/>
        </w:rPr>
        <w:t xml:space="preserve"> 0707 </w:t>
      </w:r>
      <w:r w:rsidR="00C72D2E" w:rsidRPr="002D19D2">
        <w:rPr>
          <w:i/>
        </w:rPr>
        <w:t xml:space="preserve"> «М</w:t>
      </w:r>
      <w:r w:rsidR="00BD0E94" w:rsidRPr="002D19D2">
        <w:rPr>
          <w:i/>
        </w:rPr>
        <w:t>олодежная политика»</w:t>
      </w:r>
      <w:r w:rsidR="00BD0E94" w:rsidRPr="002D19D2">
        <w:t xml:space="preserve"> </w:t>
      </w:r>
      <w:r w:rsidR="00FA2A77" w:rsidRPr="002D19D2">
        <w:t xml:space="preserve"> </w:t>
      </w:r>
      <w:r w:rsidR="00EC15B2" w:rsidRPr="002D19D2">
        <w:t xml:space="preserve">исполнение составило </w:t>
      </w:r>
      <w:r w:rsidR="009539C9">
        <w:t>100</w:t>
      </w:r>
      <w:r w:rsidR="008E0D5B" w:rsidRPr="002D19D2">
        <w:t>%</w:t>
      </w:r>
      <w:r w:rsidR="009539C9">
        <w:t xml:space="preserve"> от утвержденных показателей.</w:t>
      </w:r>
      <w:r w:rsidR="00FA2A77" w:rsidRPr="002D19D2">
        <w:t xml:space="preserve"> </w:t>
      </w:r>
      <w:r w:rsidR="005A4C41">
        <w:t>По сравнению с 202</w:t>
      </w:r>
      <w:r w:rsidR="009628AF">
        <w:t>2</w:t>
      </w:r>
      <w:r w:rsidRPr="002D19D2">
        <w:t xml:space="preserve"> годом расходы </w:t>
      </w:r>
      <w:r w:rsidR="009628AF">
        <w:t>сократились</w:t>
      </w:r>
      <w:r w:rsidR="009539C9">
        <w:t xml:space="preserve"> на </w:t>
      </w:r>
      <w:r w:rsidR="009628AF">
        <w:t>70,0</w:t>
      </w:r>
      <w:r w:rsidRPr="002D19D2">
        <w:t xml:space="preserve"> </w:t>
      </w:r>
      <w:r w:rsidR="005A4C41">
        <w:t xml:space="preserve">тыс. рублей или на </w:t>
      </w:r>
      <w:r w:rsidR="009628AF">
        <w:t>17,1</w:t>
      </w:r>
      <w:r w:rsidR="005A4C41">
        <w:t>%</w:t>
      </w:r>
      <w:r w:rsidR="0006009B">
        <w:t>;</w:t>
      </w:r>
    </w:p>
    <w:p w:rsidR="00BD0E94" w:rsidRPr="002D19D2" w:rsidRDefault="00785C67" w:rsidP="00556BC1">
      <w:pPr>
        <w:ind w:firstLine="708"/>
        <w:jc w:val="both"/>
      </w:pPr>
      <w:r w:rsidRPr="002D19D2">
        <w:t>-</w:t>
      </w:r>
      <w:r w:rsidR="00C72D2E" w:rsidRPr="002D19D2">
        <w:rPr>
          <w:i/>
        </w:rPr>
        <w:t>по подразделу</w:t>
      </w:r>
      <w:r w:rsidRPr="002D19D2">
        <w:rPr>
          <w:i/>
        </w:rPr>
        <w:t xml:space="preserve"> 0709</w:t>
      </w:r>
      <w:r w:rsidR="00C72D2E" w:rsidRPr="002D19D2">
        <w:rPr>
          <w:i/>
        </w:rPr>
        <w:t xml:space="preserve"> «Д</w:t>
      </w:r>
      <w:r w:rsidR="00BD0E94" w:rsidRPr="002D19D2">
        <w:rPr>
          <w:i/>
        </w:rPr>
        <w:t>ругие вопросы в области образования»</w:t>
      </w:r>
      <w:r w:rsidR="005A4C41">
        <w:t xml:space="preserve"> исполнение составило </w:t>
      </w:r>
      <w:r w:rsidR="009628AF">
        <w:t>99,6</w:t>
      </w:r>
      <w:r w:rsidR="00BD0E94" w:rsidRPr="002D19D2">
        <w:t>% от утвержде</w:t>
      </w:r>
      <w:r w:rsidR="008E0D5B" w:rsidRPr="002D19D2">
        <w:t>нных показа</w:t>
      </w:r>
      <w:r w:rsidRPr="002D19D2">
        <w:t>телей, неисполненные назначения</w:t>
      </w:r>
      <w:r w:rsidR="003378E0">
        <w:t xml:space="preserve"> </w:t>
      </w:r>
      <w:r w:rsidRPr="002D19D2">
        <w:t xml:space="preserve">составили </w:t>
      </w:r>
      <w:r w:rsidR="009628AF">
        <w:t>86,3</w:t>
      </w:r>
      <w:r w:rsidR="00EC15B2" w:rsidRPr="002D19D2">
        <w:t xml:space="preserve"> тыс. рублей.</w:t>
      </w:r>
      <w:r w:rsidR="008E0D5B" w:rsidRPr="002D19D2">
        <w:t xml:space="preserve"> </w:t>
      </w:r>
      <w:r w:rsidR="003378E0">
        <w:t xml:space="preserve"> По сравнению с 202</w:t>
      </w:r>
      <w:r w:rsidR="009628AF">
        <w:t>2</w:t>
      </w:r>
      <w:r w:rsidR="00FA2A77" w:rsidRPr="002D19D2">
        <w:t xml:space="preserve"> годом расходы </w:t>
      </w:r>
      <w:r w:rsidR="009B739E" w:rsidRPr="002D19D2">
        <w:t>увеличились</w:t>
      </w:r>
      <w:r w:rsidR="00BD0E94" w:rsidRPr="002D19D2">
        <w:t xml:space="preserve"> на</w:t>
      </w:r>
      <w:r w:rsidR="00FA2A77" w:rsidRPr="002D19D2">
        <w:t xml:space="preserve"> </w:t>
      </w:r>
      <w:r w:rsidR="009628AF">
        <w:t>5 054,8</w:t>
      </w:r>
      <w:r w:rsidR="009B739E" w:rsidRPr="002D19D2">
        <w:t xml:space="preserve"> тыс. рублей</w:t>
      </w:r>
      <w:r w:rsidR="008E0D5B" w:rsidRPr="002D19D2">
        <w:t xml:space="preserve"> или  </w:t>
      </w:r>
      <w:r w:rsidR="009B739E" w:rsidRPr="002D19D2">
        <w:t xml:space="preserve">на </w:t>
      </w:r>
      <w:r w:rsidR="003378E0">
        <w:t xml:space="preserve"> </w:t>
      </w:r>
      <w:r w:rsidR="009628AF">
        <w:t>33,6</w:t>
      </w:r>
      <w:r w:rsidR="009B739E" w:rsidRPr="002D19D2">
        <w:t>%</w:t>
      </w:r>
      <w:r w:rsidR="008E0D5B" w:rsidRPr="002D19D2">
        <w:t>.</w:t>
      </w:r>
    </w:p>
    <w:p w:rsidR="009B739E" w:rsidRPr="002D19D2" w:rsidRDefault="009B739E" w:rsidP="009B739E">
      <w:pPr>
        <w:ind w:firstLine="708"/>
        <w:jc w:val="both"/>
        <w:rPr>
          <w:b/>
        </w:rPr>
      </w:pPr>
    </w:p>
    <w:p w:rsidR="009B739E" w:rsidRPr="00336BF3" w:rsidRDefault="00D44BEB" w:rsidP="009B739E">
      <w:pPr>
        <w:ind w:firstLine="708"/>
        <w:jc w:val="center"/>
        <w:rPr>
          <w:b/>
        </w:rPr>
      </w:pPr>
      <w:r>
        <w:rPr>
          <w:b/>
        </w:rPr>
        <w:t>4</w:t>
      </w:r>
      <w:r w:rsidR="002D19D2" w:rsidRPr="00336BF3">
        <w:rPr>
          <w:b/>
        </w:rPr>
        <w:t>.2.</w:t>
      </w:r>
      <w:r w:rsidR="003D1E2A">
        <w:rPr>
          <w:b/>
        </w:rPr>
        <w:t>8</w:t>
      </w:r>
      <w:r w:rsidR="002D19D2" w:rsidRPr="00336BF3">
        <w:rPr>
          <w:b/>
        </w:rPr>
        <w:t xml:space="preserve">. </w:t>
      </w:r>
      <w:r w:rsidR="009B739E" w:rsidRPr="00336BF3">
        <w:rPr>
          <w:b/>
        </w:rPr>
        <w:t>Раздел 0800 «Культура, кинематография»</w:t>
      </w:r>
    </w:p>
    <w:p w:rsidR="00BD0E94" w:rsidRPr="00336BF3" w:rsidRDefault="00BD0E94" w:rsidP="00556BC1">
      <w:pPr>
        <w:ind w:firstLine="708"/>
        <w:jc w:val="both"/>
      </w:pPr>
    </w:p>
    <w:p w:rsidR="008311A1" w:rsidRPr="002D19D2" w:rsidRDefault="009B739E" w:rsidP="009B739E">
      <w:pPr>
        <w:ind w:firstLine="708"/>
        <w:jc w:val="both"/>
      </w:pPr>
      <w:r w:rsidRPr="00336BF3">
        <w:t>Решением Предста</w:t>
      </w:r>
      <w:r w:rsidR="008D5C76">
        <w:t xml:space="preserve">вительного Собрания района от </w:t>
      </w:r>
      <w:r w:rsidR="003D1E2A">
        <w:t>26.12.2022</w:t>
      </w:r>
      <w:r w:rsidR="008D5C76">
        <w:t xml:space="preserve"> № </w:t>
      </w:r>
      <w:r w:rsidR="003D1E2A">
        <w:t>103</w:t>
      </w:r>
      <w:r w:rsidR="008D5C76">
        <w:t xml:space="preserve"> «О бюджете</w:t>
      </w:r>
      <w:r w:rsidR="003D1E2A">
        <w:t xml:space="preserve"> округа</w:t>
      </w:r>
      <w:r w:rsidR="008D5C76">
        <w:t xml:space="preserve"> на 202</w:t>
      </w:r>
      <w:r w:rsidR="003D1E2A">
        <w:t>3</w:t>
      </w:r>
      <w:r w:rsidRPr="00336BF3">
        <w:t xml:space="preserve"> год и плановый период</w:t>
      </w:r>
      <w:r w:rsidR="008D5C76">
        <w:t xml:space="preserve"> 202</w:t>
      </w:r>
      <w:r w:rsidR="003D1E2A">
        <w:t>4</w:t>
      </w:r>
      <w:r w:rsidR="008D5C76">
        <w:t xml:space="preserve"> и 202</w:t>
      </w:r>
      <w:r w:rsidR="003D1E2A">
        <w:t>5</w:t>
      </w:r>
      <w:r w:rsidR="008D5C76">
        <w:t xml:space="preserve"> годов» на 202</w:t>
      </w:r>
      <w:r w:rsidR="003D1E2A">
        <w:t>3</w:t>
      </w:r>
      <w:r w:rsidRPr="002D19D2">
        <w:t xml:space="preserve"> год по </w:t>
      </w:r>
      <w:r w:rsidRPr="002D19D2">
        <w:rPr>
          <w:b/>
          <w:bCs/>
          <w:iCs/>
        </w:rPr>
        <w:t>разделу «Культура, кинематография»</w:t>
      </w:r>
      <w:r w:rsidRPr="002D19D2">
        <w:t xml:space="preserve"> бюджетные ассигнования утверждены в объеме</w:t>
      </w:r>
      <w:r w:rsidR="008D5C76">
        <w:t xml:space="preserve"> </w:t>
      </w:r>
      <w:r w:rsidR="003D1E2A">
        <w:t>39 125,9</w:t>
      </w:r>
      <w:r w:rsidR="008D5C76">
        <w:t xml:space="preserve"> </w:t>
      </w:r>
      <w:r w:rsidRPr="002D19D2">
        <w:t xml:space="preserve">тыс. рублей. В течение года ассигнования </w:t>
      </w:r>
      <w:r w:rsidR="00336BF3">
        <w:t xml:space="preserve">увеличены </w:t>
      </w:r>
      <w:r w:rsidRPr="002D19D2">
        <w:t xml:space="preserve">на </w:t>
      </w:r>
      <w:r w:rsidR="003D1E2A">
        <w:t>1 264,7</w:t>
      </w:r>
      <w:r w:rsidRPr="002D19D2">
        <w:t xml:space="preserve"> тыс. рублей и составили </w:t>
      </w:r>
      <w:r w:rsidR="003D1E2A">
        <w:t>40390,6</w:t>
      </w:r>
      <w:r w:rsidRPr="002D19D2">
        <w:t xml:space="preserve"> тыс. рублей.  </w:t>
      </w:r>
    </w:p>
    <w:p w:rsidR="009B739E" w:rsidRPr="002D19D2" w:rsidRDefault="009B739E" w:rsidP="009B739E">
      <w:pPr>
        <w:ind w:firstLine="708"/>
        <w:jc w:val="both"/>
      </w:pPr>
      <w:r w:rsidRPr="002D19D2">
        <w:t>В целом на культуру и кинематогр</w:t>
      </w:r>
      <w:r w:rsidR="008D5C76">
        <w:t>афию из бюджета</w:t>
      </w:r>
      <w:r w:rsidR="003D1E2A">
        <w:t xml:space="preserve"> округа</w:t>
      </w:r>
      <w:r w:rsidR="008D5C76">
        <w:t xml:space="preserve"> в 202</w:t>
      </w:r>
      <w:r w:rsidR="003D1E2A">
        <w:t>3</w:t>
      </w:r>
      <w:r w:rsidRPr="002D19D2">
        <w:t xml:space="preserve">  году  направлено </w:t>
      </w:r>
      <w:r w:rsidR="003D1E2A">
        <w:t>40 390,6</w:t>
      </w:r>
      <w:r w:rsidRPr="002D19D2">
        <w:t xml:space="preserve"> тыс. рублей</w:t>
      </w:r>
      <w:r w:rsidR="00B73C58">
        <w:t>,</w:t>
      </w:r>
      <w:r w:rsidRPr="002D19D2">
        <w:t xml:space="preserve"> или </w:t>
      </w:r>
      <w:r w:rsidR="00B73C58">
        <w:t xml:space="preserve">100% </w:t>
      </w:r>
      <w:r w:rsidRPr="002D19D2">
        <w:t>к уточненному плану. Удельный вес расходов по разделу «Культура и кинематография» в структуре общих расходов</w:t>
      </w:r>
      <w:r w:rsidR="00B73C58">
        <w:t xml:space="preserve"> </w:t>
      </w:r>
      <w:r w:rsidR="008D5C76">
        <w:t>бюджета</w:t>
      </w:r>
      <w:r w:rsidR="003D1E2A">
        <w:t xml:space="preserve"> округа</w:t>
      </w:r>
      <w:r w:rsidR="008D5C76">
        <w:t xml:space="preserve"> составляет </w:t>
      </w:r>
      <w:r w:rsidR="003D1E2A">
        <w:t>3,9</w:t>
      </w:r>
      <w:r w:rsidR="00B73C58">
        <w:t xml:space="preserve"> % .</w:t>
      </w:r>
    </w:p>
    <w:p w:rsidR="009B739E" w:rsidRPr="002D19D2" w:rsidRDefault="008D5C76" w:rsidP="009B739E">
      <w:pPr>
        <w:ind w:firstLine="708"/>
        <w:jc w:val="both"/>
      </w:pPr>
      <w:r>
        <w:t>По сравнению с 202</w:t>
      </w:r>
      <w:r w:rsidR="003D1E2A">
        <w:t>2</w:t>
      </w:r>
      <w:r w:rsidR="009B739E" w:rsidRPr="002D19D2">
        <w:t xml:space="preserve"> годом объем расходов бюджета</w:t>
      </w:r>
      <w:r w:rsidR="003D1E2A">
        <w:t xml:space="preserve"> округа</w:t>
      </w:r>
      <w:r w:rsidR="009B739E" w:rsidRPr="002D19D2">
        <w:t xml:space="preserve"> по данн</w:t>
      </w:r>
      <w:r>
        <w:t xml:space="preserve">ому разделу увеличился на </w:t>
      </w:r>
      <w:r w:rsidR="003D1E2A">
        <w:t>2 490,1</w:t>
      </w:r>
      <w:r>
        <w:t xml:space="preserve"> тыс. рублей или на </w:t>
      </w:r>
      <w:r w:rsidR="003D1E2A">
        <w:t>6,6</w:t>
      </w:r>
      <w:r w:rsidR="009B739E" w:rsidRPr="002D19D2">
        <w:t>%.</w:t>
      </w:r>
    </w:p>
    <w:p w:rsidR="009B739E" w:rsidRPr="002D19D2" w:rsidRDefault="009B739E" w:rsidP="00DF6B8E">
      <w:pPr>
        <w:jc w:val="both"/>
      </w:pPr>
    </w:p>
    <w:p w:rsidR="00BD0E94" w:rsidRPr="002D19D2" w:rsidRDefault="00BD0E94" w:rsidP="00556BC1">
      <w:pPr>
        <w:ind w:firstLine="708"/>
        <w:jc w:val="both"/>
      </w:pPr>
      <w:r w:rsidRPr="002D19D2">
        <w:t>Расходы п</w:t>
      </w:r>
      <w:r w:rsidR="004E02A9" w:rsidRPr="002D19D2">
        <w:t>роизведены по подразделу 0801 «К</w:t>
      </w:r>
      <w:r w:rsidRPr="002D19D2">
        <w:t xml:space="preserve">ультура» </w:t>
      </w:r>
      <w:r w:rsidR="00D2510E" w:rsidRPr="002D19D2">
        <w:t xml:space="preserve">в рамках реализации муниципальной программы « Развитие культуры Белозерского муниципального </w:t>
      </w:r>
      <w:r w:rsidR="003D1E2A">
        <w:t>округа</w:t>
      </w:r>
      <w:r w:rsidR="00D2510E" w:rsidRPr="002D19D2">
        <w:t xml:space="preserve"> на 202</w:t>
      </w:r>
      <w:r w:rsidR="003D1E2A">
        <w:t>3</w:t>
      </w:r>
      <w:r w:rsidR="00D2510E" w:rsidRPr="002D19D2">
        <w:t>-202</w:t>
      </w:r>
      <w:r w:rsidR="003D1E2A">
        <w:t>7</w:t>
      </w:r>
      <w:r w:rsidR="00D2510E" w:rsidRPr="002D19D2">
        <w:t xml:space="preserve"> годы.</w:t>
      </w:r>
      <w:r w:rsidRPr="002D19D2">
        <w:t xml:space="preserve">   </w:t>
      </w:r>
    </w:p>
    <w:p w:rsidR="006D162D" w:rsidRDefault="006D162D" w:rsidP="00DF6B8E">
      <w:pPr>
        <w:ind w:firstLine="708"/>
        <w:jc w:val="center"/>
        <w:rPr>
          <w:b/>
        </w:rPr>
      </w:pPr>
    </w:p>
    <w:p w:rsidR="00DF6B8E" w:rsidRPr="001532E4" w:rsidRDefault="00D44BEB" w:rsidP="00DF6B8E">
      <w:pPr>
        <w:ind w:firstLine="708"/>
        <w:jc w:val="center"/>
        <w:rPr>
          <w:b/>
        </w:rPr>
      </w:pPr>
      <w:r>
        <w:rPr>
          <w:b/>
        </w:rPr>
        <w:t>4</w:t>
      </w:r>
      <w:r w:rsidR="003D1E2A">
        <w:rPr>
          <w:b/>
        </w:rPr>
        <w:t>.2.9</w:t>
      </w:r>
      <w:r w:rsidR="002D19D2" w:rsidRPr="001532E4">
        <w:rPr>
          <w:b/>
        </w:rPr>
        <w:t xml:space="preserve">. </w:t>
      </w:r>
      <w:r w:rsidR="00DF6B8E" w:rsidRPr="001532E4">
        <w:rPr>
          <w:b/>
        </w:rPr>
        <w:t>Раздел 0900 «Здравоохранение»</w:t>
      </w:r>
    </w:p>
    <w:p w:rsidR="002D1C12" w:rsidRPr="001532E4" w:rsidRDefault="002D1C12" w:rsidP="00556BC1">
      <w:pPr>
        <w:ind w:firstLine="708"/>
        <w:jc w:val="both"/>
      </w:pPr>
    </w:p>
    <w:p w:rsidR="00DF6B8E" w:rsidRPr="002D19D2" w:rsidRDefault="00DF6B8E" w:rsidP="00DF6B8E">
      <w:pPr>
        <w:ind w:firstLine="708"/>
        <w:jc w:val="both"/>
        <w:rPr>
          <w:b/>
        </w:rPr>
      </w:pPr>
      <w:r w:rsidRPr="001532E4">
        <w:t xml:space="preserve">В первоначальном варианте решения о </w:t>
      </w:r>
      <w:r w:rsidR="003D1E2A">
        <w:t>б</w:t>
      </w:r>
      <w:r w:rsidRPr="001532E4">
        <w:t>юджете</w:t>
      </w:r>
      <w:r w:rsidR="003D1E2A">
        <w:t xml:space="preserve"> округа</w:t>
      </w:r>
      <w:r w:rsidRPr="001532E4">
        <w:t xml:space="preserve"> по </w:t>
      </w:r>
      <w:r w:rsidRPr="001532E4">
        <w:rPr>
          <w:b/>
          <w:bCs/>
          <w:iCs/>
        </w:rPr>
        <w:t xml:space="preserve">разделу «Здравоохранение» </w:t>
      </w:r>
      <w:r w:rsidR="003872B0">
        <w:t>на 202</w:t>
      </w:r>
      <w:r w:rsidR="003D1E2A">
        <w:t>3</w:t>
      </w:r>
      <w:r w:rsidRPr="001532E4">
        <w:t xml:space="preserve"> год бюджетные ассигнования утверждены</w:t>
      </w:r>
      <w:r w:rsidR="003872B0">
        <w:t xml:space="preserve"> в объеме 198,5</w:t>
      </w:r>
      <w:r w:rsidRPr="002D19D2">
        <w:t xml:space="preserve"> тыс. рублей. В течение года ассигнования </w:t>
      </w:r>
      <w:r w:rsidR="003D1E2A">
        <w:t>увеличены</w:t>
      </w:r>
      <w:r w:rsidR="003872B0">
        <w:t xml:space="preserve"> на </w:t>
      </w:r>
      <w:r w:rsidR="003D1E2A">
        <w:t>73,1</w:t>
      </w:r>
      <w:r w:rsidR="003872B0">
        <w:t xml:space="preserve"> тыс. рублей и составили </w:t>
      </w:r>
      <w:r w:rsidR="003D1E2A">
        <w:t>271,6</w:t>
      </w:r>
      <w:r w:rsidR="003872B0">
        <w:t xml:space="preserve"> тыс. рублей.</w:t>
      </w:r>
    </w:p>
    <w:p w:rsidR="00DF6B8E" w:rsidRPr="002D19D2" w:rsidRDefault="00DF6B8E" w:rsidP="00DF6B8E">
      <w:pPr>
        <w:ind w:firstLine="708"/>
        <w:jc w:val="both"/>
      </w:pPr>
      <w:r w:rsidRPr="002D19D2">
        <w:t xml:space="preserve">Бюджетные назначения по </w:t>
      </w:r>
      <w:r w:rsidRPr="002D19D2">
        <w:rPr>
          <w:b/>
          <w:bCs/>
          <w:iCs/>
        </w:rPr>
        <w:t>разделу «Здравоохранение»</w:t>
      </w:r>
      <w:r w:rsidR="003872B0">
        <w:t xml:space="preserve"> исполнены в сумме </w:t>
      </w:r>
      <w:r w:rsidR="003D1E2A">
        <w:t>271,6</w:t>
      </w:r>
      <w:r w:rsidRPr="002D19D2">
        <w:t xml:space="preserve"> тыс. рублей, что составляет 100% к уточне</w:t>
      </w:r>
      <w:r w:rsidR="003872B0">
        <w:t>нному плану. По сравнению с 202</w:t>
      </w:r>
      <w:r w:rsidR="003D1E2A">
        <w:t>2</w:t>
      </w:r>
      <w:r w:rsidRPr="002D19D2">
        <w:t xml:space="preserve"> </w:t>
      </w:r>
      <w:r w:rsidR="003872B0">
        <w:t xml:space="preserve">годом расходы увеличились на </w:t>
      </w:r>
      <w:r w:rsidR="003D1E2A">
        <w:t>73,4</w:t>
      </w:r>
      <w:r w:rsidR="003872B0">
        <w:t xml:space="preserve"> тыс. рублей или в </w:t>
      </w:r>
      <w:r w:rsidR="003D1E2A">
        <w:t>1,4</w:t>
      </w:r>
      <w:r w:rsidR="003872B0">
        <w:t xml:space="preserve"> раза.</w:t>
      </w:r>
    </w:p>
    <w:p w:rsidR="00DF6B8E" w:rsidRPr="002D19D2" w:rsidRDefault="00DF6B8E" w:rsidP="00DF6B8E">
      <w:pPr>
        <w:ind w:firstLine="708"/>
        <w:jc w:val="both"/>
      </w:pPr>
      <w:r w:rsidRPr="002D19D2">
        <w:lastRenderedPageBreak/>
        <w:t xml:space="preserve">В разделе «Здравоохранение» произведено финансирование по подразделу </w:t>
      </w:r>
      <w:r w:rsidRPr="002D19D2">
        <w:rPr>
          <w:i/>
        </w:rPr>
        <w:t>0907 «Санитарно-эпидемиологическое благополучие».</w:t>
      </w:r>
      <w:r w:rsidRPr="002D19D2">
        <w:rPr>
          <w:color w:val="000000"/>
          <w:kern w:val="3"/>
          <w:lang w:eastAsia="zh-CN"/>
        </w:rPr>
        <w:t xml:space="preserve"> </w:t>
      </w:r>
      <w:proofErr w:type="gramStart"/>
      <w:r w:rsidRPr="002D19D2">
        <w:t>По данному подразделу предусмотрены расходы за счет средств субвенции из областного бюджета на осуществление отдельных государственных полномочий в соответствии</w:t>
      </w:r>
      <w:proofErr w:type="gramEnd"/>
      <w:r w:rsidRPr="002D19D2">
        <w:t xml:space="preserve"> с законом области от 15 января 2013 года №2966-ОЗ «О наделении органов местного самоуправления отдельными государственными полномочиями </w:t>
      </w:r>
      <w:r w:rsidR="003D1E2A">
        <w:t>в сфере обеспечения санитарно-эпидемиологического благополучия населения</w:t>
      </w:r>
      <w:r w:rsidRPr="002D19D2">
        <w:t>».</w:t>
      </w:r>
    </w:p>
    <w:p w:rsidR="002D1C12" w:rsidRPr="00DF6B8E" w:rsidRDefault="002D1C12" w:rsidP="00556BC1">
      <w:pPr>
        <w:ind w:firstLine="708"/>
        <w:jc w:val="both"/>
        <w:rPr>
          <w:sz w:val="26"/>
          <w:szCs w:val="26"/>
        </w:rPr>
      </w:pPr>
    </w:p>
    <w:p w:rsidR="00C45D76" w:rsidRPr="00353342" w:rsidRDefault="00D44BEB" w:rsidP="00C45D76">
      <w:pPr>
        <w:ind w:firstLine="708"/>
        <w:jc w:val="center"/>
        <w:rPr>
          <w:b/>
        </w:rPr>
      </w:pPr>
      <w:r>
        <w:rPr>
          <w:b/>
        </w:rPr>
        <w:t>4</w:t>
      </w:r>
      <w:r w:rsidR="002D19D2" w:rsidRPr="00353342">
        <w:rPr>
          <w:b/>
        </w:rPr>
        <w:t>.2.</w:t>
      </w:r>
      <w:r w:rsidR="003D1E2A">
        <w:rPr>
          <w:b/>
        </w:rPr>
        <w:t>10</w:t>
      </w:r>
      <w:r w:rsidR="002D19D2" w:rsidRPr="00353342">
        <w:rPr>
          <w:b/>
        </w:rPr>
        <w:t xml:space="preserve">. </w:t>
      </w:r>
      <w:r w:rsidR="00AC48B4" w:rsidRPr="00353342">
        <w:rPr>
          <w:b/>
        </w:rPr>
        <w:t>Раздел 10</w:t>
      </w:r>
      <w:r w:rsidR="00C45D76" w:rsidRPr="00353342">
        <w:rPr>
          <w:b/>
        </w:rPr>
        <w:t>00 «</w:t>
      </w:r>
      <w:r w:rsidR="00AC48B4" w:rsidRPr="00353342">
        <w:rPr>
          <w:b/>
        </w:rPr>
        <w:t>Социальная политика</w:t>
      </w:r>
      <w:r w:rsidR="00C45D76" w:rsidRPr="00353342">
        <w:rPr>
          <w:b/>
        </w:rPr>
        <w:t>»</w:t>
      </w:r>
    </w:p>
    <w:p w:rsidR="00BD0E94" w:rsidRPr="00353342" w:rsidRDefault="00BD0E94" w:rsidP="00556BC1">
      <w:pPr>
        <w:ind w:firstLine="708"/>
        <w:jc w:val="both"/>
      </w:pPr>
    </w:p>
    <w:p w:rsidR="00C45D76" w:rsidRPr="002D19D2" w:rsidRDefault="00BD0E94" w:rsidP="00556BC1">
      <w:pPr>
        <w:ind w:firstLine="708"/>
        <w:jc w:val="both"/>
      </w:pPr>
      <w:r w:rsidRPr="00353342">
        <w:t xml:space="preserve"> Согласно первоначально утвержденному бюджету расходы на «</w:t>
      </w:r>
      <w:r w:rsidRPr="00353342">
        <w:rPr>
          <w:b/>
        </w:rPr>
        <w:t xml:space="preserve">Социальную политику» </w:t>
      </w:r>
      <w:r w:rsidR="00C45D76" w:rsidRPr="00353342">
        <w:t xml:space="preserve">составили </w:t>
      </w:r>
      <w:r w:rsidR="003D1E2A">
        <w:t>9 784,2</w:t>
      </w:r>
      <w:r w:rsidR="00C45D76" w:rsidRPr="00353342">
        <w:t xml:space="preserve"> тыс. рублей</w:t>
      </w:r>
      <w:r w:rsidRPr="00353342">
        <w:t>, в  результате внесения изменений и дополнений</w:t>
      </w:r>
      <w:r w:rsidR="00C45D76" w:rsidRPr="00353342">
        <w:t xml:space="preserve"> </w:t>
      </w:r>
      <w:r w:rsidR="002A0005">
        <w:t>в бюджет</w:t>
      </w:r>
      <w:r w:rsidR="003D1E2A">
        <w:t xml:space="preserve"> округа</w:t>
      </w:r>
      <w:r w:rsidR="002A0005">
        <w:t xml:space="preserve"> в течение 202</w:t>
      </w:r>
      <w:r w:rsidR="003D1E2A">
        <w:t>3</w:t>
      </w:r>
      <w:r w:rsidRPr="00353342">
        <w:t xml:space="preserve"> года сумма расходов </w:t>
      </w:r>
      <w:r w:rsidRPr="002D19D2">
        <w:t>на социальную политику составила</w:t>
      </w:r>
      <w:r w:rsidR="00F248AE" w:rsidRPr="002D19D2">
        <w:t xml:space="preserve"> </w:t>
      </w:r>
      <w:r w:rsidR="00CC5164">
        <w:t>18 601,8</w:t>
      </w:r>
      <w:r w:rsidR="00C45D76" w:rsidRPr="002D19D2">
        <w:t xml:space="preserve"> тыс. рублей. Таким образом, объем запланированных расходов по данному разделу </w:t>
      </w:r>
      <w:r w:rsidR="00F8739C">
        <w:t xml:space="preserve">увеличился </w:t>
      </w:r>
      <w:r w:rsidR="002A0005">
        <w:t xml:space="preserve">на </w:t>
      </w:r>
      <w:r w:rsidR="00CC5164">
        <w:t>8 817,6</w:t>
      </w:r>
      <w:r w:rsidR="002A0005">
        <w:t xml:space="preserve"> тыс. рублей</w:t>
      </w:r>
      <w:r w:rsidR="00C45D76" w:rsidRPr="002D19D2">
        <w:t xml:space="preserve">. </w:t>
      </w:r>
    </w:p>
    <w:p w:rsidR="005C233F" w:rsidRDefault="00C45D76" w:rsidP="00556BC1">
      <w:pPr>
        <w:ind w:firstLine="708"/>
        <w:jc w:val="both"/>
      </w:pPr>
      <w:r w:rsidRPr="002D19D2">
        <w:t xml:space="preserve"> По </w:t>
      </w:r>
      <w:r w:rsidR="00BD0E94" w:rsidRPr="002D19D2">
        <w:t>данным отчета об и</w:t>
      </w:r>
      <w:r w:rsidRPr="002D19D2">
        <w:t>с</w:t>
      </w:r>
      <w:r w:rsidR="00AC41BE">
        <w:t xml:space="preserve">полнении бюджета </w:t>
      </w:r>
      <w:r w:rsidR="00CC5164">
        <w:t>округа</w:t>
      </w:r>
      <w:r w:rsidR="00AC41BE">
        <w:t xml:space="preserve"> за 202</w:t>
      </w:r>
      <w:r w:rsidR="00CC5164">
        <w:t>3</w:t>
      </w:r>
      <w:r w:rsidR="00BD0E94" w:rsidRPr="002D19D2">
        <w:t xml:space="preserve"> год фактические расходы на социальную политику составили </w:t>
      </w:r>
      <w:r w:rsidR="00CC5164">
        <w:t>18 593,7</w:t>
      </w:r>
      <w:r w:rsidRPr="002D19D2">
        <w:t xml:space="preserve"> тыс. рублей</w:t>
      </w:r>
      <w:r w:rsidR="00BD0E94" w:rsidRPr="002D19D2">
        <w:t xml:space="preserve"> или </w:t>
      </w:r>
      <w:r w:rsidR="00CC5164">
        <w:t>99,9</w:t>
      </w:r>
      <w:r w:rsidR="00BD0E94" w:rsidRPr="002D19D2">
        <w:t>% от утвержденных показателей</w:t>
      </w:r>
      <w:r w:rsidRPr="002D19D2">
        <w:t>.</w:t>
      </w:r>
      <w:r w:rsidR="00BD0E94" w:rsidRPr="002D19D2">
        <w:t xml:space="preserve"> Расходы по разделу составляют </w:t>
      </w:r>
      <w:r w:rsidR="00CC5164">
        <w:t>1,8</w:t>
      </w:r>
      <w:r w:rsidR="00BD0E94" w:rsidRPr="002D19D2">
        <w:t xml:space="preserve">% </w:t>
      </w:r>
      <w:r w:rsidR="00DE40B0" w:rsidRPr="002D19D2">
        <w:t>от общей суммы расходов бюджета</w:t>
      </w:r>
      <w:r w:rsidR="00AC41BE">
        <w:t>.  По отношению к 202</w:t>
      </w:r>
      <w:r w:rsidR="00CC5164">
        <w:t>2</w:t>
      </w:r>
      <w:r w:rsidR="00BD0E94" w:rsidRPr="002D19D2">
        <w:t xml:space="preserve"> году  фактические расходы </w:t>
      </w:r>
      <w:r w:rsidR="00CC5164">
        <w:t>увеличились</w:t>
      </w:r>
      <w:r w:rsidRPr="002D19D2">
        <w:t xml:space="preserve"> на </w:t>
      </w:r>
      <w:r w:rsidR="00CC5164">
        <w:t>2 511,4</w:t>
      </w:r>
      <w:r w:rsidRPr="002D19D2">
        <w:t xml:space="preserve">  тыс. рублей</w:t>
      </w:r>
      <w:r w:rsidR="00DE40B0" w:rsidRPr="002D19D2">
        <w:t xml:space="preserve"> или </w:t>
      </w:r>
      <w:r w:rsidR="00F248AE" w:rsidRPr="002D19D2">
        <w:t xml:space="preserve"> </w:t>
      </w:r>
      <w:r w:rsidR="00AC41BE">
        <w:t xml:space="preserve">на </w:t>
      </w:r>
      <w:r w:rsidR="00CC5164">
        <w:t>15,6</w:t>
      </w:r>
      <w:r w:rsidRPr="002D19D2">
        <w:t>%</w:t>
      </w:r>
      <w:r w:rsidR="00BD0E94" w:rsidRPr="002D19D2">
        <w:t xml:space="preserve">. </w:t>
      </w:r>
      <w:r w:rsidR="00F248AE" w:rsidRPr="002D19D2">
        <w:t xml:space="preserve"> </w:t>
      </w:r>
    </w:p>
    <w:p w:rsidR="00BD0E94" w:rsidRPr="002D19D2" w:rsidRDefault="00BD0E94" w:rsidP="00556BC1">
      <w:pPr>
        <w:ind w:firstLine="708"/>
        <w:jc w:val="both"/>
      </w:pPr>
      <w:r w:rsidRPr="002D19D2">
        <w:t>Объем бюджетных ассигнований  по данному разделу в основном зависит от объема средств, предусмотренных в областном бюджете для Белозерск</w:t>
      </w:r>
      <w:r w:rsidR="00CC5164">
        <w:t>ого</w:t>
      </w:r>
      <w:r w:rsidRPr="002D19D2">
        <w:t xml:space="preserve"> муниципальн</w:t>
      </w:r>
      <w:r w:rsidR="00CC5164">
        <w:t>ого</w:t>
      </w:r>
      <w:r w:rsidRPr="002D19D2">
        <w:t xml:space="preserve"> </w:t>
      </w:r>
      <w:r w:rsidR="00CC5164">
        <w:t>округа</w:t>
      </w:r>
      <w:r w:rsidR="00D00482" w:rsidRPr="002D19D2">
        <w:t>,</w:t>
      </w:r>
      <w:r w:rsidRPr="002D19D2">
        <w:t xml:space="preserve"> в форме субсидий и субвенций</w:t>
      </w:r>
      <w:r w:rsidRPr="00C50774">
        <w:t>.</w:t>
      </w:r>
      <w:r w:rsidR="00424A22" w:rsidRPr="00C50774">
        <w:t xml:space="preserve"> За счет средств бюджета</w:t>
      </w:r>
      <w:r w:rsidR="00CC5164">
        <w:t xml:space="preserve"> округа</w:t>
      </w:r>
      <w:r w:rsidR="00424A22" w:rsidRPr="00C50774">
        <w:t xml:space="preserve"> осуществлены расходы на пенсионное обеспечение, меры социальной поддержки (ЕДК), реализацию муниципальных программ, в том числе </w:t>
      </w:r>
      <w:proofErr w:type="spellStart"/>
      <w:r w:rsidR="00424A22" w:rsidRPr="00C50774">
        <w:t>софинансирование</w:t>
      </w:r>
      <w:proofErr w:type="spellEnd"/>
      <w:r w:rsidR="00DE1980" w:rsidRPr="002D19D2">
        <w:t xml:space="preserve">. </w:t>
      </w:r>
    </w:p>
    <w:p w:rsidR="008E04CA" w:rsidRPr="002D19D2" w:rsidRDefault="008E04CA" w:rsidP="008E04CA">
      <w:pPr>
        <w:ind w:firstLine="708"/>
        <w:jc w:val="both"/>
      </w:pPr>
      <w:r w:rsidRPr="002D19D2">
        <w:t>В разрезе по подразделам:</w:t>
      </w:r>
    </w:p>
    <w:p w:rsidR="008E04CA" w:rsidRPr="002D19D2" w:rsidRDefault="008E04CA" w:rsidP="008E04CA">
      <w:pPr>
        <w:ind w:firstLine="708"/>
        <w:jc w:val="both"/>
      </w:pPr>
      <w:r w:rsidRPr="002D19D2">
        <w:rPr>
          <w:i/>
        </w:rPr>
        <w:t xml:space="preserve">- </w:t>
      </w:r>
      <w:r w:rsidR="00C45D76" w:rsidRPr="002D19D2">
        <w:rPr>
          <w:i/>
        </w:rPr>
        <w:t>по подразделу 1001 «П</w:t>
      </w:r>
      <w:r w:rsidRPr="002D19D2">
        <w:rPr>
          <w:i/>
        </w:rPr>
        <w:t>енсионное обеспечение»</w:t>
      </w:r>
      <w:r w:rsidRPr="002D19D2">
        <w:t xml:space="preserve"> исполнение составило</w:t>
      </w:r>
      <w:r w:rsidR="00B5638D">
        <w:t xml:space="preserve"> </w:t>
      </w:r>
      <w:r w:rsidR="00CC5164">
        <w:t>4 303,9</w:t>
      </w:r>
      <w:r w:rsidR="00C50774">
        <w:t xml:space="preserve"> </w:t>
      </w:r>
      <w:r w:rsidR="00C45D76" w:rsidRPr="002D19D2">
        <w:t>тыс. рублей</w:t>
      </w:r>
      <w:r w:rsidRPr="002D19D2">
        <w:t xml:space="preserve"> или </w:t>
      </w:r>
      <w:r w:rsidR="00CC5164">
        <w:t>100</w:t>
      </w:r>
      <w:r w:rsidRPr="002D19D2">
        <w:t xml:space="preserve">%. Первоначально утвержденные показатели </w:t>
      </w:r>
      <w:r w:rsidR="00B5638D">
        <w:t xml:space="preserve">увеличены на </w:t>
      </w:r>
      <w:r w:rsidR="00CC5164">
        <w:t>177,5</w:t>
      </w:r>
      <w:r w:rsidR="00B5638D">
        <w:t xml:space="preserve"> </w:t>
      </w:r>
      <w:r w:rsidR="00C45D76" w:rsidRPr="002D19D2">
        <w:t>тыс. рублей.</w:t>
      </w:r>
      <w:r w:rsidRPr="002D19D2">
        <w:t xml:space="preserve"> </w:t>
      </w:r>
      <w:r w:rsidR="00C50774">
        <w:t>По сравнению с 202</w:t>
      </w:r>
      <w:r w:rsidR="00CC5164">
        <w:t>2</w:t>
      </w:r>
      <w:r w:rsidRPr="002D19D2">
        <w:t xml:space="preserve"> годом расходы по данному подразделу увеличились на </w:t>
      </w:r>
      <w:r w:rsidR="00CC5164">
        <w:t>152,1</w:t>
      </w:r>
      <w:r w:rsidR="00522354" w:rsidRPr="002D19D2">
        <w:t xml:space="preserve"> тыс. рубл</w:t>
      </w:r>
      <w:r w:rsidR="00B5638D">
        <w:t xml:space="preserve">ей или на </w:t>
      </w:r>
      <w:r w:rsidR="00CC5164">
        <w:t>3,7</w:t>
      </w:r>
      <w:r w:rsidR="00522354" w:rsidRPr="002D19D2">
        <w:t>%</w:t>
      </w:r>
      <w:r w:rsidRPr="002D19D2">
        <w:t>;</w:t>
      </w:r>
    </w:p>
    <w:p w:rsidR="008E04CA" w:rsidRPr="002D19D2" w:rsidRDefault="00522354" w:rsidP="008E04CA">
      <w:pPr>
        <w:ind w:firstLine="708"/>
        <w:jc w:val="both"/>
      </w:pPr>
      <w:r w:rsidRPr="002D19D2">
        <w:rPr>
          <w:i/>
        </w:rPr>
        <w:t xml:space="preserve"> -по разделу 1003 «С</w:t>
      </w:r>
      <w:r w:rsidR="008E04CA" w:rsidRPr="002D19D2">
        <w:rPr>
          <w:i/>
        </w:rPr>
        <w:t>оциальное  обеспечение населения»</w:t>
      </w:r>
      <w:r w:rsidR="008E04CA" w:rsidRPr="002D19D2">
        <w:t xml:space="preserve"> исполнение составило </w:t>
      </w:r>
      <w:r w:rsidR="00CC5164">
        <w:t>12 731,4</w:t>
      </w:r>
      <w:r w:rsidRPr="002D19D2">
        <w:t xml:space="preserve"> тыс. рублей</w:t>
      </w:r>
      <w:r w:rsidR="008E04CA" w:rsidRPr="002D19D2">
        <w:t xml:space="preserve"> или </w:t>
      </w:r>
      <w:r w:rsidR="00CC5164">
        <w:t>100</w:t>
      </w:r>
      <w:r w:rsidR="008E04CA" w:rsidRPr="002D19D2">
        <w:t xml:space="preserve">%. Первоначально утвержденные показатели </w:t>
      </w:r>
      <w:r w:rsidR="00605725">
        <w:t xml:space="preserve">увеличены на </w:t>
      </w:r>
      <w:r w:rsidR="00CC5164">
        <w:t>8 611,1</w:t>
      </w:r>
      <w:r w:rsidRPr="002D19D2">
        <w:t xml:space="preserve"> тыс. рублей.</w:t>
      </w:r>
      <w:r w:rsidR="008E04CA" w:rsidRPr="002D19D2">
        <w:t xml:space="preserve"> </w:t>
      </w:r>
      <w:r w:rsidR="00605725">
        <w:t>По сравнению с 202</w:t>
      </w:r>
      <w:r w:rsidR="00CC5164">
        <w:t>2</w:t>
      </w:r>
      <w:r w:rsidR="008E04CA" w:rsidRPr="002D19D2">
        <w:t xml:space="preserve"> годом расходы по данному подразделу </w:t>
      </w:r>
      <w:r w:rsidR="00AA45C3">
        <w:t>увеличены</w:t>
      </w:r>
      <w:r w:rsidR="008E04CA" w:rsidRPr="002D19D2">
        <w:t xml:space="preserve"> на </w:t>
      </w:r>
      <w:r w:rsidR="00AA45C3">
        <w:t>4 922,2</w:t>
      </w:r>
      <w:r w:rsidRPr="002D19D2">
        <w:t xml:space="preserve"> тыс. рублей</w:t>
      </w:r>
      <w:r w:rsidR="008E04CA" w:rsidRPr="002D19D2">
        <w:t xml:space="preserve"> или </w:t>
      </w:r>
      <w:r w:rsidR="009F1BD1">
        <w:t xml:space="preserve">на </w:t>
      </w:r>
      <w:r w:rsidR="00AA45C3">
        <w:t>63,0</w:t>
      </w:r>
      <w:r w:rsidRPr="002D19D2">
        <w:t>%</w:t>
      </w:r>
      <w:r w:rsidR="008E04CA" w:rsidRPr="002D19D2">
        <w:t>;</w:t>
      </w:r>
    </w:p>
    <w:p w:rsidR="00794CEC" w:rsidRPr="002D19D2" w:rsidRDefault="00794CEC" w:rsidP="00794CEC">
      <w:pPr>
        <w:ind w:firstLine="708"/>
        <w:jc w:val="both"/>
      </w:pPr>
      <w:r w:rsidRPr="002D19D2">
        <w:rPr>
          <w:i/>
        </w:rPr>
        <w:t xml:space="preserve">- по подразделу 1006 «Другие вопросы в области социальной политики» </w:t>
      </w:r>
      <w:r w:rsidR="00814C9A">
        <w:t>исполнение составило 1 501,9</w:t>
      </w:r>
      <w:r w:rsidRPr="002D19D2">
        <w:t xml:space="preserve"> тыс. рублей или </w:t>
      </w:r>
      <w:r w:rsidR="00AA45C3">
        <w:t>95,9</w:t>
      </w:r>
      <w:r w:rsidRPr="002D19D2">
        <w:t>%. Первоначально утвержденн</w:t>
      </w:r>
      <w:r w:rsidR="00CD5F6F">
        <w:t xml:space="preserve">ые показатели </w:t>
      </w:r>
      <w:r w:rsidR="00AA45C3">
        <w:t>увеличены</w:t>
      </w:r>
      <w:r w:rsidR="00814C9A">
        <w:t xml:space="preserve"> на </w:t>
      </w:r>
      <w:r w:rsidR="00AA45C3">
        <w:t>29,0</w:t>
      </w:r>
      <w:r w:rsidRPr="002D19D2">
        <w:t xml:space="preserve"> т</w:t>
      </w:r>
      <w:r w:rsidR="00814C9A">
        <w:t>ыс. рублей. По сравнению с 202</w:t>
      </w:r>
      <w:r w:rsidR="00AA45C3">
        <w:t>2</w:t>
      </w:r>
      <w:r w:rsidRPr="002D19D2">
        <w:t xml:space="preserve"> годом расходы по данному подразделу </w:t>
      </w:r>
      <w:r w:rsidR="00814C9A">
        <w:t xml:space="preserve">увеличились на </w:t>
      </w:r>
      <w:r w:rsidR="00AA45C3">
        <w:t>21,4</w:t>
      </w:r>
      <w:r w:rsidR="00CD5F6F">
        <w:t xml:space="preserve"> тыс. рубл</w:t>
      </w:r>
      <w:r w:rsidR="00814C9A">
        <w:t xml:space="preserve">ей  или на </w:t>
      </w:r>
      <w:r w:rsidR="00AA45C3">
        <w:t>1,4</w:t>
      </w:r>
      <w:r w:rsidRPr="002D19D2">
        <w:t>%.</w:t>
      </w:r>
    </w:p>
    <w:p w:rsidR="00954377" w:rsidRPr="002D19D2" w:rsidRDefault="00954377" w:rsidP="00954377">
      <w:pPr>
        <w:ind w:firstLine="708"/>
        <w:jc w:val="both"/>
        <w:rPr>
          <w:b/>
        </w:rPr>
      </w:pPr>
    </w:p>
    <w:p w:rsidR="00954377" w:rsidRPr="002D19D2" w:rsidRDefault="00D44BEB" w:rsidP="00954377">
      <w:pPr>
        <w:ind w:firstLine="708"/>
        <w:jc w:val="center"/>
        <w:rPr>
          <w:b/>
        </w:rPr>
      </w:pPr>
      <w:r>
        <w:rPr>
          <w:b/>
        </w:rPr>
        <w:t>4</w:t>
      </w:r>
      <w:r w:rsidR="002D19D2">
        <w:rPr>
          <w:b/>
        </w:rPr>
        <w:t>.2.1</w:t>
      </w:r>
      <w:r w:rsidR="00AA45C3">
        <w:rPr>
          <w:b/>
        </w:rPr>
        <w:t>1</w:t>
      </w:r>
      <w:r w:rsidR="002D19D2">
        <w:rPr>
          <w:b/>
        </w:rPr>
        <w:t xml:space="preserve">. </w:t>
      </w:r>
      <w:r w:rsidR="00954377" w:rsidRPr="002D19D2">
        <w:rPr>
          <w:b/>
        </w:rPr>
        <w:t>Раздел 1100 «Физическая культура и спорт»</w:t>
      </w:r>
    </w:p>
    <w:p w:rsidR="00BD0E94" w:rsidRPr="002D19D2" w:rsidRDefault="00BD0E94" w:rsidP="00556BC1">
      <w:pPr>
        <w:ind w:firstLine="708"/>
        <w:jc w:val="both"/>
      </w:pPr>
    </w:p>
    <w:p w:rsidR="00AC48B4" w:rsidRPr="002D19D2" w:rsidRDefault="00AC48B4" w:rsidP="00AC48B4">
      <w:pPr>
        <w:ind w:firstLine="708"/>
        <w:jc w:val="both"/>
        <w:rPr>
          <w:b/>
        </w:rPr>
      </w:pPr>
      <w:r w:rsidRPr="002D19D2">
        <w:t xml:space="preserve">В первоначальном варианте решения о </w:t>
      </w:r>
      <w:r w:rsidR="00AA45C3">
        <w:t>б</w:t>
      </w:r>
      <w:r w:rsidRPr="002D19D2">
        <w:t>юджете</w:t>
      </w:r>
      <w:r w:rsidR="00AA45C3">
        <w:t xml:space="preserve"> округа</w:t>
      </w:r>
      <w:r w:rsidRPr="002D19D2">
        <w:t xml:space="preserve"> по </w:t>
      </w:r>
      <w:r w:rsidRPr="002D19D2">
        <w:rPr>
          <w:b/>
          <w:bCs/>
          <w:iCs/>
        </w:rPr>
        <w:t xml:space="preserve">разделу «Физическая культура и спорт» </w:t>
      </w:r>
      <w:r w:rsidR="00027048">
        <w:t>на 202</w:t>
      </w:r>
      <w:r w:rsidR="00AA45C3">
        <w:t>3</w:t>
      </w:r>
      <w:r w:rsidRPr="002D19D2">
        <w:t xml:space="preserve"> год бюджетные ассигнования утверждены в объеме </w:t>
      </w:r>
      <w:r w:rsidR="00AA45C3">
        <w:t>23 779,9</w:t>
      </w:r>
      <w:r w:rsidRPr="002D19D2">
        <w:t xml:space="preserve"> тыс. рублей. В течение года ассигнования увеличены на </w:t>
      </w:r>
      <w:r w:rsidR="00AA45C3">
        <w:t>8 973,1</w:t>
      </w:r>
      <w:r w:rsidR="0064708A">
        <w:t xml:space="preserve"> тыс. рублей  и составили </w:t>
      </w:r>
      <w:r w:rsidR="00AA45C3">
        <w:t>32 753,0</w:t>
      </w:r>
      <w:r w:rsidRPr="002D19D2">
        <w:t xml:space="preserve"> тыс. рублей.</w:t>
      </w:r>
    </w:p>
    <w:p w:rsidR="00AC48B4" w:rsidRPr="002D19D2" w:rsidRDefault="00AC48B4" w:rsidP="00AC48B4">
      <w:pPr>
        <w:ind w:firstLine="708"/>
        <w:jc w:val="both"/>
        <w:rPr>
          <w:b/>
        </w:rPr>
      </w:pPr>
      <w:r w:rsidRPr="002D19D2">
        <w:t xml:space="preserve">Бюджетные назначения по </w:t>
      </w:r>
      <w:r w:rsidRPr="002D19D2">
        <w:rPr>
          <w:bCs/>
          <w:iCs/>
        </w:rPr>
        <w:t>разделу «Физическая культура и спорт»</w:t>
      </w:r>
      <w:r w:rsidR="00027048">
        <w:t xml:space="preserve"> исполнены в сумме </w:t>
      </w:r>
      <w:r w:rsidR="00AA45C3">
        <w:t>25 610,7</w:t>
      </w:r>
      <w:r w:rsidR="00BD1EFD" w:rsidRPr="002D19D2">
        <w:t xml:space="preserve"> </w:t>
      </w:r>
      <w:r w:rsidRPr="002D19D2">
        <w:t xml:space="preserve"> т</w:t>
      </w:r>
      <w:r w:rsidR="00027048">
        <w:t xml:space="preserve">ыс. рублей или на </w:t>
      </w:r>
      <w:r w:rsidR="00AA45C3">
        <w:t>78,2</w:t>
      </w:r>
      <w:r w:rsidR="00BD1EFD" w:rsidRPr="002D19D2">
        <w:t xml:space="preserve"> %</w:t>
      </w:r>
      <w:r w:rsidRPr="002D19D2">
        <w:t xml:space="preserve"> к уточне</w:t>
      </w:r>
      <w:r w:rsidR="00027048">
        <w:t>нному плану. По сравнению с 202</w:t>
      </w:r>
      <w:r w:rsidR="00AA45C3">
        <w:t>2</w:t>
      </w:r>
      <w:r w:rsidRPr="00AC48B4">
        <w:rPr>
          <w:sz w:val="26"/>
          <w:szCs w:val="26"/>
        </w:rPr>
        <w:t xml:space="preserve"> годом объем </w:t>
      </w:r>
      <w:r w:rsidRPr="002D19D2">
        <w:t xml:space="preserve">расходов по данному разделу </w:t>
      </w:r>
      <w:r w:rsidR="00BD1EFD" w:rsidRPr="002D19D2">
        <w:t xml:space="preserve"> </w:t>
      </w:r>
      <w:r w:rsidR="00027048">
        <w:t xml:space="preserve">сократился на </w:t>
      </w:r>
      <w:r w:rsidR="00AA45C3">
        <w:t>3 252,5</w:t>
      </w:r>
      <w:r w:rsidR="00027048">
        <w:t xml:space="preserve"> тыс. рублей или на </w:t>
      </w:r>
      <w:r w:rsidR="00AA45C3">
        <w:t>11,3</w:t>
      </w:r>
      <w:r w:rsidR="00027048">
        <w:t>%</w:t>
      </w:r>
      <w:r w:rsidRPr="002D19D2">
        <w:t>.</w:t>
      </w:r>
    </w:p>
    <w:p w:rsidR="00AC48B4" w:rsidRPr="002D19D2" w:rsidRDefault="00AC48B4" w:rsidP="00AC48B4">
      <w:pPr>
        <w:ind w:firstLine="708"/>
        <w:jc w:val="both"/>
      </w:pPr>
      <w:r w:rsidRPr="002D19D2">
        <w:t>Удельный вес расходов по разделу «Физическая культура и спорт» в структуре общих ра</w:t>
      </w:r>
      <w:r w:rsidR="00744695">
        <w:t>сходов бюджета</w:t>
      </w:r>
      <w:r w:rsidR="00AA45C3">
        <w:t xml:space="preserve"> округа</w:t>
      </w:r>
      <w:r w:rsidR="00744695">
        <w:t xml:space="preserve"> за 202</w:t>
      </w:r>
      <w:r w:rsidR="00AA45C3">
        <w:t>3</w:t>
      </w:r>
      <w:r w:rsidRPr="002D19D2">
        <w:t xml:space="preserve"> год составляет </w:t>
      </w:r>
      <w:r w:rsidR="00AA45C3">
        <w:t>2,5</w:t>
      </w:r>
      <w:r w:rsidR="00744695">
        <w:t xml:space="preserve">% против </w:t>
      </w:r>
      <w:r w:rsidR="00AA45C3">
        <w:t>3,7</w:t>
      </w:r>
      <w:r w:rsidR="00744695">
        <w:t>% в 202</w:t>
      </w:r>
      <w:r w:rsidR="00AA45C3">
        <w:t>2</w:t>
      </w:r>
      <w:r w:rsidR="00BD1EFD" w:rsidRPr="002D19D2">
        <w:t xml:space="preserve"> году.</w:t>
      </w:r>
    </w:p>
    <w:p w:rsidR="00BD1EFD" w:rsidRPr="002D19D2" w:rsidRDefault="00AC48B4" w:rsidP="00BD1EFD">
      <w:pPr>
        <w:ind w:firstLine="708"/>
        <w:jc w:val="both"/>
        <w:rPr>
          <w:b/>
        </w:rPr>
      </w:pPr>
      <w:r w:rsidRPr="002D19D2">
        <w:t xml:space="preserve">В разделе «Физическая культура и спорт» произведено финансирование по </w:t>
      </w:r>
      <w:r w:rsidRPr="002D19D2">
        <w:rPr>
          <w:i/>
          <w:iCs/>
          <w:u w:val="single"/>
        </w:rPr>
        <w:t>подразделу</w:t>
      </w:r>
      <w:r w:rsidRPr="002D19D2">
        <w:rPr>
          <w:u w:val="single"/>
        </w:rPr>
        <w:t xml:space="preserve"> </w:t>
      </w:r>
      <w:r w:rsidR="00BD1EFD" w:rsidRPr="002D19D2">
        <w:rPr>
          <w:i/>
          <w:iCs/>
          <w:u w:val="single"/>
        </w:rPr>
        <w:t>1101</w:t>
      </w:r>
      <w:r w:rsidRPr="002D19D2">
        <w:rPr>
          <w:i/>
          <w:iCs/>
          <w:u w:val="single"/>
        </w:rPr>
        <w:t xml:space="preserve"> «</w:t>
      </w:r>
      <w:r w:rsidR="00BD1EFD" w:rsidRPr="002D19D2">
        <w:rPr>
          <w:i/>
          <w:iCs/>
          <w:u w:val="single"/>
        </w:rPr>
        <w:t xml:space="preserve">Физическая культура» </w:t>
      </w:r>
      <w:r w:rsidR="00BD1EFD" w:rsidRPr="002D19D2">
        <w:rPr>
          <w:iCs/>
        </w:rPr>
        <w:t xml:space="preserve">в рамках реализации муниципальной программы «Развитие физической культуры и спорта Белозерского муниципального </w:t>
      </w:r>
      <w:r w:rsidR="00AA45C3">
        <w:rPr>
          <w:iCs/>
        </w:rPr>
        <w:t>округа</w:t>
      </w:r>
      <w:r w:rsidR="00BD1EFD" w:rsidRPr="002D19D2">
        <w:rPr>
          <w:iCs/>
        </w:rPr>
        <w:t xml:space="preserve"> на 2020-2025 годы»</w:t>
      </w:r>
      <w:r w:rsidRPr="002D19D2">
        <w:rPr>
          <w:i/>
          <w:iCs/>
        </w:rPr>
        <w:t xml:space="preserve">, </w:t>
      </w:r>
      <w:r w:rsidR="00BD1EFD" w:rsidRPr="002D19D2">
        <w:t xml:space="preserve">в том числе субсидии МОУ </w:t>
      </w:r>
      <w:proofErr w:type="gramStart"/>
      <w:r w:rsidR="00BD1EFD" w:rsidRPr="002D19D2">
        <w:t>ДО</w:t>
      </w:r>
      <w:proofErr w:type="gramEnd"/>
      <w:r w:rsidR="00BD1EFD" w:rsidRPr="002D19D2">
        <w:t xml:space="preserve"> «</w:t>
      </w:r>
      <w:proofErr w:type="gramStart"/>
      <w:r w:rsidR="00BD1EFD" w:rsidRPr="002D19D2">
        <w:t>Белозерская</w:t>
      </w:r>
      <w:proofErr w:type="gramEnd"/>
      <w:r w:rsidR="00BD1EFD" w:rsidRPr="002D19D2">
        <w:t xml:space="preserve"> спортивная школа»</w:t>
      </w:r>
      <w:r w:rsidR="00551A79">
        <w:t xml:space="preserve">- </w:t>
      </w:r>
      <w:r w:rsidR="00465034">
        <w:t>25 520,7</w:t>
      </w:r>
      <w:r w:rsidR="00551A79">
        <w:t xml:space="preserve"> тыс.</w:t>
      </w:r>
      <w:r w:rsidR="00465034">
        <w:t xml:space="preserve"> </w:t>
      </w:r>
      <w:r w:rsidR="00551A79">
        <w:t>рублей.</w:t>
      </w:r>
    </w:p>
    <w:p w:rsidR="00BD1EFD" w:rsidRDefault="00BD1EFD" w:rsidP="0083752F">
      <w:pPr>
        <w:pStyle w:val="af1"/>
        <w:numPr>
          <w:ilvl w:val="0"/>
          <w:numId w:val="15"/>
        </w:numPr>
        <w:spacing w:line="240" w:lineRule="auto"/>
        <w:ind w:left="714" w:hanging="357"/>
        <w:jc w:val="both"/>
        <w:rPr>
          <w:rFonts w:ascii="Times New Roman" w:hAnsi="Times New Roman"/>
          <w:sz w:val="24"/>
          <w:szCs w:val="24"/>
        </w:rPr>
      </w:pPr>
      <w:r w:rsidRPr="002D19D2">
        <w:rPr>
          <w:rFonts w:ascii="Times New Roman" w:hAnsi="Times New Roman"/>
          <w:sz w:val="24"/>
          <w:szCs w:val="24"/>
        </w:rPr>
        <w:lastRenderedPageBreak/>
        <w:t xml:space="preserve">субсидия на выполнение муниципального задания – </w:t>
      </w:r>
      <w:r w:rsidR="00465034">
        <w:rPr>
          <w:rFonts w:ascii="Times New Roman" w:hAnsi="Times New Roman"/>
          <w:sz w:val="24"/>
          <w:szCs w:val="24"/>
        </w:rPr>
        <w:t>13 982,8</w:t>
      </w:r>
      <w:r w:rsidRPr="002D19D2">
        <w:rPr>
          <w:rFonts w:ascii="Times New Roman" w:hAnsi="Times New Roman"/>
          <w:sz w:val="24"/>
          <w:szCs w:val="24"/>
        </w:rPr>
        <w:t xml:space="preserve"> тыс.</w:t>
      </w:r>
      <w:r w:rsidR="00551A79">
        <w:rPr>
          <w:rFonts w:ascii="Times New Roman" w:hAnsi="Times New Roman"/>
          <w:sz w:val="24"/>
          <w:szCs w:val="24"/>
        </w:rPr>
        <w:t xml:space="preserve"> рублей; на иные цели </w:t>
      </w:r>
      <w:r w:rsidR="00465034">
        <w:rPr>
          <w:rFonts w:ascii="Times New Roman" w:hAnsi="Times New Roman"/>
          <w:sz w:val="24"/>
          <w:szCs w:val="24"/>
        </w:rPr>
        <w:t>300,0</w:t>
      </w:r>
      <w:r w:rsidRPr="002D19D2">
        <w:rPr>
          <w:rFonts w:ascii="Times New Roman" w:hAnsi="Times New Roman"/>
          <w:sz w:val="24"/>
          <w:szCs w:val="24"/>
        </w:rPr>
        <w:t xml:space="preserve"> тыс. рублей; </w:t>
      </w:r>
    </w:p>
    <w:p w:rsidR="00465034" w:rsidRDefault="00465034"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субсидия на проектирование, строительство, реконструкцию и капитальный ремонт социальной инфраструктуры муниципальной собственности за счет средств бюджета округа – 11,5 тыс. руб.,</w:t>
      </w:r>
      <w:r w:rsidR="00411EFE">
        <w:rPr>
          <w:rFonts w:ascii="Times New Roman" w:hAnsi="Times New Roman"/>
          <w:sz w:val="24"/>
          <w:szCs w:val="24"/>
        </w:rPr>
        <w:t xml:space="preserve"> за счет прочих безвозмездных поступлений 207,6</w:t>
      </w:r>
      <w:r>
        <w:rPr>
          <w:rFonts w:ascii="Times New Roman" w:hAnsi="Times New Roman"/>
          <w:sz w:val="24"/>
          <w:szCs w:val="24"/>
        </w:rPr>
        <w:t xml:space="preserve"> </w:t>
      </w:r>
    </w:p>
    <w:p w:rsidR="00465034" w:rsidRDefault="00465034"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субсидия на реализацию проекта «Народный тренер» - 666,7 тыс.</w:t>
      </w:r>
      <w:r w:rsidR="004D2345">
        <w:rPr>
          <w:rFonts w:ascii="Times New Roman" w:hAnsi="Times New Roman"/>
          <w:sz w:val="24"/>
          <w:szCs w:val="24"/>
        </w:rPr>
        <w:t xml:space="preserve"> </w:t>
      </w:r>
      <w:r>
        <w:rPr>
          <w:rFonts w:ascii="Times New Roman" w:hAnsi="Times New Roman"/>
          <w:sz w:val="24"/>
          <w:szCs w:val="24"/>
        </w:rPr>
        <w:t>руб.,</w:t>
      </w:r>
    </w:p>
    <w:p w:rsidR="00465034" w:rsidRDefault="00465034"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субсидия на реализацию мероприятий по обустройству объектов городской и сельской инфраструктуры для занятия физической культурой и спортом (модульные раздевалки) – 10 352,1 тыс.</w:t>
      </w:r>
      <w:r w:rsidR="004D2345">
        <w:rPr>
          <w:rFonts w:ascii="Times New Roman" w:hAnsi="Times New Roman"/>
          <w:sz w:val="24"/>
          <w:szCs w:val="24"/>
        </w:rPr>
        <w:t xml:space="preserve"> </w:t>
      </w:r>
      <w:r>
        <w:rPr>
          <w:rFonts w:ascii="Times New Roman" w:hAnsi="Times New Roman"/>
          <w:sz w:val="24"/>
          <w:szCs w:val="24"/>
        </w:rPr>
        <w:t>руб.,</w:t>
      </w:r>
    </w:p>
    <w:p w:rsidR="006F65C6" w:rsidRDefault="006F65C6"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Муниципальная программа «Организация отдыха и занятости детей Белозерского муниципального района в каникулярно</w:t>
      </w:r>
      <w:r w:rsidR="00551A79">
        <w:rPr>
          <w:rFonts w:ascii="Times New Roman" w:hAnsi="Times New Roman"/>
          <w:sz w:val="24"/>
          <w:szCs w:val="24"/>
        </w:rPr>
        <w:t>е время» на 202</w:t>
      </w:r>
      <w:r w:rsidR="00411EFE">
        <w:rPr>
          <w:rFonts w:ascii="Times New Roman" w:hAnsi="Times New Roman"/>
          <w:sz w:val="24"/>
          <w:szCs w:val="24"/>
        </w:rPr>
        <w:t>3</w:t>
      </w:r>
      <w:r w:rsidR="00551A79">
        <w:rPr>
          <w:rFonts w:ascii="Times New Roman" w:hAnsi="Times New Roman"/>
          <w:sz w:val="24"/>
          <w:szCs w:val="24"/>
        </w:rPr>
        <w:t>-202</w:t>
      </w:r>
      <w:r w:rsidR="00411EFE">
        <w:rPr>
          <w:rFonts w:ascii="Times New Roman" w:hAnsi="Times New Roman"/>
          <w:sz w:val="24"/>
          <w:szCs w:val="24"/>
        </w:rPr>
        <w:t>7</w:t>
      </w:r>
      <w:r w:rsidR="00551A79">
        <w:rPr>
          <w:rFonts w:ascii="Times New Roman" w:hAnsi="Times New Roman"/>
          <w:sz w:val="24"/>
          <w:szCs w:val="24"/>
        </w:rPr>
        <w:t xml:space="preserve"> годы- </w:t>
      </w:r>
      <w:r w:rsidR="00411EFE">
        <w:rPr>
          <w:rFonts w:ascii="Times New Roman" w:hAnsi="Times New Roman"/>
          <w:sz w:val="24"/>
          <w:szCs w:val="24"/>
        </w:rPr>
        <w:t>90,0</w:t>
      </w:r>
      <w:r>
        <w:rPr>
          <w:rFonts w:ascii="Times New Roman" w:hAnsi="Times New Roman"/>
          <w:sz w:val="24"/>
          <w:szCs w:val="24"/>
        </w:rPr>
        <w:t xml:space="preserve"> тыс. рублей;</w:t>
      </w:r>
    </w:p>
    <w:p w:rsidR="00AC48B4" w:rsidRPr="002D19D2" w:rsidRDefault="00AC48B4" w:rsidP="005A150C">
      <w:pPr>
        <w:jc w:val="both"/>
      </w:pPr>
    </w:p>
    <w:p w:rsidR="00BD0E94" w:rsidRPr="002D19D2" w:rsidRDefault="00BD0E94" w:rsidP="00556BC1">
      <w:pPr>
        <w:ind w:firstLine="708"/>
        <w:jc w:val="both"/>
      </w:pPr>
      <w:r w:rsidRPr="002D19D2">
        <w:t xml:space="preserve">Большинство статей расходов </w:t>
      </w:r>
      <w:r w:rsidR="00764AD9">
        <w:t>бюджета</w:t>
      </w:r>
      <w:r w:rsidR="00411EFE">
        <w:t xml:space="preserve"> округа</w:t>
      </w:r>
      <w:r w:rsidR="00764AD9">
        <w:t xml:space="preserve"> </w:t>
      </w:r>
      <w:r w:rsidR="001C641A">
        <w:t>в 202</w:t>
      </w:r>
      <w:r w:rsidR="00411EFE">
        <w:t>3</w:t>
      </w:r>
      <w:r w:rsidRPr="002D19D2">
        <w:t xml:space="preserve"> году, с учетом всех внесенных в него изменений, исполнено более чем на 9</w:t>
      </w:r>
      <w:r w:rsidR="006D7162">
        <w:t>0</w:t>
      </w:r>
      <w:r w:rsidRPr="002D19D2">
        <w:t xml:space="preserve">%. </w:t>
      </w:r>
    </w:p>
    <w:p w:rsidR="00BD0E94" w:rsidRPr="002D19D2" w:rsidRDefault="00BD0E94" w:rsidP="00556BC1">
      <w:pPr>
        <w:ind w:firstLine="708"/>
        <w:jc w:val="both"/>
      </w:pPr>
      <w:r w:rsidRPr="002D19D2">
        <w:t>При подготовке данного заключения также учтены результаты проведенных проверок в те</w:t>
      </w:r>
      <w:r w:rsidR="001C641A">
        <w:t>чение  202</w:t>
      </w:r>
      <w:r w:rsidR="00411EFE">
        <w:t>3</w:t>
      </w:r>
      <w:r w:rsidRPr="002D19D2">
        <w:t xml:space="preserve"> года. По каждому проверяемому объекту на основании бюджетных и бухгалтерских документов проведена сверка и систематизация данных о целевом использовании бюджетных средств. </w:t>
      </w:r>
    </w:p>
    <w:p w:rsidR="00BD0E94" w:rsidRPr="002D19D2" w:rsidRDefault="00BD0E94" w:rsidP="00556BC1">
      <w:pPr>
        <w:ind w:firstLine="720"/>
        <w:jc w:val="both"/>
      </w:pPr>
      <w:r w:rsidRPr="002D19D2">
        <w:t>Все произведенные кассовые расходы бюджетных средств осуществлялись в пределах выделенных лимитов бюджетных обязательств и предельных объемов финансирования, при предъявлении главными распорядителями и получателями средств местного бюджета документов на оплату согласно утвержденному порядку исполнения бюджета по расходам.</w:t>
      </w:r>
    </w:p>
    <w:p w:rsidR="00BD0E94" w:rsidRPr="002D19D2" w:rsidRDefault="00BD0E94" w:rsidP="00556BC1">
      <w:pPr>
        <w:jc w:val="both"/>
        <w:rPr>
          <w:b/>
          <w:color w:val="C00000"/>
        </w:rPr>
      </w:pPr>
      <w:r w:rsidRPr="002D19D2">
        <w:rPr>
          <w:b/>
          <w:color w:val="C00000"/>
        </w:rPr>
        <w:t xml:space="preserve">  </w:t>
      </w:r>
    </w:p>
    <w:p w:rsidR="002D19D2" w:rsidRDefault="002D19D2" w:rsidP="002D19D2">
      <w:pPr>
        <w:rPr>
          <w:b/>
          <w:sz w:val="26"/>
          <w:szCs w:val="26"/>
        </w:rPr>
      </w:pPr>
    </w:p>
    <w:p w:rsidR="00BD0E94" w:rsidRPr="00BF1902" w:rsidRDefault="006D162D" w:rsidP="004A214F">
      <w:pPr>
        <w:jc w:val="center"/>
        <w:rPr>
          <w:b/>
        </w:rPr>
      </w:pPr>
      <w:r>
        <w:rPr>
          <w:b/>
        </w:rPr>
        <w:t>5</w:t>
      </w:r>
      <w:r w:rsidR="00BD0E94" w:rsidRPr="00BF1902">
        <w:rPr>
          <w:b/>
        </w:rPr>
        <w:t>. Дефицит бюджета, источники его покрытия</w:t>
      </w:r>
    </w:p>
    <w:p w:rsidR="00BD0E94" w:rsidRPr="00BF1902" w:rsidRDefault="00BD0E94" w:rsidP="00556BC1">
      <w:pPr>
        <w:ind w:firstLine="708"/>
        <w:jc w:val="center"/>
        <w:rPr>
          <w:b/>
        </w:rPr>
      </w:pPr>
    </w:p>
    <w:p w:rsidR="004A214F" w:rsidRPr="00BF1902" w:rsidRDefault="00BD0E94" w:rsidP="004A214F">
      <w:pPr>
        <w:autoSpaceDE w:val="0"/>
        <w:autoSpaceDN w:val="0"/>
        <w:adjustRightInd w:val="0"/>
        <w:ind w:firstLine="540"/>
        <w:jc w:val="both"/>
      </w:pPr>
      <w:r w:rsidRPr="00BF1902">
        <w:t xml:space="preserve">Решением Представительного Собрания района от </w:t>
      </w:r>
      <w:r w:rsidR="00071651">
        <w:t>26.12.2022</w:t>
      </w:r>
      <w:r w:rsidR="00911F84" w:rsidRPr="00BF1902">
        <w:t xml:space="preserve"> №</w:t>
      </w:r>
      <w:r w:rsidR="00DE1980" w:rsidRPr="00BF1902">
        <w:t xml:space="preserve"> </w:t>
      </w:r>
      <w:r w:rsidR="00071651">
        <w:t>103</w:t>
      </w:r>
      <w:r w:rsidRPr="00BF1902">
        <w:t xml:space="preserve"> «Об утве</w:t>
      </w:r>
      <w:r w:rsidR="004A214F" w:rsidRPr="00BF1902">
        <w:t>р</w:t>
      </w:r>
      <w:r w:rsidR="00523D49">
        <w:t>ждении бюджета</w:t>
      </w:r>
      <w:r w:rsidR="00071651">
        <w:t xml:space="preserve"> округа</w:t>
      </w:r>
      <w:r w:rsidR="00523D49">
        <w:t xml:space="preserve"> на 202</w:t>
      </w:r>
      <w:r w:rsidR="00071651">
        <w:t>3</w:t>
      </w:r>
      <w:r w:rsidRPr="00BF1902">
        <w:t xml:space="preserve"> год</w:t>
      </w:r>
      <w:r w:rsidR="009A5BD6" w:rsidRPr="00BF1902">
        <w:t xml:space="preserve"> и плановый период 20</w:t>
      </w:r>
      <w:r w:rsidR="00523D49">
        <w:t>2</w:t>
      </w:r>
      <w:r w:rsidR="00071651">
        <w:t>4</w:t>
      </w:r>
      <w:r w:rsidR="009A5BD6" w:rsidRPr="00BF1902">
        <w:t xml:space="preserve"> и</w:t>
      </w:r>
      <w:r w:rsidR="009D39AF" w:rsidRPr="00BF1902">
        <w:t xml:space="preserve"> </w:t>
      </w:r>
      <w:r w:rsidR="009A5BD6" w:rsidRPr="00BF1902">
        <w:t>20</w:t>
      </w:r>
      <w:r w:rsidR="00DE1980" w:rsidRPr="00BF1902">
        <w:t>2</w:t>
      </w:r>
      <w:r w:rsidR="00071651">
        <w:t>5</w:t>
      </w:r>
      <w:r w:rsidR="009A5BD6" w:rsidRPr="00BF1902">
        <w:t xml:space="preserve"> годов</w:t>
      </w:r>
      <w:r w:rsidR="00523D49">
        <w:t>» бюджет</w:t>
      </w:r>
      <w:r w:rsidR="00071651">
        <w:t xml:space="preserve"> округа</w:t>
      </w:r>
      <w:r w:rsidR="00523D49">
        <w:t xml:space="preserve"> на 202</w:t>
      </w:r>
      <w:r w:rsidR="00071651">
        <w:t>3</w:t>
      </w:r>
      <w:r w:rsidRPr="00BF1902">
        <w:t xml:space="preserve"> год </w:t>
      </w:r>
      <w:r w:rsidR="00523D49">
        <w:t>дефицит/ профицит бюджета не утвержден.</w:t>
      </w:r>
      <w:r w:rsidRPr="00BF1902">
        <w:t xml:space="preserve">   </w:t>
      </w:r>
    </w:p>
    <w:p w:rsidR="004A214F" w:rsidRPr="00BF1902" w:rsidRDefault="00BD0E94" w:rsidP="004A214F">
      <w:pPr>
        <w:autoSpaceDE w:val="0"/>
        <w:autoSpaceDN w:val="0"/>
        <w:adjustRightInd w:val="0"/>
        <w:ind w:firstLine="540"/>
        <w:jc w:val="both"/>
      </w:pPr>
      <w:r w:rsidRPr="00BF1902">
        <w:t>В течение отчетного года в связи с изменениями показателей общего объема доходов и расходов бюджета</w:t>
      </w:r>
      <w:r w:rsidR="00C0209D">
        <w:t xml:space="preserve"> округа</w:t>
      </w:r>
      <w:r w:rsidRPr="00BF1902">
        <w:t xml:space="preserve"> вносились изменения в показатель дефицита</w:t>
      </w:r>
      <w:r w:rsidR="000D2A01" w:rsidRPr="00BF1902">
        <w:t xml:space="preserve"> (профицита)</w:t>
      </w:r>
      <w:r w:rsidRPr="00BF1902">
        <w:t xml:space="preserve"> бюджета</w:t>
      </w:r>
      <w:r w:rsidR="00C0209D">
        <w:t xml:space="preserve"> округа</w:t>
      </w:r>
      <w:r w:rsidRPr="00BF1902">
        <w:t xml:space="preserve">. </w:t>
      </w:r>
    </w:p>
    <w:p w:rsidR="009A5211" w:rsidRPr="00BF1902" w:rsidRDefault="00BD0E94" w:rsidP="004A214F">
      <w:pPr>
        <w:autoSpaceDE w:val="0"/>
        <w:autoSpaceDN w:val="0"/>
        <w:adjustRightInd w:val="0"/>
        <w:ind w:firstLine="540"/>
        <w:jc w:val="both"/>
      </w:pPr>
      <w:r w:rsidRPr="00BF1902">
        <w:t xml:space="preserve">В результате внесенных изменений </w:t>
      </w:r>
      <w:r w:rsidR="00D73A9C">
        <w:t>дефицит бюджета</w:t>
      </w:r>
      <w:r w:rsidR="00D457CB">
        <w:t xml:space="preserve"> округа</w:t>
      </w:r>
      <w:r w:rsidR="00523D49">
        <w:t xml:space="preserve"> на 202</w:t>
      </w:r>
      <w:r w:rsidR="00D457CB">
        <w:t>3</w:t>
      </w:r>
      <w:r w:rsidRPr="00BF1902">
        <w:t xml:space="preserve"> год </w:t>
      </w:r>
      <w:r w:rsidR="00BA5D9B" w:rsidRPr="00BF1902">
        <w:t>предусмотрен</w:t>
      </w:r>
      <w:r w:rsidR="00D73A9C">
        <w:t xml:space="preserve"> в объеме </w:t>
      </w:r>
      <w:r w:rsidR="00D457CB">
        <w:t>34 169,8</w:t>
      </w:r>
      <w:r w:rsidRPr="00BF1902">
        <w:t xml:space="preserve"> тыс. руб</w:t>
      </w:r>
      <w:r w:rsidR="00F66F00" w:rsidRPr="00BF1902">
        <w:t>лей</w:t>
      </w:r>
      <w:r w:rsidRPr="00BF1902">
        <w:t xml:space="preserve">.  </w:t>
      </w:r>
    </w:p>
    <w:p w:rsidR="00E70C17" w:rsidRDefault="00BA5D9B" w:rsidP="00E70C17">
      <w:pPr>
        <w:autoSpaceDE w:val="0"/>
        <w:autoSpaceDN w:val="0"/>
        <w:adjustRightInd w:val="0"/>
        <w:ind w:firstLine="540"/>
        <w:jc w:val="both"/>
      </w:pPr>
      <w:r w:rsidRPr="00BF1902">
        <w:t>По данным годовог</w:t>
      </w:r>
      <w:r w:rsidR="00D73A9C">
        <w:t>о отчета бюджет</w:t>
      </w:r>
      <w:r w:rsidR="00D457CB">
        <w:t xml:space="preserve"> округа</w:t>
      </w:r>
      <w:r w:rsidR="00D73A9C">
        <w:t xml:space="preserve"> за 202</w:t>
      </w:r>
      <w:r w:rsidR="00D457CB">
        <w:t>3</w:t>
      </w:r>
      <w:r w:rsidRPr="00BF1902">
        <w:t xml:space="preserve"> год исполнен с </w:t>
      </w:r>
      <w:r w:rsidR="00D73A9C">
        <w:t>дефицитом</w:t>
      </w:r>
      <w:r w:rsidRPr="00BF1902">
        <w:t xml:space="preserve"> в сумме</w:t>
      </w:r>
      <w:r w:rsidR="00BD0E94" w:rsidRPr="00BF1902">
        <w:t xml:space="preserve"> </w:t>
      </w:r>
      <w:r w:rsidR="00D457CB">
        <w:t>21 303,4</w:t>
      </w:r>
      <w:r w:rsidR="00BD0E94" w:rsidRPr="00BF1902">
        <w:rPr>
          <w:bCs/>
        </w:rPr>
        <w:t xml:space="preserve"> </w:t>
      </w:r>
      <w:r w:rsidR="00BD0E94" w:rsidRPr="00BF1902">
        <w:t>тыс. рублей</w:t>
      </w:r>
      <w:r w:rsidR="00E70C17">
        <w:t>.</w:t>
      </w:r>
    </w:p>
    <w:p w:rsidR="00E70C17" w:rsidRDefault="00E70C17" w:rsidP="00E70C17">
      <w:pPr>
        <w:autoSpaceDE w:val="0"/>
        <w:autoSpaceDN w:val="0"/>
        <w:adjustRightInd w:val="0"/>
        <w:ind w:firstLine="540"/>
        <w:jc w:val="both"/>
        <w:rPr>
          <w:color w:val="000000"/>
          <w:kern w:val="3"/>
        </w:rPr>
      </w:pPr>
      <w:r w:rsidRPr="00E70C17">
        <w:rPr>
          <w:bCs/>
          <w:color w:val="000000"/>
          <w:kern w:val="3"/>
        </w:rPr>
        <w:t>Согласно статье 92.1 Бюджетного кодекса РФ «д</w:t>
      </w:r>
      <w:r w:rsidRPr="00E70C17">
        <w:rPr>
          <w:color w:val="000000"/>
          <w:kern w:val="3"/>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w:t>
      </w:r>
      <w:r>
        <w:rPr>
          <w:color w:val="000000"/>
          <w:kern w:val="3"/>
        </w:rPr>
        <w:t>нительным нормативам отчислений.</w:t>
      </w:r>
    </w:p>
    <w:p w:rsidR="00E70C17" w:rsidRDefault="00E70C17" w:rsidP="00E70C17">
      <w:pPr>
        <w:autoSpaceDE w:val="0"/>
        <w:autoSpaceDN w:val="0"/>
        <w:adjustRightInd w:val="0"/>
        <w:ind w:firstLine="540"/>
        <w:jc w:val="both"/>
        <w:rPr>
          <w:bCs/>
          <w:color w:val="000000"/>
          <w:kern w:val="3"/>
        </w:rPr>
      </w:pPr>
      <w:proofErr w:type="gramStart"/>
      <w:r w:rsidRPr="00E70C17">
        <w:rPr>
          <w:bCs/>
          <w:color w:val="000000"/>
          <w:kern w:val="3"/>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E70C17">
        <w:rPr>
          <w:bCs/>
          <w:color w:val="000000"/>
          <w:kern w:val="3"/>
        </w:rPr>
        <w:t xml:space="preserve"> и снижения остатков средств на счетах по </w:t>
      </w:r>
      <w:r>
        <w:rPr>
          <w:bCs/>
          <w:color w:val="000000"/>
          <w:kern w:val="3"/>
        </w:rPr>
        <w:t>учету средств местного бюджета».</w:t>
      </w:r>
    </w:p>
    <w:p w:rsidR="00E70C17" w:rsidRPr="00E70C17" w:rsidRDefault="00E70C17" w:rsidP="00E70C17">
      <w:pPr>
        <w:autoSpaceDE w:val="0"/>
        <w:autoSpaceDN w:val="0"/>
        <w:adjustRightInd w:val="0"/>
        <w:ind w:firstLine="540"/>
        <w:jc w:val="both"/>
      </w:pPr>
      <w:r w:rsidRPr="00E70C17">
        <w:rPr>
          <w:bCs/>
          <w:color w:val="000000"/>
          <w:kern w:val="3"/>
        </w:rPr>
        <w:t xml:space="preserve">Проверкой соблюдения норм, установленных статьей 92.1 Бюджетного кодекса РФ, нарушений при формировании и исполнении бюджета </w:t>
      </w:r>
      <w:r w:rsidR="00D457CB">
        <w:rPr>
          <w:bCs/>
          <w:color w:val="000000"/>
          <w:kern w:val="3"/>
        </w:rPr>
        <w:t xml:space="preserve">округа </w:t>
      </w:r>
      <w:r w:rsidRPr="00E70C17">
        <w:rPr>
          <w:bCs/>
          <w:color w:val="000000"/>
          <w:kern w:val="3"/>
        </w:rPr>
        <w:t>не установлено.</w:t>
      </w:r>
    </w:p>
    <w:p w:rsidR="00F56AF1" w:rsidRDefault="00F56AF1" w:rsidP="00E70C17">
      <w:pPr>
        <w:rPr>
          <w:b/>
          <w:color w:val="333333"/>
        </w:rPr>
      </w:pPr>
    </w:p>
    <w:p w:rsidR="002D19D2" w:rsidRPr="001C2FD2" w:rsidRDefault="00B15005" w:rsidP="002D19D2">
      <w:pPr>
        <w:jc w:val="center"/>
        <w:rPr>
          <w:b/>
          <w:color w:val="333333"/>
        </w:rPr>
      </w:pPr>
      <w:r w:rsidRPr="001C2FD2">
        <w:rPr>
          <w:b/>
          <w:color w:val="333333"/>
        </w:rPr>
        <w:lastRenderedPageBreak/>
        <w:t>6</w:t>
      </w:r>
      <w:r w:rsidR="002D19D2" w:rsidRPr="001C2FD2">
        <w:rPr>
          <w:b/>
          <w:color w:val="333333"/>
        </w:rPr>
        <w:t>.</w:t>
      </w:r>
      <w:r w:rsidR="002D19D2" w:rsidRPr="001C2FD2">
        <w:rPr>
          <w:color w:val="333333"/>
        </w:rPr>
        <w:t xml:space="preserve"> </w:t>
      </w:r>
      <w:r w:rsidR="002D19D2" w:rsidRPr="001C2FD2">
        <w:rPr>
          <w:b/>
          <w:color w:val="333333"/>
        </w:rPr>
        <w:t>Анализ дебиторск</w:t>
      </w:r>
      <w:r w:rsidR="00BF1902" w:rsidRPr="001C2FD2">
        <w:rPr>
          <w:b/>
          <w:color w:val="333333"/>
        </w:rPr>
        <w:t>ой и кредиторской задолженности бюджета</w:t>
      </w:r>
      <w:r w:rsidR="00222123">
        <w:rPr>
          <w:b/>
          <w:color w:val="333333"/>
        </w:rPr>
        <w:t xml:space="preserve"> округа</w:t>
      </w:r>
    </w:p>
    <w:p w:rsidR="002D19D2" w:rsidRPr="001C2FD2" w:rsidRDefault="002D19D2" w:rsidP="002D19D2">
      <w:pPr>
        <w:jc w:val="center"/>
        <w:rPr>
          <w:b/>
          <w:color w:val="333333"/>
          <w:sz w:val="26"/>
          <w:szCs w:val="26"/>
        </w:rPr>
      </w:pPr>
    </w:p>
    <w:p w:rsidR="006A4598" w:rsidRPr="001C2FD2" w:rsidRDefault="006A4598" w:rsidP="006A4598">
      <w:pPr>
        <w:pStyle w:val="Standard"/>
        <w:shd w:val="clear" w:color="auto" w:fill="FFFFFF"/>
        <w:suppressAutoHyphens/>
        <w:ind w:firstLine="709"/>
        <w:jc w:val="both"/>
        <w:rPr>
          <w:bCs/>
          <w:sz w:val="24"/>
          <w:szCs w:val="24"/>
        </w:rPr>
      </w:pPr>
      <w:r w:rsidRPr="001C2FD2">
        <w:rPr>
          <w:bCs/>
          <w:sz w:val="24"/>
          <w:szCs w:val="24"/>
        </w:rPr>
        <w:t xml:space="preserve">Согласно </w:t>
      </w:r>
      <w:r w:rsidR="00032E54" w:rsidRPr="001C2FD2">
        <w:rPr>
          <w:bCs/>
          <w:sz w:val="24"/>
          <w:szCs w:val="24"/>
        </w:rPr>
        <w:t>данных сводной отчетности ф. 050169 «Сведения по дебиторской и кредиторской задолженности», данных годового баланса</w:t>
      </w:r>
      <w:r w:rsidRPr="001C2FD2">
        <w:rPr>
          <w:bCs/>
          <w:sz w:val="24"/>
          <w:szCs w:val="24"/>
        </w:rPr>
        <w:t xml:space="preserve"> об исполнении бю</w:t>
      </w:r>
      <w:r w:rsidR="00032E54" w:rsidRPr="001C2FD2">
        <w:rPr>
          <w:bCs/>
          <w:sz w:val="24"/>
          <w:szCs w:val="24"/>
        </w:rPr>
        <w:t>джета (ф.</w:t>
      </w:r>
      <w:r w:rsidRPr="001C2FD2">
        <w:rPr>
          <w:bCs/>
          <w:sz w:val="24"/>
          <w:szCs w:val="24"/>
        </w:rPr>
        <w:t xml:space="preserve"> 0503120) дебиторская задолженность</w:t>
      </w:r>
      <w:r w:rsidR="00032E54" w:rsidRPr="001C2FD2">
        <w:rPr>
          <w:bCs/>
          <w:sz w:val="24"/>
          <w:szCs w:val="24"/>
        </w:rPr>
        <w:t xml:space="preserve"> бюджета</w:t>
      </w:r>
      <w:r w:rsidR="00222123">
        <w:rPr>
          <w:bCs/>
          <w:sz w:val="24"/>
          <w:szCs w:val="24"/>
        </w:rPr>
        <w:t xml:space="preserve"> округа</w:t>
      </w:r>
      <w:r w:rsidRPr="001C2FD2">
        <w:rPr>
          <w:bCs/>
          <w:sz w:val="24"/>
          <w:szCs w:val="24"/>
        </w:rPr>
        <w:t xml:space="preserve"> в течение года </w:t>
      </w:r>
      <w:r w:rsidR="001C2FD2">
        <w:rPr>
          <w:bCs/>
          <w:sz w:val="24"/>
          <w:szCs w:val="24"/>
        </w:rPr>
        <w:t>сократилась</w:t>
      </w:r>
      <w:r w:rsidR="00032E54" w:rsidRPr="001C2FD2">
        <w:rPr>
          <w:bCs/>
          <w:sz w:val="24"/>
          <w:szCs w:val="24"/>
        </w:rPr>
        <w:t xml:space="preserve"> </w:t>
      </w:r>
      <w:r w:rsidR="00EA05A9" w:rsidRPr="001C2FD2">
        <w:rPr>
          <w:bCs/>
          <w:sz w:val="24"/>
          <w:szCs w:val="24"/>
        </w:rPr>
        <w:t xml:space="preserve">на </w:t>
      </w:r>
      <w:r w:rsidR="001836D9">
        <w:rPr>
          <w:bCs/>
          <w:sz w:val="24"/>
          <w:szCs w:val="24"/>
        </w:rPr>
        <w:t>282 888,2</w:t>
      </w:r>
      <w:r w:rsidRPr="001C2FD2">
        <w:rPr>
          <w:bCs/>
          <w:sz w:val="24"/>
          <w:szCs w:val="24"/>
        </w:rPr>
        <w:t xml:space="preserve"> тыс. рублей и сост</w:t>
      </w:r>
      <w:r w:rsidR="001C2FD2">
        <w:rPr>
          <w:bCs/>
          <w:sz w:val="24"/>
          <w:szCs w:val="24"/>
        </w:rPr>
        <w:t>авила по состоянию на 01.01.202</w:t>
      </w:r>
      <w:r w:rsidR="00B943C8">
        <w:rPr>
          <w:bCs/>
          <w:sz w:val="24"/>
          <w:szCs w:val="24"/>
        </w:rPr>
        <w:t>4</w:t>
      </w:r>
      <w:r w:rsidR="001C2FD2">
        <w:rPr>
          <w:bCs/>
          <w:sz w:val="24"/>
          <w:szCs w:val="24"/>
        </w:rPr>
        <w:t xml:space="preserve"> года </w:t>
      </w:r>
      <w:r w:rsidR="001836D9">
        <w:rPr>
          <w:bCs/>
          <w:sz w:val="24"/>
          <w:szCs w:val="24"/>
        </w:rPr>
        <w:t>2 331 288,3</w:t>
      </w:r>
      <w:r w:rsidRPr="001C2FD2">
        <w:rPr>
          <w:bCs/>
          <w:sz w:val="24"/>
          <w:szCs w:val="24"/>
        </w:rPr>
        <w:t xml:space="preserve"> тыс. рублей. </w:t>
      </w:r>
      <w:r w:rsidR="00CF23DF" w:rsidRPr="001C2FD2">
        <w:rPr>
          <w:bCs/>
          <w:sz w:val="24"/>
          <w:szCs w:val="24"/>
        </w:rPr>
        <w:t>Просроченная дебиторская задолжен</w:t>
      </w:r>
      <w:r w:rsidR="001C2FD2">
        <w:rPr>
          <w:bCs/>
          <w:sz w:val="24"/>
          <w:szCs w:val="24"/>
        </w:rPr>
        <w:t>ность по состоянию на 01.01.202</w:t>
      </w:r>
      <w:r w:rsidR="00F5687C">
        <w:rPr>
          <w:bCs/>
          <w:sz w:val="24"/>
          <w:szCs w:val="24"/>
        </w:rPr>
        <w:t>4</w:t>
      </w:r>
      <w:r w:rsidR="00CF23DF" w:rsidRPr="001C2FD2">
        <w:rPr>
          <w:bCs/>
          <w:sz w:val="24"/>
          <w:szCs w:val="24"/>
        </w:rPr>
        <w:t xml:space="preserve"> составляе</w:t>
      </w:r>
      <w:r w:rsidR="001C2FD2">
        <w:rPr>
          <w:bCs/>
          <w:sz w:val="24"/>
          <w:szCs w:val="24"/>
        </w:rPr>
        <w:t xml:space="preserve">т </w:t>
      </w:r>
      <w:r w:rsidR="001836D9">
        <w:rPr>
          <w:bCs/>
          <w:sz w:val="24"/>
          <w:szCs w:val="24"/>
        </w:rPr>
        <w:t>4 122,5</w:t>
      </w:r>
      <w:r w:rsidR="00CF23DF" w:rsidRPr="001C2FD2">
        <w:rPr>
          <w:bCs/>
          <w:sz w:val="24"/>
          <w:szCs w:val="24"/>
        </w:rPr>
        <w:t xml:space="preserve"> тыс. рублей.</w:t>
      </w:r>
    </w:p>
    <w:p w:rsidR="006A4598" w:rsidRPr="006A4598" w:rsidRDefault="006A4598" w:rsidP="006A4598">
      <w:pPr>
        <w:pStyle w:val="Standard"/>
        <w:shd w:val="clear" w:color="auto" w:fill="FFFFFF"/>
        <w:suppressAutoHyphens/>
        <w:ind w:firstLine="709"/>
        <w:jc w:val="both"/>
        <w:rPr>
          <w:bCs/>
          <w:sz w:val="24"/>
          <w:szCs w:val="24"/>
        </w:rPr>
      </w:pPr>
      <w:proofErr w:type="gramStart"/>
      <w:r w:rsidRPr="001C2FD2">
        <w:rPr>
          <w:bCs/>
          <w:sz w:val="24"/>
          <w:szCs w:val="24"/>
        </w:rPr>
        <w:t>Согласно</w:t>
      </w:r>
      <w:r w:rsidR="00CD5454" w:rsidRPr="001C2FD2">
        <w:rPr>
          <w:bCs/>
          <w:kern w:val="0"/>
          <w:sz w:val="24"/>
          <w:szCs w:val="24"/>
          <w:lang w:eastAsia="ru-RU"/>
        </w:rPr>
        <w:t xml:space="preserve"> </w:t>
      </w:r>
      <w:r w:rsidR="00CD5454" w:rsidRPr="001C2FD2">
        <w:rPr>
          <w:bCs/>
          <w:sz w:val="24"/>
          <w:szCs w:val="24"/>
        </w:rPr>
        <w:t>данных сводной отчетности ф. 050169 «Сведения по дебиторской и кредиторской задолженности», данных годового баланса</w:t>
      </w:r>
      <w:r w:rsidRPr="001C2FD2">
        <w:rPr>
          <w:bCs/>
          <w:sz w:val="24"/>
          <w:szCs w:val="24"/>
        </w:rPr>
        <w:t xml:space="preserve"> об исполнении бюджета</w:t>
      </w:r>
      <w:r w:rsidR="00F5687C">
        <w:rPr>
          <w:bCs/>
          <w:sz w:val="24"/>
          <w:szCs w:val="24"/>
        </w:rPr>
        <w:t xml:space="preserve"> округа</w:t>
      </w:r>
      <w:r w:rsidRPr="001C2FD2">
        <w:rPr>
          <w:bCs/>
          <w:sz w:val="24"/>
          <w:szCs w:val="24"/>
        </w:rPr>
        <w:t xml:space="preserve"> кредиторская задолженность </w:t>
      </w:r>
      <w:r w:rsidR="00943EA9" w:rsidRPr="001C2FD2">
        <w:rPr>
          <w:bCs/>
          <w:sz w:val="24"/>
          <w:szCs w:val="24"/>
        </w:rPr>
        <w:t xml:space="preserve">в течение года </w:t>
      </w:r>
      <w:r w:rsidR="001C2FD2">
        <w:rPr>
          <w:bCs/>
          <w:sz w:val="24"/>
          <w:szCs w:val="24"/>
        </w:rPr>
        <w:t>сократилась</w:t>
      </w:r>
      <w:r w:rsidR="00D913C3" w:rsidRPr="001C2FD2">
        <w:rPr>
          <w:bCs/>
          <w:sz w:val="24"/>
          <w:szCs w:val="24"/>
        </w:rPr>
        <w:t xml:space="preserve"> на </w:t>
      </w:r>
      <w:r w:rsidR="005E721D">
        <w:rPr>
          <w:bCs/>
          <w:sz w:val="24"/>
          <w:szCs w:val="24"/>
        </w:rPr>
        <w:t>522,5</w:t>
      </w:r>
      <w:r w:rsidR="00D913C3" w:rsidRPr="001C2FD2">
        <w:rPr>
          <w:bCs/>
          <w:sz w:val="24"/>
          <w:szCs w:val="24"/>
        </w:rPr>
        <w:t xml:space="preserve"> тыс. рублей и  </w:t>
      </w:r>
      <w:r w:rsidR="001C2FD2">
        <w:rPr>
          <w:bCs/>
          <w:sz w:val="24"/>
          <w:szCs w:val="24"/>
        </w:rPr>
        <w:t>по состоянию на 01.01.202</w:t>
      </w:r>
      <w:r w:rsidR="005E721D">
        <w:rPr>
          <w:bCs/>
          <w:sz w:val="24"/>
          <w:szCs w:val="24"/>
        </w:rPr>
        <w:t>4</w:t>
      </w:r>
      <w:r w:rsidRPr="001C2FD2">
        <w:rPr>
          <w:bCs/>
          <w:sz w:val="24"/>
          <w:szCs w:val="24"/>
        </w:rPr>
        <w:t xml:space="preserve"> года составила  </w:t>
      </w:r>
      <w:r w:rsidR="005E721D">
        <w:rPr>
          <w:bCs/>
          <w:sz w:val="24"/>
          <w:szCs w:val="24"/>
        </w:rPr>
        <w:t>5 536,6</w:t>
      </w:r>
      <w:r w:rsidR="00DA166B">
        <w:rPr>
          <w:bCs/>
          <w:sz w:val="24"/>
          <w:szCs w:val="24"/>
        </w:rPr>
        <w:t xml:space="preserve"> тыс. рублей, в </w:t>
      </w:r>
      <w:proofErr w:type="spellStart"/>
      <w:r w:rsidR="00DA166B">
        <w:rPr>
          <w:bCs/>
          <w:sz w:val="24"/>
          <w:szCs w:val="24"/>
        </w:rPr>
        <w:t>т.ч</w:t>
      </w:r>
      <w:proofErr w:type="spellEnd"/>
      <w:r w:rsidR="00DA166B">
        <w:rPr>
          <w:bCs/>
          <w:sz w:val="24"/>
          <w:szCs w:val="24"/>
        </w:rPr>
        <w:t>. по выплатам – 2 278,3 тыс. рублей, по платежам в бюджет – 2 704,3 тыс. рублей, по доходам – 554,0</w:t>
      </w:r>
      <w:proofErr w:type="gramEnd"/>
      <w:r w:rsidR="00DA166B">
        <w:rPr>
          <w:bCs/>
          <w:sz w:val="24"/>
          <w:szCs w:val="24"/>
        </w:rPr>
        <w:t xml:space="preserve"> тыс. рублей.</w:t>
      </w:r>
      <w:r w:rsidR="00943EA9" w:rsidRPr="001C2FD2">
        <w:rPr>
          <w:bCs/>
          <w:sz w:val="24"/>
          <w:szCs w:val="24"/>
        </w:rPr>
        <w:t xml:space="preserve"> Просроченная кредиторская задолжен</w:t>
      </w:r>
      <w:r w:rsidR="001C2FD2">
        <w:rPr>
          <w:bCs/>
          <w:sz w:val="24"/>
          <w:szCs w:val="24"/>
        </w:rPr>
        <w:t>ность по состоянию на 01.01.202</w:t>
      </w:r>
      <w:r w:rsidR="005E721D">
        <w:rPr>
          <w:bCs/>
          <w:sz w:val="24"/>
          <w:szCs w:val="24"/>
        </w:rPr>
        <w:t>4</w:t>
      </w:r>
      <w:r w:rsidR="00943EA9" w:rsidRPr="001C2FD2">
        <w:rPr>
          <w:bCs/>
          <w:sz w:val="24"/>
          <w:szCs w:val="24"/>
        </w:rPr>
        <w:t xml:space="preserve"> отсутствует.</w:t>
      </w:r>
    </w:p>
    <w:p w:rsidR="002D19D2" w:rsidRPr="006A4598" w:rsidRDefault="002D19D2" w:rsidP="002D19D2">
      <w:pPr>
        <w:ind w:firstLine="375"/>
        <w:jc w:val="both"/>
        <w:rPr>
          <w:highlight w:val="yellow"/>
        </w:rPr>
      </w:pPr>
    </w:p>
    <w:p w:rsidR="00A24E6F" w:rsidRDefault="00B15005" w:rsidP="002D19D2">
      <w:pPr>
        <w:ind w:firstLine="708"/>
        <w:jc w:val="center"/>
        <w:rPr>
          <w:b/>
        </w:rPr>
      </w:pPr>
      <w:r>
        <w:rPr>
          <w:b/>
        </w:rPr>
        <w:t>7</w:t>
      </w:r>
      <w:r w:rsidR="002D19D2" w:rsidRPr="006A4598">
        <w:rPr>
          <w:b/>
        </w:rPr>
        <w:t xml:space="preserve">. Анализ исполнения  муниципальных программ, финансируемых </w:t>
      </w:r>
    </w:p>
    <w:p w:rsidR="002D19D2" w:rsidRPr="006A4598" w:rsidRDefault="002D19D2" w:rsidP="002D19D2">
      <w:pPr>
        <w:ind w:firstLine="708"/>
        <w:jc w:val="center"/>
        <w:rPr>
          <w:b/>
        </w:rPr>
      </w:pPr>
      <w:r w:rsidRPr="006A4598">
        <w:rPr>
          <w:b/>
        </w:rPr>
        <w:t>из средств бюджета</w:t>
      </w:r>
      <w:r w:rsidR="00F5687C">
        <w:rPr>
          <w:b/>
        </w:rPr>
        <w:t xml:space="preserve"> округа</w:t>
      </w:r>
      <w:r w:rsidRPr="006A4598">
        <w:rPr>
          <w:b/>
        </w:rPr>
        <w:t xml:space="preserve"> </w:t>
      </w:r>
      <w:r w:rsidR="00C82D18">
        <w:rPr>
          <w:b/>
        </w:rPr>
        <w:t>в</w:t>
      </w:r>
      <w:r w:rsidR="00B15005">
        <w:rPr>
          <w:b/>
        </w:rPr>
        <w:t xml:space="preserve"> 202</w:t>
      </w:r>
      <w:r w:rsidR="00F5687C">
        <w:rPr>
          <w:b/>
        </w:rPr>
        <w:t>3</w:t>
      </w:r>
      <w:r w:rsidRPr="006A4598">
        <w:rPr>
          <w:b/>
        </w:rPr>
        <w:t xml:space="preserve"> год</w:t>
      </w:r>
      <w:r w:rsidR="00C82D18">
        <w:rPr>
          <w:b/>
        </w:rPr>
        <w:t>у</w:t>
      </w:r>
    </w:p>
    <w:p w:rsidR="002D19D2" w:rsidRPr="006A4598" w:rsidRDefault="002D19D2" w:rsidP="002D19D2">
      <w:pPr>
        <w:ind w:firstLine="708"/>
        <w:jc w:val="both"/>
        <w:rPr>
          <w:b/>
        </w:rPr>
      </w:pPr>
    </w:p>
    <w:p w:rsidR="00A623E8" w:rsidRDefault="00A623E8" w:rsidP="00035FBE">
      <w:pPr>
        <w:ind w:firstLine="708"/>
        <w:jc w:val="both"/>
      </w:pPr>
      <w:proofErr w:type="gramStart"/>
      <w:r w:rsidRPr="00A623E8">
        <w:t>Согласно</w:t>
      </w:r>
      <w:proofErr w:type="gramEnd"/>
      <w:r w:rsidRPr="00A623E8">
        <w:t xml:space="preserve"> основных направлений бюджетной и налоговой политики </w:t>
      </w:r>
      <w:r w:rsidR="0008649B">
        <w:t>Белозерского</w:t>
      </w:r>
      <w:r w:rsidRPr="00A623E8">
        <w:t xml:space="preserve"> муниципального </w:t>
      </w:r>
      <w:r w:rsidR="00F5687C">
        <w:t>округа</w:t>
      </w:r>
      <w:r w:rsidRPr="00A623E8">
        <w:t xml:space="preserve"> на 202</w:t>
      </w:r>
      <w:r w:rsidR="00F5687C">
        <w:t>3</w:t>
      </w:r>
      <w:r w:rsidRPr="00A623E8">
        <w:t xml:space="preserve"> год и плановый период 202</w:t>
      </w:r>
      <w:r w:rsidR="00F5687C">
        <w:t>4</w:t>
      </w:r>
      <w:r w:rsidRPr="00A623E8">
        <w:t xml:space="preserve"> и 202</w:t>
      </w:r>
      <w:r w:rsidR="00F5687C">
        <w:t>5</w:t>
      </w:r>
      <w:r w:rsidRPr="00A623E8">
        <w:t xml:space="preserve"> годов, утвержденных </w:t>
      </w:r>
      <w:r w:rsidR="00035FBE" w:rsidRPr="00035FBE">
        <w:t xml:space="preserve">постановлением Главы Белозерского муниципального </w:t>
      </w:r>
      <w:r w:rsidR="00B637CD">
        <w:t>района</w:t>
      </w:r>
      <w:r w:rsidR="00035FBE" w:rsidRPr="00035FBE">
        <w:t xml:space="preserve"> от </w:t>
      </w:r>
      <w:r w:rsidR="00B637CD">
        <w:t>27.10.2022</w:t>
      </w:r>
      <w:r w:rsidR="00035FBE" w:rsidRPr="00035FBE">
        <w:t xml:space="preserve"> № </w:t>
      </w:r>
      <w:r w:rsidR="00B637CD">
        <w:t>122</w:t>
      </w:r>
      <w:r w:rsidR="00035FBE" w:rsidRPr="00035FBE">
        <w:t xml:space="preserve"> </w:t>
      </w:r>
      <w:r w:rsidR="00035FBE">
        <w:t>г</w:t>
      </w:r>
      <w:r w:rsidRPr="00A623E8">
        <w:t xml:space="preserve">лавным инструментом, призванным обеспечить повышение результативности и эффективности бюджетных расходов, по-прежнему </w:t>
      </w:r>
      <w:r w:rsidR="00035FBE">
        <w:t xml:space="preserve">являются </w:t>
      </w:r>
      <w:r w:rsidRPr="00A623E8">
        <w:t xml:space="preserve"> муниципальные программы </w:t>
      </w:r>
      <w:r w:rsidR="00B637CD">
        <w:t>округа</w:t>
      </w:r>
      <w:r w:rsidRPr="00A623E8">
        <w:t xml:space="preserve">. </w:t>
      </w:r>
    </w:p>
    <w:p w:rsidR="00A623E8" w:rsidRPr="00A623E8" w:rsidRDefault="00A623E8" w:rsidP="00A623E8">
      <w:pPr>
        <w:ind w:firstLine="708"/>
        <w:jc w:val="both"/>
      </w:pPr>
      <w:r w:rsidRPr="00A623E8">
        <w:t>Утвержденный постановле</w:t>
      </w:r>
      <w:r w:rsidR="00035FBE">
        <w:t>нием администрации</w:t>
      </w:r>
      <w:r w:rsidR="00B637CD">
        <w:t xml:space="preserve"> Белозерского муниципального</w:t>
      </w:r>
      <w:r w:rsidR="00035FBE">
        <w:t xml:space="preserve"> района от 1</w:t>
      </w:r>
      <w:r w:rsidR="00B637CD">
        <w:t>7</w:t>
      </w:r>
      <w:r w:rsidR="00035FBE">
        <w:t>.10.20</w:t>
      </w:r>
      <w:r w:rsidR="00B637CD">
        <w:t>22</w:t>
      </w:r>
      <w:r w:rsidR="00035FBE">
        <w:t xml:space="preserve"> № </w:t>
      </w:r>
      <w:r w:rsidR="00B637CD">
        <w:t xml:space="preserve">370 </w:t>
      </w:r>
      <w:r w:rsidRPr="00A623E8">
        <w:t xml:space="preserve">Перечень муниципальных программ </w:t>
      </w:r>
      <w:r w:rsidR="00035FBE">
        <w:t xml:space="preserve">Белозерского муниципального </w:t>
      </w:r>
      <w:r w:rsidR="00B637CD">
        <w:t>округа</w:t>
      </w:r>
      <w:r w:rsidR="00035FBE">
        <w:t xml:space="preserve"> на 202</w:t>
      </w:r>
      <w:r w:rsidR="00B637CD">
        <w:t>3</w:t>
      </w:r>
      <w:r w:rsidR="00035FBE">
        <w:t>-202</w:t>
      </w:r>
      <w:r w:rsidR="00B637CD">
        <w:t>7</w:t>
      </w:r>
      <w:r w:rsidRPr="00A623E8">
        <w:t xml:space="preserve"> годы включает </w:t>
      </w:r>
      <w:r w:rsidR="00D33C3E">
        <w:t>21</w:t>
      </w:r>
      <w:r w:rsidR="002223AD">
        <w:t xml:space="preserve"> муниципальную</w:t>
      </w:r>
      <w:r w:rsidRPr="00A623E8">
        <w:t xml:space="preserve"> программ</w:t>
      </w:r>
      <w:r w:rsidR="002223AD">
        <w:t>у</w:t>
      </w:r>
      <w:r w:rsidR="00D33C3E">
        <w:t xml:space="preserve"> (в 2022 году – 20)</w:t>
      </w:r>
      <w:r w:rsidRPr="00A623E8">
        <w:t xml:space="preserve">. Бюджет </w:t>
      </w:r>
      <w:r w:rsidR="00B637CD">
        <w:t>округа</w:t>
      </w:r>
      <w:r w:rsidRPr="00A623E8">
        <w:t xml:space="preserve"> в 202</w:t>
      </w:r>
      <w:r w:rsidR="00B637CD">
        <w:t>3</w:t>
      </w:r>
      <w:r w:rsidRPr="00A623E8">
        <w:t xml:space="preserve"> году исполнялся в рамках </w:t>
      </w:r>
      <w:r w:rsidR="00E368B4">
        <w:t>21</w:t>
      </w:r>
      <w:r w:rsidR="002223AD">
        <w:t xml:space="preserve"> муниципальной</w:t>
      </w:r>
      <w:r w:rsidRPr="00A623E8">
        <w:t xml:space="preserve">  программ</w:t>
      </w:r>
      <w:r w:rsidR="002223AD">
        <w:t>ы</w:t>
      </w:r>
      <w:r w:rsidRPr="00A623E8">
        <w:t xml:space="preserve">. Первоначально утвержденный объем бюджетных ассигнований на реализацию мероприятий муниципальных программ составил </w:t>
      </w:r>
      <w:r w:rsidR="00DA0D31">
        <w:t>1 457 148,2</w:t>
      </w:r>
      <w:r w:rsidRPr="00A623E8">
        <w:rPr>
          <w:b/>
          <w:bCs/>
        </w:rPr>
        <w:t xml:space="preserve"> </w:t>
      </w:r>
      <w:r w:rsidRPr="00A623E8">
        <w:t>тыс. руб</w:t>
      </w:r>
      <w:r w:rsidR="00035FBE">
        <w:t>лей</w:t>
      </w:r>
      <w:r w:rsidRPr="00A623E8">
        <w:t>. В течение 202</w:t>
      </w:r>
      <w:r w:rsidR="00DA0D31">
        <w:t>3</w:t>
      </w:r>
      <w:r w:rsidRPr="00A623E8">
        <w:t xml:space="preserve"> года </w:t>
      </w:r>
      <w:r w:rsidRPr="00D60991">
        <w:t xml:space="preserve">по </w:t>
      </w:r>
      <w:r w:rsidR="00C21B62">
        <w:t>14</w:t>
      </w:r>
      <w:r w:rsidRPr="00D60991">
        <w:t xml:space="preserve">-ти муниципальным программам увеличены первоначальные объемы финансирования на общую сумму </w:t>
      </w:r>
      <w:r w:rsidR="00C21B62">
        <w:t>93662,0</w:t>
      </w:r>
      <w:r w:rsidRPr="00D60991">
        <w:t xml:space="preserve"> тыс. руб</w:t>
      </w:r>
      <w:r w:rsidR="00D60991" w:rsidRPr="00D60991">
        <w:t>лей</w:t>
      </w:r>
      <w:r w:rsidRPr="00D60991">
        <w:t xml:space="preserve">, по </w:t>
      </w:r>
      <w:r w:rsidR="00C21B62">
        <w:t>5</w:t>
      </w:r>
      <w:r w:rsidR="00D60991" w:rsidRPr="00D60991">
        <w:t>-ти</w:t>
      </w:r>
      <w:r w:rsidRPr="00D60991">
        <w:t xml:space="preserve"> программам первоначально утвержденные бюджетные ассигнования уменьшены на общую сумму  </w:t>
      </w:r>
      <w:r w:rsidR="00C21B62">
        <w:t>480003,8</w:t>
      </w:r>
      <w:r w:rsidR="00D60991" w:rsidRPr="00D60991">
        <w:t xml:space="preserve"> </w:t>
      </w:r>
      <w:r w:rsidRPr="00D60991">
        <w:t>тыс.</w:t>
      </w:r>
      <w:r w:rsidR="00FA0617">
        <w:t xml:space="preserve"> </w:t>
      </w:r>
      <w:r w:rsidRPr="00D60991">
        <w:t>руб</w:t>
      </w:r>
      <w:r w:rsidR="00D60991" w:rsidRPr="00D60991">
        <w:t>лей</w:t>
      </w:r>
      <w:r w:rsidRPr="00D60991">
        <w:t xml:space="preserve">, </w:t>
      </w:r>
      <w:r w:rsidR="00C21B62">
        <w:t>две</w:t>
      </w:r>
      <w:r w:rsidRPr="00D60991">
        <w:t xml:space="preserve"> программ</w:t>
      </w:r>
      <w:r w:rsidR="00C21B62">
        <w:t>ы</w:t>
      </w:r>
      <w:r w:rsidRPr="00D60991">
        <w:t xml:space="preserve"> не корректировал</w:t>
      </w:r>
      <w:r w:rsidR="00C21B62">
        <w:t>и</w:t>
      </w:r>
      <w:r w:rsidRPr="00D60991">
        <w:t>сь.</w:t>
      </w:r>
      <w:r w:rsidRPr="00A623E8">
        <w:t xml:space="preserve"> </w:t>
      </w:r>
    </w:p>
    <w:p w:rsidR="002D19D2" w:rsidRDefault="00A623E8" w:rsidP="00A623E8">
      <w:pPr>
        <w:ind w:firstLine="708"/>
        <w:jc w:val="both"/>
      </w:pPr>
      <w:r w:rsidRPr="00A623E8">
        <w:t>В результате вн</w:t>
      </w:r>
      <w:r w:rsidR="00035FBE">
        <w:t>есения изменений в бюджет</w:t>
      </w:r>
      <w:r w:rsidR="00C21B62">
        <w:t xml:space="preserve"> округа</w:t>
      </w:r>
      <w:r w:rsidRPr="00A623E8">
        <w:t xml:space="preserve">, уточненный план составил </w:t>
      </w:r>
      <w:r w:rsidR="00C21B62">
        <w:t>1 070 806,4</w:t>
      </w:r>
      <w:r w:rsidRPr="00A623E8">
        <w:t xml:space="preserve"> тыс. рублей. В отчетном финансовом году </w:t>
      </w:r>
      <w:r w:rsidR="00C21B62">
        <w:t>99,3</w:t>
      </w:r>
      <w:r w:rsidRPr="00A623E8">
        <w:t xml:space="preserve">% расходов бюджета </w:t>
      </w:r>
      <w:r w:rsidR="00C21B62">
        <w:t>округа</w:t>
      </w:r>
      <w:r w:rsidRPr="00A623E8">
        <w:t xml:space="preserve"> осуществлялись в рамках реализации мероприятий муниципальных программ. Общий объем финансирования по муниципальным  программам составил </w:t>
      </w:r>
      <w:r w:rsidR="00C21B62">
        <w:t>1 027 557,8</w:t>
      </w:r>
      <w:r w:rsidR="00035FBE">
        <w:t xml:space="preserve"> тыс. рублей</w:t>
      </w:r>
      <w:r w:rsidRPr="00A623E8">
        <w:t xml:space="preserve"> или </w:t>
      </w:r>
      <w:r w:rsidR="00C21B62">
        <w:t>96</w:t>
      </w:r>
      <w:r w:rsidRPr="00A623E8">
        <w:t>% от уточненного плана. Информация о реализации муниципальных программ в 202</w:t>
      </w:r>
      <w:r w:rsidR="00FA6B94">
        <w:t>3</w:t>
      </w:r>
      <w:r w:rsidRPr="00A623E8">
        <w:t xml:space="preserve"> году </w:t>
      </w:r>
      <w:r>
        <w:t>представлена в  таблице</w:t>
      </w:r>
      <w:r w:rsidRPr="00A623E8">
        <w:t xml:space="preserve"> №</w:t>
      </w:r>
      <w:r>
        <w:t>8</w:t>
      </w:r>
      <w:r w:rsidRPr="00A623E8">
        <w:t xml:space="preserve">.   </w:t>
      </w:r>
    </w:p>
    <w:p w:rsidR="002D19D2" w:rsidRPr="006A4598" w:rsidRDefault="002D19D2" w:rsidP="002D19D2">
      <w:pPr>
        <w:jc w:val="both"/>
      </w:pPr>
    </w:p>
    <w:p w:rsidR="002D19D2" w:rsidRPr="00833D1B" w:rsidRDefault="002D19D2" w:rsidP="002D19D2">
      <w:pPr>
        <w:jc w:val="both"/>
        <w:rPr>
          <w:sz w:val="22"/>
          <w:szCs w:val="22"/>
        </w:rPr>
      </w:pPr>
      <w:r w:rsidRPr="00833D1B">
        <w:rPr>
          <w:sz w:val="22"/>
          <w:szCs w:val="22"/>
        </w:rPr>
        <w:t>Таблица №</w:t>
      </w:r>
      <w:r w:rsidR="00CE55F1">
        <w:rPr>
          <w:sz w:val="22"/>
          <w:szCs w:val="22"/>
        </w:rPr>
        <w:t xml:space="preserve">  8</w:t>
      </w:r>
      <w:r>
        <w:rPr>
          <w:sz w:val="22"/>
          <w:szCs w:val="22"/>
        </w:rPr>
        <w:t xml:space="preserve">                                                                                                                                     тыс.</w:t>
      </w:r>
      <w:r w:rsidR="00E368B4">
        <w:rPr>
          <w:sz w:val="22"/>
          <w:szCs w:val="22"/>
        </w:rPr>
        <w:t xml:space="preserve"> </w:t>
      </w:r>
      <w:r>
        <w:rPr>
          <w:sz w:val="22"/>
          <w:szCs w:val="22"/>
        </w:rPr>
        <w:t>рублей</w:t>
      </w:r>
      <w:r w:rsidR="00617484">
        <w:rPr>
          <w:sz w:val="22"/>
          <w:szCs w:val="22"/>
        </w:rPr>
        <w:t xml:space="preserve"> </w:t>
      </w:r>
    </w:p>
    <w:tbl>
      <w:tblPr>
        <w:tblStyle w:val="af3"/>
        <w:tblW w:w="10456" w:type="dxa"/>
        <w:tblLayout w:type="fixed"/>
        <w:tblLook w:val="04A0" w:firstRow="1" w:lastRow="0" w:firstColumn="1" w:lastColumn="0" w:noHBand="0" w:noVBand="1"/>
      </w:tblPr>
      <w:tblGrid>
        <w:gridCol w:w="501"/>
        <w:gridCol w:w="2442"/>
        <w:gridCol w:w="1276"/>
        <w:gridCol w:w="1134"/>
        <w:gridCol w:w="1134"/>
        <w:gridCol w:w="1134"/>
        <w:gridCol w:w="1134"/>
        <w:gridCol w:w="709"/>
        <w:gridCol w:w="992"/>
      </w:tblGrid>
      <w:tr w:rsidR="002D19D2" w:rsidRPr="00491347" w:rsidTr="004E01AA">
        <w:trPr>
          <w:tblHeader/>
        </w:trPr>
        <w:tc>
          <w:tcPr>
            <w:tcW w:w="501" w:type="dxa"/>
            <w:shd w:val="clear" w:color="auto" w:fill="DBE5F1" w:themeFill="accent1" w:themeFillTint="33"/>
          </w:tcPr>
          <w:p w:rsidR="002D19D2" w:rsidRPr="00FD53CA" w:rsidRDefault="002D19D2" w:rsidP="00807249">
            <w:pPr>
              <w:jc w:val="center"/>
              <w:rPr>
                <w:sz w:val="18"/>
                <w:szCs w:val="18"/>
              </w:rPr>
            </w:pPr>
            <w:r w:rsidRPr="00FD53CA">
              <w:rPr>
                <w:sz w:val="18"/>
                <w:szCs w:val="18"/>
              </w:rPr>
              <w:t xml:space="preserve">№ </w:t>
            </w:r>
            <w:proofErr w:type="gramStart"/>
            <w:r w:rsidRPr="00FD53CA">
              <w:rPr>
                <w:sz w:val="18"/>
                <w:szCs w:val="18"/>
              </w:rPr>
              <w:t>п</w:t>
            </w:r>
            <w:proofErr w:type="gramEnd"/>
            <w:r w:rsidRPr="00FD53CA">
              <w:rPr>
                <w:sz w:val="18"/>
                <w:szCs w:val="18"/>
              </w:rPr>
              <w:t>/п</w:t>
            </w:r>
          </w:p>
        </w:tc>
        <w:tc>
          <w:tcPr>
            <w:tcW w:w="2442" w:type="dxa"/>
            <w:shd w:val="clear" w:color="auto" w:fill="DBE5F1" w:themeFill="accent1" w:themeFillTint="33"/>
          </w:tcPr>
          <w:p w:rsidR="002D19D2" w:rsidRPr="00FD53CA" w:rsidRDefault="002D19D2" w:rsidP="00807249">
            <w:pPr>
              <w:jc w:val="center"/>
              <w:rPr>
                <w:sz w:val="18"/>
                <w:szCs w:val="18"/>
              </w:rPr>
            </w:pPr>
            <w:r w:rsidRPr="00FD53CA">
              <w:rPr>
                <w:sz w:val="18"/>
                <w:szCs w:val="18"/>
              </w:rPr>
              <w:t>Наименование муниципальной программы</w:t>
            </w:r>
          </w:p>
        </w:tc>
        <w:tc>
          <w:tcPr>
            <w:tcW w:w="1276" w:type="dxa"/>
            <w:shd w:val="clear" w:color="auto" w:fill="DBE5F1" w:themeFill="accent1" w:themeFillTint="33"/>
          </w:tcPr>
          <w:p w:rsidR="002D19D2" w:rsidRPr="00FD53CA" w:rsidRDefault="002D19D2" w:rsidP="00807249">
            <w:pPr>
              <w:jc w:val="center"/>
              <w:rPr>
                <w:sz w:val="18"/>
                <w:szCs w:val="18"/>
              </w:rPr>
            </w:pPr>
            <w:r w:rsidRPr="00FD53CA">
              <w:rPr>
                <w:sz w:val="18"/>
                <w:szCs w:val="18"/>
              </w:rPr>
              <w:t>Код</w:t>
            </w:r>
          </w:p>
        </w:tc>
        <w:tc>
          <w:tcPr>
            <w:tcW w:w="1134" w:type="dxa"/>
            <w:shd w:val="clear" w:color="auto" w:fill="DBE5F1" w:themeFill="accent1" w:themeFillTint="33"/>
          </w:tcPr>
          <w:p w:rsidR="002D19D2" w:rsidRPr="00FD53CA" w:rsidRDefault="007863E6" w:rsidP="00F01B2F">
            <w:pPr>
              <w:jc w:val="center"/>
              <w:rPr>
                <w:sz w:val="18"/>
                <w:szCs w:val="18"/>
              </w:rPr>
            </w:pPr>
            <w:r>
              <w:rPr>
                <w:sz w:val="18"/>
                <w:szCs w:val="18"/>
              </w:rPr>
              <w:t>План 202</w:t>
            </w:r>
            <w:r w:rsidR="00F01B2F">
              <w:rPr>
                <w:sz w:val="18"/>
                <w:szCs w:val="18"/>
              </w:rPr>
              <w:t>3</w:t>
            </w:r>
            <w:r w:rsidR="002D19D2" w:rsidRPr="00FD53CA">
              <w:rPr>
                <w:sz w:val="18"/>
                <w:szCs w:val="18"/>
              </w:rPr>
              <w:t xml:space="preserve"> года  (первоначальный)</w:t>
            </w:r>
          </w:p>
        </w:tc>
        <w:tc>
          <w:tcPr>
            <w:tcW w:w="1134" w:type="dxa"/>
            <w:shd w:val="clear" w:color="auto" w:fill="DBE5F1" w:themeFill="accent1" w:themeFillTint="33"/>
          </w:tcPr>
          <w:p w:rsidR="002D19D2" w:rsidRPr="00FD53CA" w:rsidRDefault="007863E6" w:rsidP="00F01B2F">
            <w:pPr>
              <w:jc w:val="center"/>
              <w:rPr>
                <w:sz w:val="18"/>
                <w:szCs w:val="18"/>
              </w:rPr>
            </w:pPr>
            <w:r>
              <w:rPr>
                <w:sz w:val="18"/>
                <w:szCs w:val="18"/>
              </w:rPr>
              <w:t>План 202</w:t>
            </w:r>
            <w:r w:rsidR="00F01B2F">
              <w:rPr>
                <w:sz w:val="18"/>
                <w:szCs w:val="18"/>
              </w:rPr>
              <w:t>3</w:t>
            </w:r>
            <w:r w:rsidR="002D19D2" w:rsidRPr="00FD53CA">
              <w:rPr>
                <w:sz w:val="18"/>
                <w:szCs w:val="18"/>
              </w:rPr>
              <w:t xml:space="preserve"> года  (уточненный)</w:t>
            </w:r>
          </w:p>
        </w:tc>
        <w:tc>
          <w:tcPr>
            <w:tcW w:w="1134" w:type="dxa"/>
            <w:shd w:val="clear" w:color="auto" w:fill="DBE5F1" w:themeFill="accent1" w:themeFillTint="33"/>
          </w:tcPr>
          <w:p w:rsidR="002D19D2" w:rsidRPr="00FD53CA" w:rsidRDefault="002D19D2" w:rsidP="00807249">
            <w:pPr>
              <w:jc w:val="center"/>
              <w:rPr>
                <w:sz w:val="18"/>
                <w:szCs w:val="18"/>
              </w:rPr>
            </w:pPr>
            <w:r w:rsidRPr="00FD53CA">
              <w:rPr>
                <w:sz w:val="18"/>
                <w:szCs w:val="18"/>
              </w:rPr>
              <w:t>Отклонение</w:t>
            </w:r>
          </w:p>
          <w:p w:rsidR="002D19D2" w:rsidRPr="00FD53CA" w:rsidRDefault="002D19D2" w:rsidP="00807249">
            <w:pPr>
              <w:jc w:val="center"/>
              <w:rPr>
                <w:sz w:val="18"/>
                <w:szCs w:val="18"/>
              </w:rPr>
            </w:pPr>
            <w:r w:rsidRPr="00FD53CA">
              <w:rPr>
                <w:sz w:val="18"/>
                <w:szCs w:val="18"/>
              </w:rPr>
              <w:t>(+;-)</w:t>
            </w:r>
          </w:p>
          <w:p w:rsidR="002D19D2" w:rsidRPr="00FD53CA" w:rsidRDefault="002D19D2" w:rsidP="00807249">
            <w:pPr>
              <w:jc w:val="center"/>
              <w:rPr>
                <w:sz w:val="18"/>
                <w:szCs w:val="18"/>
              </w:rPr>
            </w:pPr>
            <w:r>
              <w:rPr>
                <w:sz w:val="18"/>
                <w:szCs w:val="18"/>
              </w:rPr>
              <w:t>гр.5-гр.4</w:t>
            </w:r>
          </w:p>
        </w:tc>
        <w:tc>
          <w:tcPr>
            <w:tcW w:w="1134" w:type="dxa"/>
            <w:shd w:val="clear" w:color="auto" w:fill="DBE5F1" w:themeFill="accent1" w:themeFillTint="33"/>
          </w:tcPr>
          <w:p w:rsidR="002D19D2" w:rsidRDefault="002D19D2" w:rsidP="00807249">
            <w:pPr>
              <w:jc w:val="center"/>
              <w:rPr>
                <w:sz w:val="18"/>
                <w:szCs w:val="18"/>
              </w:rPr>
            </w:pPr>
            <w:r>
              <w:rPr>
                <w:sz w:val="18"/>
                <w:szCs w:val="18"/>
              </w:rPr>
              <w:t>Исполнено</w:t>
            </w:r>
          </w:p>
          <w:p w:rsidR="002D19D2" w:rsidRPr="00FD53CA" w:rsidRDefault="002D19D2" w:rsidP="00807249">
            <w:pPr>
              <w:jc w:val="center"/>
              <w:rPr>
                <w:sz w:val="18"/>
                <w:szCs w:val="18"/>
              </w:rPr>
            </w:pPr>
          </w:p>
        </w:tc>
        <w:tc>
          <w:tcPr>
            <w:tcW w:w="709" w:type="dxa"/>
            <w:shd w:val="clear" w:color="auto" w:fill="DBE5F1" w:themeFill="accent1" w:themeFillTint="33"/>
          </w:tcPr>
          <w:p w:rsidR="002D19D2" w:rsidRPr="00FD53CA" w:rsidRDefault="002D19D2" w:rsidP="00807249">
            <w:pPr>
              <w:jc w:val="center"/>
              <w:rPr>
                <w:sz w:val="18"/>
                <w:szCs w:val="18"/>
              </w:rPr>
            </w:pPr>
            <w:r w:rsidRPr="003C65E9">
              <w:rPr>
                <w:sz w:val="18"/>
                <w:szCs w:val="18"/>
              </w:rPr>
              <w:t>% исполнения</w:t>
            </w:r>
          </w:p>
        </w:tc>
        <w:tc>
          <w:tcPr>
            <w:tcW w:w="992" w:type="dxa"/>
            <w:shd w:val="clear" w:color="auto" w:fill="DBE5F1" w:themeFill="accent1" w:themeFillTint="33"/>
          </w:tcPr>
          <w:p w:rsidR="002D19D2" w:rsidRPr="00FD53CA" w:rsidRDefault="002D19D2" w:rsidP="00807249">
            <w:pPr>
              <w:jc w:val="center"/>
              <w:rPr>
                <w:sz w:val="18"/>
                <w:szCs w:val="18"/>
              </w:rPr>
            </w:pPr>
            <w:r>
              <w:rPr>
                <w:sz w:val="18"/>
                <w:szCs w:val="18"/>
              </w:rPr>
              <w:t>Оценка эффективности 1-эффективна, 2-неэффективна</w:t>
            </w:r>
          </w:p>
        </w:tc>
      </w:tr>
      <w:tr w:rsidR="002D19D2" w:rsidRPr="00491347" w:rsidTr="004E01AA">
        <w:tc>
          <w:tcPr>
            <w:tcW w:w="501" w:type="dxa"/>
          </w:tcPr>
          <w:p w:rsidR="002D19D2" w:rsidRPr="00491347" w:rsidRDefault="002D19D2" w:rsidP="00807249">
            <w:pPr>
              <w:jc w:val="center"/>
              <w:rPr>
                <w:sz w:val="20"/>
                <w:szCs w:val="20"/>
              </w:rPr>
            </w:pPr>
            <w:r w:rsidRPr="00491347">
              <w:rPr>
                <w:sz w:val="20"/>
                <w:szCs w:val="20"/>
              </w:rPr>
              <w:t>1</w:t>
            </w:r>
          </w:p>
        </w:tc>
        <w:tc>
          <w:tcPr>
            <w:tcW w:w="2442" w:type="dxa"/>
          </w:tcPr>
          <w:p w:rsidR="002D19D2" w:rsidRPr="00491347" w:rsidRDefault="002D19D2" w:rsidP="00807249">
            <w:pPr>
              <w:jc w:val="center"/>
              <w:rPr>
                <w:sz w:val="20"/>
                <w:szCs w:val="20"/>
              </w:rPr>
            </w:pPr>
            <w:r w:rsidRPr="00491347">
              <w:rPr>
                <w:sz w:val="20"/>
                <w:szCs w:val="20"/>
              </w:rPr>
              <w:t>2</w:t>
            </w:r>
          </w:p>
        </w:tc>
        <w:tc>
          <w:tcPr>
            <w:tcW w:w="1276" w:type="dxa"/>
          </w:tcPr>
          <w:p w:rsidR="002D19D2" w:rsidRPr="00491347" w:rsidRDefault="002D19D2" w:rsidP="00807249">
            <w:pPr>
              <w:jc w:val="center"/>
              <w:rPr>
                <w:sz w:val="20"/>
                <w:szCs w:val="20"/>
              </w:rPr>
            </w:pPr>
            <w:r>
              <w:rPr>
                <w:sz w:val="20"/>
                <w:szCs w:val="20"/>
              </w:rPr>
              <w:t>3</w:t>
            </w:r>
          </w:p>
        </w:tc>
        <w:tc>
          <w:tcPr>
            <w:tcW w:w="1134" w:type="dxa"/>
          </w:tcPr>
          <w:p w:rsidR="002D19D2" w:rsidRPr="00491347" w:rsidRDefault="002D19D2" w:rsidP="00807249">
            <w:pPr>
              <w:jc w:val="center"/>
              <w:rPr>
                <w:sz w:val="20"/>
                <w:szCs w:val="20"/>
              </w:rPr>
            </w:pPr>
            <w:r>
              <w:rPr>
                <w:sz w:val="20"/>
                <w:szCs w:val="20"/>
              </w:rPr>
              <w:t>4</w:t>
            </w:r>
          </w:p>
        </w:tc>
        <w:tc>
          <w:tcPr>
            <w:tcW w:w="1134" w:type="dxa"/>
          </w:tcPr>
          <w:p w:rsidR="002D19D2" w:rsidRPr="00491347" w:rsidRDefault="002D19D2" w:rsidP="00807249">
            <w:pPr>
              <w:jc w:val="center"/>
              <w:rPr>
                <w:sz w:val="20"/>
                <w:szCs w:val="20"/>
              </w:rPr>
            </w:pPr>
            <w:r>
              <w:rPr>
                <w:sz w:val="20"/>
                <w:szCs w:val="20"/>
              </w:rPr>
              <w:t>5</w:t>
            </w:r>
          </w:p>
        </w:tc>
        <w:tc>
          <w:tcPr>
            <w:tcW w:w="1134" w:type="dxa"/>
          </w:tcPr>
          <w:p w:rsidR="002D19D2" w:rsidRPr="00491347" w:rsidRDefault="002D19D2" w:rsidP="00807249">
            <w:pPr>
              <w:jc w:val="center"/>
              <w:rPr>
                <w:sz w:val="20"/>
                <w:szCs w:val="20"/>
              </w:rPr>
            </w:pPr>
            <w:r>
              <w:rPr>
                <w:sz w:val="20"/>
                <w:szCs w:val="20"/>
              </w:rPr>
              <w:t>6</w:t>
            </w:r>
          </w:p>
        </w:tc>
        <w:tc>
          <w:tcPr>
            <w:tcW w:w="1134" w:type="dxa"/>
          </w:tcPr>
          <w:p w:rsidR="002D19D2" w:rsidRPr="00491347" w:rsidRDefault="002D19D2" w:rsidP="00807249">
            <w:pPr>
              <w:jc w:val="center"/>
              <w:rPr>
                <w:sz w:val="20"/>
                <w:szCs w:val="20"/>
              </w:rPr>
            </w:pPr>
            <w:r>
              <w:rPr>
                <w:sz w:val="20"/>
                <w:szCs w:val="20"/>
              </w:rPr>
              <w:t>7</w:t>
            </w:r>
          </w:p>
        </w:tc>
        <w:tc>
          <w:tcPr>
            <w:tcW w:w="709" w:type="dxa"/>
          </w:tcPr>
          <w:p w:rsidR="002D19D2" w:rsidRPr="00491347" w:rsidRDefault="002D19D2" w:rsidP="00807249">
            <w:pPr>
              <w:jc w:val="center"/>
              <w:rPr>
                <w:sz w:val="20"/>
                <w:szCs w:val="20"/>
              </w:rPr>
            </w:pPr>
            <w:r>
              <w:rPr>
                <w:sz w:val="20"/>
                <w:szCs w:val="20"/>
              </w:rPr>
              <w:t>8</w:t>
            </w:r>
          </w:p>
        </w:tc>
        <w:tc>
          <w:tcPr>
            <w:tcW w:w="992" w:type="dxa"/>
          </w:tcPr>
          <w:p w:rsidR="002D19D2" w:rsidRDefault="002D19D2" w:rsidP="00807249">
            <w:pPr>
              <w:jc w:val="center"/>
              <w:rPr>
                <w:sz w:val="20"/>
                <w:szCs w:val="20"/>
              </w:rPr>
            </w:pPr>
            <w:r>
              <w:rPr>
                <w:sz w:val="20"/>
                <w:szCs w:val="20"/>
              </w:rPr>
              <w:t>9</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w:t>
            </w:r>
          </w:p>
        </w:tc>
        <w:tc>
          <w:tcPr>
            <w:tcW w:w="2442" w:type="dxa"/>
            <w:vAlign w:val="bottom"/>
          </w:tcPr>
          <w:p w:rsidR="00E368B4" w:rsidRPr="00E368B4" w:rsidRDefault="00E368B4">
            <w:pPr>
              <w:rPr>
                <w:sz w:val="20"/>
                <w:szCs w:val="20"/>
              </w:rPr>
            </w:pPr>
            <w:r w:rsidRPr="00E368B4">
              <w:rPr>
                <w:sz w:val="20"/>
                <w:szCs w:val="20"/>
              </w:rPr>
              <w:t xml:space="preserve">Муниципальная адресная программа по переселению граждан из аварийного жилищного фонда, расположенного на территории  муниципального </w:t>
            </w:r>
            <w:r w:rsidRPr="00E368B4">
              <w:rPr>
                <w:sz w:val="20"/>
                <w:szCs w:val="20"/>
              </w:rPr>
              <w:lastRenderedPageBreak/>
              <w:t>образования "Белозерский муниципальный район" на 2019 - 2025 годы"</w:t>
            </w:r>
          </w:p>
        </w:tc>
        <w:tc>
          <w:tcPr>
            <w:tcW w:w="1276" w:type="dxa"/>
            <w:vAlign w:val="bottom"/>
          </w:tcPr>
          <w:p w:rsidR="00E368B4" w:rsidRPr="00E368B4" w:rsidRDefault="00E368B4">
            <w:pPr>
              <w:rPr>
                <w:sz w:val="20"/>
                <w:szCs w:val="20"/>
              </w:rPr>
            </w:pPr>
            <w:r w:rsidRPr="00E368B4">
              <w:rPr>
                <w:sz w:val="20"/>
                <w:szCs w:val="20"/>
              </w:rPr>
              <w:lastRenderedPageBreak/>
              <w:t>2600000000</w:t>
            </w:r>
          </w:p>
        </w:tc>
        <w:tc>
          <w:tcPr>
            <w:tcW w:w="1134" w:type="dxa"/>
            <w:vAlign w:val="bottom"/>
          </w:tcPr>
          <w:p w:rsidR="00E368B4" w:rsidRPr="00E368B4" w:rsidRDefault="00E368B4">
            <w:pPr>
              <w:jc w:val="right"/>
              <w:rPr>
                <w:sz w:val="20"/>
                <w:szCs w:val="20"/>
              </w:rPr>
            </w:pPr>
            <w:r w:rsidRPr="00E368B4">
              <w:rPr>
                <w:sz w:val="20"/>
                <w:szCs w:val="20"/>
              </w:rPr>
              <w:t>595193,4</w:t>
            </w:r>
          </w:p>
        </w:tc>
        <w:tc>
          <w:tcPr>
            <w:tcW w:w="1134" w:type="dxa"/>
            <w:vAlign w:val="bottom"/>
          </w:tcPr>
          <w:p w:rsidR="00E368B4" w:rsidRPr="00E368B4" w:rsidRDefault="00E368B4">
            <w:pPr>
              <w:jc w:val="right"/>
              <w:rPr>
                <w:sz w:val="20"/>
                <w:szCs w:val="20"/>
              </w:rPr>
            </w:pPr>
            <w:r w:rsidRPr="00E368B4">
              <w:rPr>
                <w:sz w:val="20"/>
                <w:szCs w:val="20"/>
              </w:rPr>
              <w:t>249714,4</w:t>
            </w:r>
          </w:p>
        </w:tc>
        <w:tc>
          <w:tcPr>
            <w:tcW w:w="1134" w:type="dxa"/>
            <w:vAlign w:val="bottom"/>
          </w:tcPr>
          <w:p w:rsidR="00E368B4" w:rsidRPr="00E368B4" w:rsidRDefault="00E368B4">
            <w:pPr>
              <w:jc w:val="right"/>
              <w:rPr>
                <w:sz w:val="20"/>
                <w:szCs w:val="20"/>
              </w:rPr>
            </w:pPr>
            <w:r w:rsidRPr="00E368B4">
              <w:rPr>
                <w:sz w:val="20"/>
                <w:szCs w:val="20"/>
              </w:rPr>
              <w:t>-345479,0</w:t>
            </w:r>
          </w:p>
        </w:tc>
        <w:tc>
          <w:tcPr>
            <w:tcW w:w="1134" w:type="dxa"/>
            <w:vAlign w:val="bottom"/>
          </w:tcPr>
          <w:p w:rsidR="00E368B4" w:rsidRPr="00E368B4" w:rsidRDefault="00E368B4">
            <w:pPr>
              <w:jc w:val="right"/>
              <w:rPr>
                <w:sz w:val="20"/>
                <w:szCs w:val="20"/>
              </w:rPr>
            </w:pPr>
            <w:r w:rsidRPr="00E368B4">
              <w:rPr>
                <w:sz w:val="20"/>
                <w:szCs w:val="20"/>
              </w:rPr>
              <w:t>240570,3</w:t>
            </w:r>
          </w:p>
        </w:tc>
        <w:tc>
          <w:tcPr>
            <w:tcW w:w="709" w:type="dxa"/>
            <w:vAlign w:val="bottom"/>
          </w:tcPr>
          <w:p w:rsidR="00E368B4" w:rsidRPr="00E368B4" w:rsidRDefault="00E368B4">
            <w:pPr>
              <w:jc w:val="right"/>
              <w:rPr>
                <w:sz w:val="20"/>
                <w:szCs w:val="20"/>
              </w:rPr>
            </w:pPr>
            <w:r w:rsidRPr="00E368B4">
              <w:rPr>
                <w:sz w:val="20"/>
                <w:szCs w:val="20"/>
              </w:rPr>
              <w:t>96,3</w:t>
            </w:r>
          </w:p>
        </w:tc>
        <w:tc>
          <w:tcPr>
            <w:tcW w:w="992" w:type="dxa"/>
            <w:vAlign w:val="bottom"/>
          </w:tcPr>
          <w:p w:rsidR="00E368B4" w:rsidRPr="004E01AA" w:rsidRDefault="004E01AA">
            <w:pPr>
              <w:jc w:val="center"/>
              <w:rPr>
                <w:sz w:val="20"/>
                <w:szCs w:val="20"/>
              </w:rPr>
            </w:pPr>
            <w:r>
              <w:rPr>
                <w:sz w:val="20"/>
                <w:szCs w:val="20"/>
              </w:rPr>
              <w:t>0,96</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lastRenderedPageBreak/>
              <w:t>2</w:t>
            </w:r>
          </w:p>
        </w:tc>
        <w:tc>
          <w:tcPr>
            <w:tcW w:w="2442" w:type="dxa"/>
            <w:vAlign w:val="bottom"/>
          </w:tcPr>
          <w:p w:rsidR="00E368B4" w:rsidRPr="00E368B4" w:rsidRDefault="00E368B4">
            <w:pPr>
              <w:rPr>
                <w:sz w:val="20"/>
                <w:szCs w:val="20"/>
              </w:rPr>
            </w:pPr>
            <w:r w:rsidRPr="00E368B4">
              <w:rPr>
                <w:sz w:val="20"/>
                <w:szCs w:val="20"/>
              </w:rPr>
              <w:t>МП "Организация отдыха и занятости детей Белозерского муниципального округа в каникулярное время на 2023-2027 годы"</w:t>
            </w:r>
          </w:p>
        </w:tc>
        <w:tc>
          <w:tcPr>
            <w:tcW w:w="1276" w:type="dxa"/>
            <w:vAlign w:val="bottom"/>
          </w:tcPr>
          <w:p w:rsidR="00E368B4" w:rsidRPr="00E368B4" w:rsidRDefault="00E368B4">
            <w:pPr>
              <w:rPr>
                <w:sz w:val="20"/>
                <w:szCs w:val="20"/>
              </w:rPr>
            </w:pPr>
            <w:r w:rsidRPr="00E368B4">
              <w:rPr>
                <w:sz w:val="20"/>
                <w:szCs w:val="20"/>
              </w:rPr>
              <w:t>2700000000</w:t>
            </w:r>
          </w:p>
        </w:tc>
        <w:tc>
          <w:tcPr>
            <w:tcW w:w="1134" w:type="dxa"/>
            <w:vAlign w:val="bottom"/>
          </w:tcPr>
          <w:p w:rsidR="00E368B4" w:rsidRPr="00E368B4" w:rsidRDefault="00E368B4">
            <w:pPr>
              <w:jc w:val="right"/>
              <w:rPr>
                <w:sz w:val="20"/>
                <w:szCs w:val="20"/>
              </w:rPr>
            </w:pPr>
            <w:r w:rsidRPr="00E368B4">
              <w:rPr>
                <w:sz w:val="20"/>
                <w:szCs w:val="20"/>
              </w:rPr>
              <w:t>655,7</w:t>
            </w:r>
          </w:p>
        </w:tc>
        <w:tc>
          <w:tcPr>
            <w:tcW w:w="1134" w:type="dxa"/>
            <w:vAlign w:val="bottom"/>
          </w:tcPr>
          <w:p w:rsidR="00E368B4" w:rsidRPr="00E368B4" w:rsidRDefault="00E368B4">
            <w:pPr>
              <w:jc w:val="right"/>
              <w:rPr>
                <w:sz w:val="20"/>
                <w:szCs w:val="20"/>
              </w:rPr>
            </w:pPr>
            <w:r w:rsidRPr="00E368B4">
              <w:rPr>
                <w:sz w:val="20"/>
                <w:szCs w:val="20"/>
              </w:rPr>
              <w:t>673,0</w:t>
            </w:r>
          </w:p>
        </w:tc>
        <w:tc>
          <w:tcPr>
            <w:tcW w:w="1134" w:type="dxa"/>
            <w:vAlign w:val="bottom"/>
          </w:tcPr>
          <w:p w:rsidR="00E368B4" w:rsidRPr="00E368B4" w:rsidRDefault="00E368B4">
            <w:pPr>
              <w:jc w:val="right"/>
              <w:rPr>
                <w:sz w:val="20"/>
                <w:szCs w:val="20"/>
              </w:rPr>
            </w:pPr>
            <w:r w:rsidRPr="00E368B4">
              <w:rPr>
                <w:sz w:val="20"/>
                <w:szCs w:val="20"/>
              </w:rPr>
              <w:t>17,3</w:t>
            </w:r>
          </w:p>
        </w:tc>
        <w:tc>
          <w:tcPr>
            <w:tcW w:w="1134" w:type="dxa"/>
            <w:vAlign w:val="bottom"/>
          </w:tcPr>
          <w:p w:rsidR="00E368B4" w:rsidRPr="00E368B4" w:rsidRDefault="00E368B4">
            <w:pPr>
              <w:jc w:val="right"/>
              <w:rPr>
                <w:sz w:val="20"/>
                <w:szCs w:val="20"/>
              </w:rPr>
            </w:pPr>
            <w:r w:rsidRPr="00E368B4">
              <w:rPr>
                <w:sz w:val="20"/>
                <w:szCs w:val="20"/>
              </w:rPr>
              <w:t>673,0</w:t>
            </w:r>
          </w:p>
        </w:tc>
        <w:tc>
          <w:tcPr>
            <w:tcW w:w="709" w:type="dxa"/>
            <w:vAlign w:val="bottom"/>
          </w:tcPr>
          <w:p w:rsidR="00E368B4" w:rsidRPr="00E368B4" w:rsidRDefault="00E368B4">
            <w:pPr>
              <w:jc w:val="right"/>
              <w:rPr>
                <w:sz w:val="20"/>
                <w:szCs w:val="20"/>
              </w:rPr>
            </w:pPr>
            <w:r w:rsidRPr="00E368B4">
              <w:rPr>
                <w:sz w:val="20"/>
                <w:szCs w:val="20"/>
              </w:rPr>
              <w:t>100,0</w:t>
            </w:r>
          </w:p>
        </w:tc>
        <w:tc>
          <w:tcPr>
            <w:tcW w:w="992" w:type="dxa"/>
            <w:vAlign w:val="bottom"/>
          </w:tcPr>
          <w:p w:rsidR="00E368B4" w:rsidRPr="004E01AA" w:rsidRDefault="004E01AA">
            <w:pPr>
              <w:jc w:val="center"/>
              <w:rPr>
                <w:sz w:val="20"/>
                <w:szCs w:val="20"/>
              </w:rPr>
            </w:pPr>
            <w:r>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3</w:t>
            </w:r>
          </w:p>
        </w:tc>
        <w:tc>
          <w:tcPr>
            <w:tcW w:w="2442" w:type="dxa"/>
            <w:vAlign w:val="bottom"/>
          </w:tcPr>
          <w:p w:rsidR="00E368B4" w:rsidRPr="00E368B4" w:rsidRDefault="00E368B4">
            <w:pPr>
              <w:rPr>
                <w:sz w:val="20"/>
                <w:szCs w:val="20"/>
              </w:rPr>
            </w:pPr>
            <w:r w:rsidRPr="00E368B4">
              <w:rPr>
                <w:sz w:val="20"/>
                <w:szCs w:val="20"/>
              </w:rPr>
              <w:t>МП основных направлений  кадровой политики в Белозерском муниципальном округе на 2023 - 2027 годы</w:t>
            </w:r>
          </w:p>
        </w:tc>
        <w:tc>
          <w:tcPr>
            <w:tcW w:w="1276" w:type="dxa"/>
            <w:vAlign w:val="bottom"/>
          </w:tcPr>
          <w:p w:rsidR="00E368B4" w:rsidRPr="00E368B4" w:rsidRDefault="00E368B4">
            <w:pPr>
              <w:rPr>
                <w:sz w:val="20"/>
                <w:szCs w:val="20"/>
              </w:rPr>
            </w:pPr>
            <w:r w:rsidRPr="00E368B4">
              <w:rPr>
                <w:sz w:val="20"/>
                <w:szCs w:val="20"/>
              </w:rPr>
              <w:t>2800000000</w:t>
            </w:r>
          </w:p>
        </w:tc>
        <w:tc>
          <w:tcPr>
            <w:tcW w:w="1134" w:type="dxa"/>
            <w:vAlign w:val="bottom"/>
          </w:tcPr>
          <w:p w:rsidR="00E368B4" w:rsidRPr="00E368B4" w:rsidRDefault="00E368B4">
            <w:pPr>
              <w:jc w:val="right"/>
              <w:rPr>
                <w:sz w:val="20"/>
                <w:szCs w:val="20"/>
              </w:rPr>
            </w:pPr>
            <w:r w:rsidRPr="00E368B4">
              <w:rPr>
                <w:sz w:val="20"/>
                <w:szCs w:val="20"/>
              </w:rPr>
              <w:t>799,0</w:t>
            </w:r>
          </w:p>
        </w:tc>
        <w:tc>
          <w:tcPr>
            <w:tcW w:w="1134" w:type="dxa"/>
            <w:vAlign w:val="bottom"/>
          </w:tcPr>
          <w:p w:rsidR="00E368B4" w:rsidRPr="00E368B4" w:rsidRDefault="00E368B4">
            <w:pPr>
              <w:jc w:val="right"/>
              <w:rPr>
                <w:sz w:val="20"/>
                <w:szCs w:val="20"/>
              </w:rPr>
            </w:pPr>
            <w:r w:rsidRPr="00E368B4">
              <w:rPr>
                <w:sz w:val="20"/>
                <w:szCs w:val="20"/>
              </w:rPr>
              <w:t>803,6</w:t>
            </w:r>
          </w:p>
        </w:tc>
        <w:tc>
          <w:tcPr>
            <w:tcW w:w="1134" w:type="dxa"/>
            <w:vAlign w:val="bottom"/>
          </w:tcPr>
          <w:p w:rsidR="00E368B4" w:rsidRPr="00E368B4" w:rsidRDefault="00E368B4">
            <w:pPr>
              <w:jc w:val="right"/>
              <w:rPr>
                <w:sz w:val="20"/>
                <w:szCs w:val="20"/>
              </w:rPr>
            </w:pPr>
            <w:r w:rsidRPr="00E368B4">
              <w:rPr>
                <w:sz w:val="20"/>
                <w:szCs w:val="20"/>
              </w:rPr>
              <w:t>4,6</w:t>
            </w:r>
          </w:p>
        </w:tc>
        <w:tc>
          <w:tcPr>
            <w:tcW w:w="1134" w:type="dxa"/>
            <w:vAlign w:val="bottom"/>
          </w:tcPr>
          <w:p w:rsidR="00E368B4" w:rsidRPr="00E368B4" w:rsidRDefault="00E368B4">
            <w:pPr>
              <w:jc w:val="right"/>
              <w:rPr>
                <w:sz w:val="20"/>
                <w:szCs w:val="20"/>
              </w:rPr>
            </w:pPr>
            <w:r w:rsidRPr="00E368B4">
              <w:rPr>
                <w:sz w:val="20"/>
                <w:szCs w:val="20"/>
              </w:rPr>
              <w:t>788,0</w:t>
            </w:r>
          </w:p>
        </w:tc>
        <w:tc>
          <w:tcPr>
            <w:tcW w:w="709" w:type="dxa"/>
            <w:vAlign w:val="bottom"/>
          </w:tcPr>
          <w:p w:rsidR="00E368B4" w:rsidRPr="00E368B4" w:rsidRDefault="00E368B4">
            <w:pPr>
              <w:jc w:val="right"/>
              <w:rPr>
                <w:sz w:val="20"/>
                <w:szCs w:val="20"/>
              </w:rPr>
            </w:pPr>
            <w:r w:rsidRPr="00E368B4">
              <w:rPr>
                <w:sz w:val="20"/>
                <w:szCs w:val="20"/>
              </w:rPr>
              <w:t>98,1</w:t>
            </w:r>
          </w:p>
        </w:tc>
        <w:tc>
          <w:tcPr>
            <w:tcW w:w="992" w:type="dxa"/>
            <w:vAlign w:val="bottom"/>
          </w:tcPr>
          <w:p w:rsidR="00E368B4" w:rsidRPr="004E01AA" w:rsidRDefault="004E01AA">
            <w:pPr>
              <w:jc w:val="center"/>
              <w:rPr>
                <w:sz w:val="20"/>
                <w:szCs w:val="20"/>
              </w:rPr>
            </w:pPr>
            <w:r>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4</w:t>
            </w:r>
          </w:p>
        </w:tc>
        <w:tc>
          <w:tcPr>
            <w:tcW w:w="2442" w:type="dxa"/>
            <w:vAlign w:val="bottom"/>
          </w:tcPr>
          <w:p w:rsidR="00E368B4" w:rsidRPr="00E368B4" w:rsidRDefault="00E368B4">
            <w:pPr>
              <w:rPr>
                <w:sz w:val="20"/>
                <w:szCs w:val="20"/>
              </w:rPr>
            </w:pPr>
            <w:r w:rsidRPr="00E368B4">
              <w:rPr>
                <w:sz w:val="20"/>
                <w:szCs w:val="20"/>
              </w:rPr>
              <w:t>МП "Развитие физической культуры и спорта Белозерского муниципального округа на  2023-2027 годы"</w:t>
            </w:r>
          </w:p>
        </w:tc>
        <w:tc>
          <w:tcPr>
            <w:tcW w:w="1276" w:type="dxa"/>
            <w:vAlign w:val="bottom"/>
          </w:tcPr>
          <w:p w:rsidR="00E368B4" w:rsidRPr="00E368B4" w:rsidRDefault="00E368B4">
            <w:pPr>
              <w:rPr>
                <w:sz w:val="20"/>
                <w:szCs w:val="20"/>
              </w:rPr>
            </w:pPr>
            <w:r w:rsidRPr="00E368B4">
              <w:rPr>
                <w:sz w:val="20"/>
                <w:szCs w:val="20"/>
              </w:rPr>
              <w:t>2900000000</w:t>
            </w:r>
          </w:p>
        </w:tc>
        <w:tc>
          <w:tcPr>
            <w:tcW w:w="1134" w:type="dxa"/>
            <w:vAlign w:val="bottom"/>
          </w:tcPr>
          <w:p w:rsidR="00E368B4" w:rsidRPr="00E368B4" w:rsidRDefault="00E368B4">
            <w:pPr>
              <w:jc w:val="right"/>
              <w:rPr>
                <w:sz w:val="20"/>
                <w:szCs w:val="20"/>
              </w:rPr>
            </w:pPr>
            <w:r w:rsidRPr="00E368B4">
              <w:rPr>
                <w:sz w:val="20"/>
                <w:szCs w:val="20"/>
              </w:rPr>
              <w:t>23779,9</w:t>
            </w:r>
          </w:p>
        </w:tc>
        <w:tc>
          <w:tcPr>
            <w:tcW w:w="1134" w:type="dxa"/>
            <w:vAlign w:val="bottom"/>
          </w:tcPr>
          <w:p w:rsidR="00E368B4" w:rsidRPr="00E368B4" w:rsidRDefault="00E368B4">
            <w:pPr>
              <w:jc w:val="right"/>
              <w:rPr>
                <w:sz w:val="20"/>
                <w:szCs w:val="20"/>
              </w:rPr>
            </w:pPr>
            <w:r w:rsidRPr="00E368B4">
              <w:rPr>
                <w:sz w:val="20"/>
                <w:szCs w:val="20"/>
              </w:rPr>
              <w:t>32663,0</w:t>
            </w:r>
          </w:p>
        </w:tc>
        <w:tc>
          <w:tcPr>
            <w:tcW w:w="1134" w:type="dxa"/>
            <w:vAlign w:val="bottom"/>
          </w:tcPr>
          <w:p w:rsidR="00E368B4" w:rsidRPr="00E368B4" w:rsidRDefault="00E368B4">
            <w:pPr>
              <w:jc w:val="right"/>
              <w:rPr>
                <w:sz w:val="20"/>
                <w:szCs w:val="20"/>
              </w:rPr>
            </w:pPr>
            <w:r w:rsidRPr="00E368B4">
              <w:rPr>
                <w:sz w:val="20"/>
                <w:szCs w:val="20"/>
              </w:rPr>
              <w:t>8883,1</w:t>
            </w:r>
          </w:p>
        </w:tc>
        <w:tc>
          <w:tcPr>
            <w:tcW w:w="1134" w:type="dxa"/>
            <w:vAlign w:val="bottom"/>
          </w:tcPr>
          <w:p w:rsidR="00E368B4" w:rsidRPr="00E368B4" w:rsidRDefault="00E368B4">
            <w:pPr>
              <w:jc w:val="right"/>
              <w:rPr>
                <w:sz w:val="20"/>
                <w:szCs w:val="20"/>
              </w:rPr>
            </w:pPr>
            <w:r w:rsidRPr="00E368B4">
              <w:rPr>
                <w:sz w:val="20"/>
                <w:szCs w:val="20"/>
              </w:rPr>
              <w:t>25520,7</w:t>
            </w:r>
          </w:p>
        </w:tc>
        <w:tc>
          <w:tcPr>
            <w:tcW w:w="709" w:type="dxa"/>
            <w:vAlign w:val="bottom"/>
          </w:tcPr>
          <w:p w:rsidR="00E368B4" w:rsidRPr="00E368B4" w:rsidRDefault="00E368B4">
            <w:pPr>
              <w:jc w:val="right"/>
              <w:rPr>
                <w:sz w:val="20"/>
                <w:szCs w:val="20"/>
              </w:rPr>
            </w:pPr>
            <w:r w:rsidRPr="00E368B4">
              <w:rPr>
                <w:sz w:val="20"/>
                <w:szCs w:val="20"/>
              </w:rPr>
              <w:t>78,1</w:t>
            </w:r>
          </w:p>
        </w:tc>
        <w:tc>
          <w:tcPr>
            <w:tcW w:w="992" w:type="dxa"/>
            <w:vAlign w:val="bottom"/>
          </w:tcPr>
          <w:p w:rsidR="00E368B4" w:rsidRPr="004E01AA" w:rsidRDefault="004E01AA">
            <w:pPr>
              <w:jc w:val="center"/>
              <w:rPr>
                <w:sz w:val="20"/>
                <w:szCs w:val="20"/>
              </w:rPr>
            </w:pPr>
            <w:r>
              <w:rPr>
                <w:sz w:val="20"/>
                <w:szCs w:val="20"/>
              </w:rPr>
              <w:t>0,78</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5</w:t>
            </w:r>
          </w:p>
        </w:tc>
        <w:tc>
          <w:tcPr>
            <w:tcW w:w="2442" w:type="dxa"/>
          </w:tcPr>
          <w:p w:rsidR="00E368B4" w:rsidRPr="00E368B4" w:rsidRDefault="00E368B4">
            <w:pPr>
              <w:rPr>
                <w:sz w:val="20"/>
                <w:szCs w:val="20"/>
              </w:rPr>
            </w:pPr>
            <w:r w:rsidRPr="00E368B4">
              <w:rPr>
                <w:sz w:val="20"/>
                <w:szCs w:val="20"/>
              </w:rPr>
              <w:t xml:space="preserve"> МП "Развитие системы образования Белозерского муниципального округа на 2023-2027 годы"</w:t>
            </w:r>
          </w:p>
        </w:tc>
        <w:tc>
          <w:tcPr>
            <w:tcW w:w="1276" w:type="dxa"/>
            <w:vAlign w:val="bottom"/>
          </w:tcPr>
          <w:p w:rsidR="00E368B4" w:rsidRPr="00E368B4" w:rsidRDefault="00E368B4">
            <w:pPr>
              <w:rPr>
                <w:sz w:val="20"/>
                <w:szCs w:val="20"/>
              </w:rPr>
            </w:pPr>
            <w:r w:rsidRPr="00E368B4">
              <w:rPr>
                <w:sz w:val="20"/>
                <w:szCs w:val="20"/>
              </w:rPr>
              <w:t>3000000000</w:t>
            </w:r>
          </w:p>
        </w:tc>
        <w:tc>
          <w:tcPr>
            <w:tcW w:w="1134" w:type="dxa"/>
            <w:vAlign w:val="bottom"/>
          </w:tcPr>
          <w:p w:rsidR="00E368B4" w:rsidRPr="00E368B4" w:rsidRDefault="00E368B4">
            <w:pPr>
              <w:jc w:val="right"/>
              <w:rPr>
                <w:sz w:val="20"/>
                <w:szCs w:val="20"/>
              </w:rPr>
            </w:pPr>
            <w:r w:rsidRPr="00E368B4">
              <w:rPr>
                <w:sz w:val="20"/>
                <w:szCs w:val="20"/>
              </w:rPr>
              <w:t>364787,5</w:t>
            </w:r>
          </w:p>
        </w:tc>
        <w:tc>
          <w:tcPr>
            <w:tcW w:w="1134" w:type="dxa"/>
            <w:vAlign w:val="bottom"/>
          </w:tcPr>
          <w:p w:rsidR="00E368B4" w:rsidRPr="00E368B4" w:rsidRDefault="00E368B4">
            <w:pPr>
              <w:jc w:val="right"/>
              <w:rPr>
                <w:sz w:val="20"/>
                <w:szCs w:val="20"/>
              </w:rPr>
            </w:pPr>
            <w:r w:rsidRPr="00E368B4">
              <w:rPr>
                <w:sz w:val="20"/>
                <w:szCs w:val="20"/>
              </w:rPr>
              <w:t>369826,0</w:t>
            </w:r>
          </w:p>
        </w:tc>
        <w:tc>
          <w:tcPr>
            <w:tcW w:w="1134" w:type="dxa"/>
            <w:vAlign w:val="bottom"/>
          </w:tcPr>
          <w:p w:rsidR="00E368B4" w:rsidRPr="00E368B4" w:rsidRDefault="00E368B4">
            <w:pPr>
              <w:jc w:val="right"/>
              <w:rPr>
                <w:sz w:val="20"/>
                <w:szCs w:val="20"/>
              </w:rPr>
            </w:pPr>
            <w:r w:rsidRPr="00E368B4">
              <w:rPr>
                <w:sz w:val="20"/>
                <w:szCs w:val="20"/>
              </w:rPr>
              <w:t>5038,5</w:t>
            </w:r>
          </w:p>
        </w:tc>
        <w:tc>
          <w:tcPr>
            <w:tcW w:w="1134" w:type="dxa"/>
            <w:vAlign w:val="bottom"/>
          </w:tcPr>
          <w:p w:rsidR="00E368B4" w:rsidRPr="00E368B4" w:rsidRDefault="00E368B4">
            <w:pPr>
              <w:jc w:val="right"/>
              <w:rPr>
                <w:sz w:val="20"/>
                <w:szCs w:val="20"/>
              </w:rPr>
            </w:pPr>
            <w:r w:rsidRPr="00E368B4">
              <w:rPr>
                <w:sz w:val="20"/>
                <w:szCs w:val="20"/>
              </w:rPr>
              <w:t>366529,1</w:t>
            </w:r>
          </w:p>
        </w:tc>
        <w:tc>
          <w:tcPr>
            <w:tcW w:w="709" w:type="dxa"/>
            <w:vAlign w:val="bottom"/>
          </w:tcPr>
          <w:p w:rsidR="00E368B4" w:rsidRPr="00E368B4" w:rsidRDefault="00E368B4">
            <w:pPr>
              <w:jc w:val="right"/>
              <w:rPr>
                <w:sz w:val="20"/>
                <w:szCs w:val="20"/>
              </w:rPr>
            </w:pPr>
            <w:r w:rsidRPr="00E368B4">
              <w:rPr>
                <w:sz w:val="20"/>
                <w:szCs w:val="20"/>
              </w:rPr>
              <w:t>99,1</w:t>
            </w:r>
          </w:p>
        </w:tc>
        <w:tc>
          <w:tcPr>
            <w:tcW w:w="992" w:type="dxa"/>
            <w:vAlign w:val="bottom"/>
          </w:tcPr>
          <w:p w:rsidR="00E368B4" w:rsidRPr="004E01AA" w:rsidRDefault="00E368B4">
            <w:pPr>
              <w:jc w:val="center"/>
              <w:rPr>
                <w:sz w:val="20"/>
                <w:szCs w:val="20"/>
              </w:rPr>
            </w:pPr>
            <w:r w:rsidRPr="004E01AA">
              <w:rPr>
                <w:sz w:val="20"/>
                <w:szCs w:val="20"/>
              </w:rPr>
              <w:t> </w:t>
            </w:r>
            <w:r w:rsidR="00C544B5">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6</w:t>
            </w:r>
          </w:p>
        </w:tc>
        <w:tc>
          <w:tcPr>
            <w:tcW w:w="2442" w:type="dxa"/>
            <w:vAlign w:val="bottom"/>
          </w:tcPr>
          <w:p w:rsidR="00E368B4" w:rsidRPr="00E368B4" w:rsidRDefault="00E368B4">
            <w:pPr>
              <w:rPr>
                <w:sz w:val="20"/>
                <w:szCs w:val="20"/>
              </w:rPr>
            </w:pPr>
            <w:r w:rsidRPr="00E368B4">
              <w:rPr>
                <w:sz w:val="20"/>
                <w:szCs w:val="20"/>
              </w:rPr>
              <w:t xml:space="preserve"> МП Развития туризма в Белозерском муниципальном округе "Белозерск - Былинный город" на 2023-2027 годы</w:t>
            </w:r>
          </w:p>
        </w:tc>
        <w:tc>
          <w:tcPr>
            <w:tcW w:w="1276" w:type="dxa"/>
            <w:vAlign w:val="bottom"/>
          </w:tcPr>
          <w:p w:rsidR="00E368B4" w:rsidRPr="00E368B4" w:rsidRDefault="00E368B4">
            <w:pPr>
              <w:rPr>
                <w:sz w:val="20"/>
                <w:szCs w:val="20"/>
              </w:rPr>
            </w:pPr>
            <w:r w:rsidRPr="00E368B4">
              <w:rPr>
                <w:sz w:val="20"/>
                <w:szCs w:val="20"/>
              </w:rPr>
              <w:t>3100000000</w:t>
            </w:r>
          </w:p>
        </w:tc>
        <w:tc>
          <w:tcPr>
            <w:tcW w:w="1134" w:type="dxa"/>
            <w:vAlign w:val="bottom"/>
          </w:tcPr>
          <w:p w:rsidR="00E368B4" w:rsidRPr="00E368B4" w:rsidRDefault="00E368B4">
            <w:pPr>
              <w:jc w:val="right"/>
              <w:rPr>
                <w:sz w:val="20"/>
                <w:szCs w:val="20"/>
              </w:rPr>
            </w:pPr>
            <w:r w:rsidRPr="00E368B4">
              <w:rPr>
                <w:sz w:val="20"/>
                <w:szCs w:val="20"/>
              </w:rPr>
              <w:t>7636,9</w:t>
            </w:r>
          </w:p>
        </w:tc>
        <w:tc>
          <w:tcPr>
            <w:tcW w:w="1134" w:type="dxa"/>
            <w:vAlign w:val="bottom"/>
          </w:tcPr>
          <w:p w:rsidR="00E368B4" w:rsidRPr="00E368B4" w:rsidRDefault="00E368B4">
            <w:pPr>
              <w:jc w:val="right"/>
              <w:rPr>
                <w:sz w:val="20"/>
                <w:szCs w:val="20"/>
              </w:rPr>
            </w:pPr>
            <w:r w:rsidRPr="00E368B4">
              <w:rPr>
                <w:sz w:val="20"/>
                <w:szCs w:val="20"/>
              </w:rPr>
              <w:t>8136,9</w:t>
            </w:r>
          </w:p>
        </w:tc>
        <w:tc>
          <w:tcPr>
            <w:tcW w:w="1134" w:type="dxa"/>
            <w:vAlign w:val="bottom"/>
          </w:tcPr>
          <w:p w:rsidR="00E368B4" w:rsidRPr="00E368B4" w:rsidRDefault="00E368B4">
            <w:pPr>
              <w:jc w:val="right"/>
              <w:rPr>
                <w:sz w:val="20"/>
                <w:szCs w:val="20"/>
              </w:rPr>
            </w:pPr>
            <w:r w:rsidRPr="00E368B4">
              <w:rPr>
                <w:sz w:val="20"/>
                <w:szCs w:val="20"/>
              </w:rPr>
              <w:t>500,0</w:t>
            </w:r>
          </w:p>
        </w:tc>
        <w:tc>
          <w:tcPr>
            <w:tcW w:w="1134" w:type="dxa"/>
            <w:vAlign w:val="bottom"/>
          </w:tcPr>
          <w:p w:rsidR="00E368B4" w:rsidRPr="00E368B4" w:rsidRDefault="00E368B4">
            <w:pPr>
              <w:jc w:val="right"/>
              <w:rPr>
                <w:sz w:val="20"/>
                <w:szCs w:val="20"/>
              </w:rPr>
            </w:pPr>
            <w:r w:rsidRPr="00E368B4">
              <w:rPr>
                <w:sz w:val="20"/>
                <w:szCs w:val="20"/>
              </w:rPr>
              <w:t>8136,9</w:t>
            </w:r>
          </w:p>
        </w:tc>
        <w:tc>
          <w:tcPr>
            <w:tcW w:w="709" w:type="dxa"/>
            <w:vAlign w:val="bottom"/>
          </w:tcPr>
          <w:p w:rsidR="00E368B4" w:rsidRPr="00E368B4" w:rsidRDefault="00E368B4">
            <w:pPr>
              <w:jc w:val="right"/>
              <w:rPr>
                <w:sz w:val="20"/>
                <w:szCs w:val="20"/>
              </w:rPr>
            </w:pPr>
            <w:r w:rsidRPr="00E368B4">
              <w:rPr>
                <w:sz w:val="20"/>
                <w:szCs w:val="20"/>
              </w:rPr>
              <w:t>100,0</w:t>
            </w:r>
          </w:p>
        </w:tc>
        <w:tc>
          <w:tcPr>
            <w:tcW w:w="992" w:type="dxa"/>
            <w:vAlign w:val="bottom"/>
          </w:tcPr>
          <w:p w:rsidR="00E368B4" w:rsidRPr="004E01AA" w:rsidRDefault="00E368B4">
            <w:pPr>
              <w:jc w:val="center"/>
              <w:rPr>
                <w:sz w:val="20"/>
                <w:szCs w:val="20"/>
              </w:rPr>
            </w:pPr>
            <w:r w:rsidRPr="004E01AA">
              <w:rPr>
                <w:sz w:val="20"/>
                <w:szCs w:val="20"/>
              </w:rPr>
              <w:t> </w:t>
            </w:r>
            <w:r w:rsidR="00C544B5">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7</w:t>
            </w:r>
          </w:p>
        </w:tc>
        <w:tc>
          <w:tcPr>
            <w:tcW w:w="2442" w:type="dxa"/>
            <w:vAlign w:val="bottom"/>
          </w:tcPr>
          <w:p w:rsidR="00E368B4" w:rsidRPr="00E368B4" w:rsidRDefault="00E368B4">
            <w:pPr>
              <w:rPr>
                <w:sz w:val="20"/>
                <w:szCs w:val="20"/>
              </w:rPr>
            </w:pPr>
            <w:r w:rsidRPr="00E368B4">
              <w:rPr>
                <w:sz w:val="20"/>
                <w:szCs w:val="20"/>
              </w:rPr>
              <w:t>Муниципальная программа охраны окружающей среды и рационального использования  природных ресурсов на 2023-2027 годы</w:t>
            </w:r>
          </w:p>
        </w:tc>
        <w:tc>
          <w:tcPr>
            <w:tcW w:w="1276" w:type="dxa"/>
            <w:vAlign w:val="bottom"/>
          </w:tcPr>
          <w:p w:rsidR="00E368B4" w:rsidRPr="00E368B4" w:rsidRDefault="00E368B4">
            <w:pPr>
              <w:rPr>
                <w:sz w:val="20"/>
                <w:szCs w:val="20"/>
              </w:rPr>
            </w:pPr>
            <w:r w:rsidRPr="00E368B4">
              <w:rPr>
                <w:sz w:val="20"/>
                <w:szCs w:val="20"/>
              </w:rPr>
              <w:t>3200000000</w:t>
            </w:r>
          </w:p>
        </w:tc>
        <w:tc>
          <w:tcPr>
            <w:tcW w:w="1134" w:type="dxa"/>
            <w:vAlign w:val="bottom"/>
          </w:tcPr>
          <w:p w:rsidR="00E368B4" w:rsidRPr="00E368B4" w:rsidRDefault="00E368B4">
            <w:pPr>
              <w:jc w:val="right"/>
              <w:rPr>
                <w:sz w:val="20"/>
                <w:szCs w:val="20"/>
              </w:rPr>
            </w:pPr>
            <w:r w:rsidRPr="00E368B4">
              <w:rPr>
                <w:sz w:val="20"/>
                <w:szCs w:val="20"/>
              </w:rPr>
              <w:t>141038,8</w:t>
            </w:r>
          </w:p>
        </w:tc>
        <w:tc>
          <w:tcPr>
            <w:tcW w:w="1134" w:type="dxa"/>
            <w:vAlign w:val="bottom"/>
          </w:tcPr>
          <w:p w:rsidR="00E368B4" w:rsidRPr="00E368B4" w:rsidRDefault="00E368B4">
            <w:pPr>
              <w:jc w:val="right"/>
              <w:rPr>
                <w:sz w:val="20"/>
                <w:szCs w:val="20"/>
              </w:rPr>
            </w:pPr>
            <w:r w:rsidRPr="00E368B4">
              <w:rPr>
                <w:sz w:val="20"/>
                <w:szCs w:val="20"/>
              </w:rPr>
              <w:t>9203,4</w:t>
            </w:r>
          </w:p>
        </w:tc>
        <w:tc>
          <w:tcPr>
            <w:tcW w:w="1134" w:type="dxa"/>
            <w:vAlign w:val="bottom"/>
          </w:tcPr>
          <w:p w:rsidR="00E368B4" w:rsidRPr="00E368B4" w:rsidRDefault="00E368B4">
            <w:pPr>
              <w:jc w:val="right"/>
              <w:rPr>
                <w:sz w:val="20"/>
                <w:szCs w:val="20"/>
              </w:rPr>
            </w:pPr>
            <w:r w:rsidRPr="00E368B4">
              <w:rPr>
                <w:sz w:val="20"/>
                <w:szCs w:val="20"/>
              </w:rPr>
              <w:t>-131835,4</w:t>
            </w:r>
          </w:p>
        </w:tc>
        <w:tc>
          <w:tcPr>
            <w:tcW w:w="1134" w:type="dxa"/>
            <w:vAlign w:val="bottom"/>
          </w:tcPr>
          <w:p w:rsidR="00E368B4" w:rsidRPr="00E368B4" w:rsidRDefault="00E368B4">
            <w:pPr>
              <w:jc w:val="right"/>
              <w:rPr>
                <w:sz w:val="20"/>
                <w:szCs w:val="20"/>
              </w:rPr>
            </w:pPr>
            <w:r w:rsidRPr="00E368B4">
              <w:rPr>
                <w:sz w:val="20"/>
                <w:szCs w:val="20"/>
              </w:rPr>
              <w:t>792,4</w:t>
            </w:r>
          </w:p>
        </w:tc>
        <w:tc>
          <w:tcPr>
            <w:tcW w:w="709" w:type="dxa"/>
            <w:vAlign w:val="bottom"/>
          </w:tcPr>
          <w:p w:rsidR="00E368B4" w:rsidRPr="00E368B4" w:rsidRDefault="00E368B4">
            <w:pPr>
              <w:jc w:val="right"/>
              <w:rPr>
                <w:sz w:val="20"/>
                <w:szCs w:val="20"/>
              </w:rPr>
            </w:pPr>
            <w:r w:rsidRPr="00E368B4">
              <w:rPr>
                <w:sz w:val="20"/>
                <w:szCs w:val="20"/>
              </w:rPr>
              <w:t>8,6</w:t>
            </w:r>
          </w:p>
        </w:tc>
        <w:tc>
          <w:tcPr>
            <w:tcW w:w="992" w:type="dxa"/>
            <w:vAlign w:val="bottom"/>
          </w:tcPr>
          <w:p w:rsidR="00E368B4" w:rsidRPr="004E01AA" w:rsidRDefault="00E368B4">
            <w:pPr>
              <w:jc w:val="center"/>
              <w:rPr>
                <w:sz w:val="20"/>
                <w:szCs w:val="20"/>
              </w:rPr>
            </w:pPr>
            <w:r w:rsidRPr="004E01AA">
              <w:rPr>
                <w:sz w:val="20"/>
                <w:szCs w:val="20"/>
              </w:rPr>
              <w:t> </w:t>
            </w:r>
            <w:r w:rsidR="00C544B5">
              <w:rPr>
                <w:sz w:val="20"/>
                <w:szCs w:val="20"/>
              </w:rPr>
              <w:t>0,89</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8</w:t>
            </w:r>
          </w:p>
        </w:tc>
        <w:tc>
          <w:tcPr>
            <w:tcW w:w="2442" w:type="dxa"/>
            <w:vAlign w:val="bottom"/>
          </w:tcPr>
          <w:p w:rsidR="00E368B4" w:rsidRPr="00E368B4" w:rsidRDefault="00E368B4">
            <w:pPr>
              <w:rPr>
                <w:sz w:val="20"/>
                <w:szCs w:val="20"/>
              </w:rPr>
            </w:pPr>
            <w:r w:rsidRPr="00E368B4">
              <w:rPr>
                <w:sz w:val="20"/>
                <w:szCs w:val="20"/>
              </w:rPr>
              <w:t>МП "Управление  муниципальными финансами Белозерского муниципального округа на 2023 - 2027 годы"</w:t>
            </w:r>
          </w:p>
        </w:tc>
        <w:tc>
          <w:tcPr>
            <w:tcW w:w="1276" w:type="dxa"/>
            <w:vAlign w:val="bottom"/>
          </w:tcPr>
          <w:p w:rsidR="00E368B4" w:rsidRPr="00E368B4" w:rsidRDefault="00E368B4">
            <w:pPr>
              <w:rPr>
                <w:sz w:val="20"/>
                <w:szCs w:val="20"/>
              </w:rPr>
            </w:pPr>
            <w:r w:rsidRPr="00E368B4">
              <w:rPr>
                <w:sz w:val="20"/>
                <w:szCs w:val="20"/>
              </w:rPr>
              <w:t>3300000000</w:t>
            </w:r>
          </w:p>
        </w:tc>
        <w:tc>
          <w:tcPr>
            <w:tcW w:w="1134" w:type="dxa"/>
            <w:vAlign w:val="bottom"/>
          </w:tcPr>
          <w:p w:rsidR="00E368B4" w:rsidRPr="00E368B4" w:rsidRDefault="00E368B4">
            <w:pPr>
              <w:jc w:val="right"/>
              <w:rPr>
                <w:sz w:val="20"/>
                <w:szCs w:val="20"/>
              </w:rPr>
            </w:pPr>
            <w:r w:rsidRPr="00E368B4">
              <w:rPr>
                <w:sz w:val="20"/>
                <w:szCs w:val="20"/>
              </w:rPr>
              <w:t>27262,1</w:t>
            </w:r>
          </w:p>
        </w:tc>
        <w:tc>
          <w:tcPr>
            <w:tcW w:w="1134" w:type="dxa"/>
            <w:vAlign w:val="bottom"/>
          </w:tcPr>
          <w:p w:rsidR="00E368B4" w:rsidRPr="00E368B4" w:rsidRDefault="00E368B4">
            <w:pPr>
              <w:jc w:val="right"/>
              <w:rPr>
                <w:sz w:val="20"/>
                <w:szCs w:val="20"/>
              </w:rPr>
            </w:pPr>
            <w:r w:rsidRPr="00E368B4">
              <w:rPr>
                <w:sz w:val="20"/>
                <w:szCs w:val="20"/>
              </w:rPr>
              <w:t>26287,6</w:t>
            </w:r>
          </w:p>
        </w:tc>
        <w:tc>
          <w:tcPr>
            <w:tcW w:w="1134" w:type="dxa"/>
            <w:vAlign w:val="bottom"/>
          </w:tcPr>
          <w:p w:rsidR="00E368B4" w:rsidRPr="00E368B4" w:rsidRDefault="00E368B4">
            <w:pPr>
              <w:jc w:val="right"/>
              <w:rPr>
                <w:sz w:val="20"/>
                <w:szCs w:val="20"/>
              </w:rPr>
            </w:pPr>
            <w:r w:rsidRPr="00E368B4">
              <w:rPr>
                <w:sz w:val="20"/>
                <w:szCs w:val="20"/>
              </w:rPr>
              <w:t>-974,5</w:t>
            </w:r>
          </w:p>
        </w:tc>
        <w:tc>
          <w:tcPr>
            <w:tcW w:w="1134" w:type="dxa"/>
            <w:vAlign w:val="bottom"/>
          </w:tcPr>
          <w:p w:rsidR="00E368B4" w:rsidRPr="00E368B4" w:rsidRDefault="00E368B4">
            <w:pPr>
              <w:jc w:val="right"/>
              <w:rPr>
                <w:sz w:val="20"/>
                <w:szCs w:val="20"/>
              </w:rPr>
            </w:pPr>
            <w:r w:rsidRPr="00E368B4">
              <w:rPr>
                <w:sz w:val="20"/>
                <w:szCs w:val="20"/>
              </w:rPr>
              <w:t>26232,4</w:t>
            </w:r>
          </w:p>
        </w:tc>
        <w:tc>
          <w:tcPr>
            <w:tcW w:w="709" w:type="dxa"/>
            <w:vAlign w:val="bottom"/>
          </w:tcPr>
          <w:p w:rsidR="00E368B4" w:rsidRPr="00E368B4" w:rsidRDefault="00E368B4">
            <w:pPr>
              <w:jc w:val="right"/>
              <w:rPr>
                <w:sz w:val="20"/>
                <w:szCs w:val="20"/>
              </w:rPr>
            </w:pPr>
            <w:r w:rsidRPr="00E368B4">
              <w:rPr>
                <w:sz w:val="20"/>
                <w:szCs w:val="20"/>
              </w:rPr>
              <w:t>99,8</w:t>
            </w:r>
          </w:p>
        </w:tc>
        <w:tc>
          <w:tcPr>
            <w:tcW w:w="992" w:type="dxa"/>
            <w:vAlign w:val="bottom"/>
          </w:tcPr>
          <w:p w:rsidR="00E368B4" w:rsidRPr="004E01AA" w:rsidRDefault="00E368B4">
            <w:pPr>
              <w:jc w:val="center"/>
              <w:rPr>
                <w:sz w:val="20"/>
                <w:szCs w:val="20"/>
              </w:rPr>
            </w:pPr>
            <w:r w:rsidRPr="004E01AA">
              <w:rPr>
                <w:sz w:val="20"/>
                <w:szCs w:val="20"/>
              </w:rPr>
              <w:t> </w:t>
            </w:r>
            <w:r w:rsidR="00C544B5">
              <w:rPr>
                <w:sz w:val="20"/>
                <w:szCs w:val="20"/>
              </w:rPr>
              <w:t>0,97</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9</w:t>
            </w:r>
          </w:p>
        </w:tc>
        <w:tc>
          <w:tcPr>
            <w:tcW w:w="2442" w:type="dxa"/>
            <w:vAlign w:val="bottom"/>
          </w:tcPr>
          <w:p w:rsidR="00E368B4" w:rsidRPr="00E368B4" w:rsidRDefault="00E368B4">
            <w:pPr>
              <w:rPr>
                <w:sz w:val="20"/>
                <w:szCs w:val="20"/>
              </w:rPr>
            </w:pPr>
            <w:r w:rsidRPr="00E368B4">
              <w:rPr>
                <w:sz w:val="20"/>
                <w:szCs w:val="20"/>
              </w:rPr>
              <w:t>МП "Развитие культуры Белозерского муниципального округа на 2023-2027 годы"</w:t>
            </w:r>
          </w:p>
        </w:tc>
        <w:tc>
          <w:tcPr>
            <w:tcW w:w="1276" w:type="dxa"/>
            <w:vAlign w:val="bottom"/>
          </w:tcPr>
          <w:p w:rsidR="00E368B4" w:rsidRPr="00E368B4" w:rsidRDefault="00E368B4">
            <w:pPr>
              <w:rPr>
                <w:sz w:val="20"/>
                <w:szCs w:val="20"/>
              </w:rPr>
            </w:pPr>
            <w:r w:rsidRPr="00E368B4">
              <w:rPr>
                <w:sz w:val="20"/>
                <w:szCs w:val="20"/>
              </w:rPr>
              <w:t>3400000000</w:t>
            </w:r>
          </w:p>
        </w:tc>
        <w:tc>
          <w:tcPr>
            <w:tcW w:w="1134" w:type="dxa"/>
            <w:vAlign w:val="bottom"/>
          </w:tcPr>
          <w:p w:rsidR="00E368B4" w:rsidRPr="00E368B4" w:rsidRDefault="00E368B4">
            <w:pPr>
              <w:jc w:val="right"/>
              <w:rPr>
                <w:sz w:val="20"/>
                <w:szCs w:val="20"/>
              </w:rPr>
            </w:pPr>
            <w:r w:rsidRPr="00E368B4">
              <w:rPr>
                <w:sz w:val="20"/>
                <w:szCs w:val="20"/>
              </w:rPr>
              <w:t>49691,8</w:t>
            </w:r>
          </w:p>
        </w:tc>
        <w:tc>
          <w:tcPr>
            <w:tcW w:w="1134" w:type="dxa"/>
            <w:vAlign w:val="bottom"/>
          </w:tcPr>
          <w:p w:rsidR="00E368B4" w:rsidRPr="00E368B4" w:rsidRDefault="00E368B4">
            <w:pPr>
              <w:jc w:val="right"/>
              <w:rPr>
                <w:sz w:val="20"/>
                <w:szCs w:val="20"/>
              </w:rPr>
            </w:pPr>
            <w:r w:rsidRPr="00E368B4">
              <w:rPr>
                <w:sz w:val="20"/>
                <w:szCs w:val="20"/>
              </w:rPr>
              <w:t>50867,5</w:t>
            </w:r>
          </w:p>
        </w:tc>
        <w:tc>
          <w:tcPr>
            <w:tcW w:w="1134" w:type="dxa"/>
            <w:vAlign w:val="bottom"/>
          </w:tcPr>
          <w:p w:rsidR="00E368B4" w:rsidRPr="00E368B4" w:rsidRDefault="00E368B4">
            <w:pPr>
              <w:jc w:val="right"/>
              <w:rPr>
                <w:sz w:val="20"/>
                <w:szCs w:val="20"/>
              </w:rPr>
            </w:pPr>
            <w:r w:rsidRPr="00E368B4">
              <w:rPr>
                <w:sz w:val="20"/>
                <w:szCs w:val="20"/>
              </w:rPr>
              <w:t>1175,7</w:t>
            </w:r>
          </w:p>
        </w:tc>
        <w:tc>
          <w:tcPr>
            <w:tcW w:w="1134" w:type="dxa"/>
            <w:vAlign w:val="bottom"/>
          </w:tcPr>
          <w:p w:rsidR="00E368B4" w:rsidRPr="00E368B4" w:rsidRDefault="00E368B4">
            <w:pPr>
              <w:jc w:val="right"/>
              <w:rPr>
                <w:sz w:val="20"/>
                <w:szCs w:val="20"/>
              </w:rPr>
            </w:pPr>
            <w:r w:rsidRPr="00E368B4">
              <w:rPr>
                <w:sz w:val="20"/>
                <w:szCs w:val="20"/>
              </w:rPr>
              <w:t>50867,4</w:t>
            </w:r>
          </w:p>
        </w:tc>
        <w:tc>
          <w:tcPr>
            <w:tcW w:w="709" w:type="dxa"/>
            <w:vAlign w:val="bottom"/>
          </w:tcPr>
          <w:p w:rsidR="00E368B4" w:rsidRPr="00E368B4" w:rsidRDefault="00E368B4">
            <w:pPr>
              <w:jc w:val="right"/>
              <w:rPr>
                <w:sz w:val="20"/>
                <w:szCs w:val="20"/>
              </w:rPr>
            </w:pPr>
            <w:r w:rsidRPr="00E368B4">
              <w:rPr>
                <w:sz w:val="20"/>
                <w:szCs w:val="20"/>
              </w:rPr>
              <w:t>100,0</w:t>
            </w:r>
          </w:p>
        </w:tc>
        <w:tc>
          <w:tcPr>
            <w:tcW w:w="992" w:type="dxa"/>
            <w:vAlign w:val="bottom"/>
          </w:tcPr>
          <w:p w:rsidR="00E368B4" w:rsidRPr="004E01AA" w:rsidRDefault="00863FA0">
            <w:pPr>
              <w:jc w:val="center"/>
              <w:rPr>
                <w:sz w:val="20"/>
                <w:szCs w:val="20"/>
              </w:rPr>
            </w:pPr>
            <w:r>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10</w:t>
            </w:r>
          </w:p>
        </w:tc>
        <w:tc>
          <w:tcPr>
            <w:tcW w:w="2442" w:type="dxa"/>
            <w:vAlign w:val="bottom"/>
          </w:tcPr>
          <w:p w:rsidR="00E368B4" w:rsidRPr="00E368B4" w:rsidRDefault="00E368B4">
            <w:pPr>
              <w:rPr>
                <w:sz w:val="20"/>
                <w:szCs w:val="20"/>
              </w:rPr>
            </w:pPr>
            <w:r w:rsidRPr="00E368B4">
              <w:rPr>
                <w:sz w:val="20"/>
                <w:szCs w:val="20"/>
              </w:rPr>
              <w:t>МП "Обеспечение</w:t>
            </w:r>
            <w:r>
              <w:rPr>
                <w:sz w:val="20"/>
                <w:szCs w:val="20"/>
              </w:rPr>
              <w:t xml:space="preserve"> </w:t>
            </w:r>
            <w:r w:rsidRPr="00E368B4">
              <w:rPr>
                <w:sz w:val="20"/>
                <w:szCs w:val="20"/>
              </w:rPr>
              <w:t>профилактики правонарушений, безопасности населения  на территории  Белозерского муниципального округа в 2023-2027 годах"</w:t>
            </w:r>
          </w:p>
        </w:tc>
        <w:tc>
          <w:tcPr>
            <w:tcW w:w="1276" w:type="dxa"/>
            <w:vAlign w:val="bottom"/>
          </w:tcPr>
          <w:p w:rsidR="00E368B4" w:rsidRPr="00E368B4" w:rsidRDefault="00E368B4">
            <w:pPr>
              <w:rPr>
                <w:sz w:val="20"/>
                <w:szCs w:val="20"/>
              </w:rPr>
            </w:pPr>
            <w:r w:rsidRPr="00E368B4">
              <w:rPr>
                <w:sz w:val="20"/>
                <w:szCs w:val="20"/>
              </w:rPr>
              <w:t>3500000000</w:t>
            </w:r>
          </w:p>
        </w:tc>
        <w:tc>
          <w:tcPr>
            <w:tcW w:w="1134" w:type="dxa"/>
            <w:vAlign w:val="bottom"/>
          </w:tcPr>
          <w:p w:rsidR="00E368B4" w:rsidRPr="00E368B4" w:rsidRDefault="00E368B4">
            <w:pPr>
              <w:jc w:val="right"/>
              <w:rPr>
                <w:sz w:val="20"/>
                <w:szCs w:val="20"/>
              </w:rPr>
            </w:pPr>
            <w:r w:rsidRPr="00E368B4">
              <w:rPr>
                <w:sz w:val="20"/>
                <w:szCs w:val="20"/>
              </w:rPr>
              <w:t>3285,2</w:t>
            </w:r>
          </w:p>
        </w:tc>
        <w:tc>
          <w:tcPr>
            <w:tcW w:w="1134" w:type="dxa"/>
            <w:vAlign w:val="bottom"/>
          </w:tcPr>
          <w:p w:rsidR="00E368B4" w:rsidRPr="00E368B4" w:rsidRDefault="00E368B4">
            <w:pPr>
              <w:jc w:val="right"/>
              <w:rPr>
                <w:sz w:val="20"/>
                <w:szCs w:val="20"/>
              </w:rPr>
            </w:pPr>
            <w:r w:rsidRPr="00E368B4">
              <w:rPr>
                <w:sz w:val="20"/>
                <w:szCs w:val="20"/>
              </w:rPr>
              <w:t>4727,0</w:t>
            </w:r>
          </w:p>
        </w:tc>
        <w:tc>
          <w:tcPr>
            <w:tcW w:w="1134" w:type="dxa"/>
            <w:vAlign w:val="bottom"/>
          </w:tcPr>
          <w:p w:rsidR="00E368B4" w:rsidRPr="00E368B4" w:rsidRDefault="00E368B4">
            <w:pPr>
              <w:jc w:val="right"/>
              <w:rPr>
                <w:sz w:val="20"/>
                <w:szCs w:val="20"/>
              </w:rPr>
            </w:pPr>
            <w:r w:rsidRPr="00E368B4">
              <w:rPr>
                <w:sz w:val="20"/>
                <w:szCs w:val="20"/>
              </w:rPr>
              <w:t>1441,8</w:t>
            </w:r>
          </w:p>
        </w:tc>
        <w:tc>
          <w:tcPr>
            <w:tcW w:w="1134" w:type="dxa"/>
            <w:vAlign w:val="bottom"/>
          </w:tcPr>
          <w:p w:rsidR="00E368B4" w:rsidRPr="00E368B4" w:rsidRDefault="00E368B4">
            <w:pPr>
              <w:jc w:val="right"/>
              <w:rPr>
                <w:sz w:val="20"/>
                <w:szCs w:val="20"/>
              </w:rPr>
            </w:pPr>
            <w:r w:rsidRPr="00E368B4">
              <w:rPr>
                <w:sz w:val="20"/>
                <w:szCs w:val="20"/>
              </w:rPr>
              <w:t>4268,3</w:t>
            </w:r>
          </w:p>
        </w:tc>
        <w:tc>
          <w:tcPr>
            <w:tcW w:w="709" w:type="dxa"/>
            <w:vAlign w:val="bottom"/>
          </w:tcPr>
          <w:p w:rsidR="00E368B4" w:rsidRPr="00E368B4" w:rsidRDefault="00E368B4">
            <w:pPr>
              <w:jc w:val="right"/>
              <w:rPr>
                <w:sz w:val="20"/>
                <w:szCs w:val="20"/>
              </w:rPr>
            </w:pPr>
            <w:r w:rsidRPr="00E368B4">
              <w:rPr>
                <w:sz w:val="20"/>
                <w:szCs w:val="20"/>
              </w:rPr>
              <w:t>90,3</w:t>
            </w:r>
          </w:p>
        </w:tc>
        <w:tc>
          <w:tcPr>
            <w:tcW w:w="992" w:type="dxa"/>
            <w:vAlign w:val="bottom"/>
          </w:tcPr>
          <w:p w:rsidR="00E368B4" w:rsidRPr="004E01AA" w:rsidRDefault="00E368B4">
            <w:pPr>
              <w:jc w:val="center"/>
              <w:rPr>
                <w:sz w:val="20"/>
                <w:szCs w:val="20"/>
              </w:rPr>
            </w:pPr>
            <w:r w:rsidRPr="004E01AA">
              <w:rPr>
                <w:sz w:val="20"/>
                <w:szCs w:val="20"/>
              </w:rPr>
              <w:t> </w:t>
            </w:r>
            <w:r w:rsidR="006F35E2">
              <w:rPr>
                <w:sz w:val="20"/>
                <w:szCs w:val="20"/>
              </w:rPr>
              <w:t>0,84</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lastRenderedPageBreak/>
              <w:t>11</w:t>
            </w:r>
          </w:p>
        </w:tc>
        <w:tc>
          <w:tcPr>
            <w:tcW w:w="2442" w:type="dxa"/>
            <w:vAlign w:val="bottom"/>
          </w:tcPr>
          <w:p w:rsidR="00E368B4" w:rsidRPr="00E368B4" w:rsidRDefault="00E368B4">
            <w:pPr>
              <w:rPr>
                <w:sz w:val="20"/>
                <w:szCs w:val="20"/>
              </w:rPr>
            </w:pPr>
            <w:r w:rsidRPr="00E368B4">
              <w:rPr>
                <w:sz w:val="20"/>
                <w:szCs w:val="20"/>
              </w:rPr>
              <w:t xml:space="preserve">МП  "Молодежь </w:t>
            </w:r>
            <w:proofErr w:type="spellStart"/>
            <w:r w:rsidRPr="00E368B4">
              <w:rPr>
                <w:sz w:val="20"/>
                <w:szCs w:val="20"/>
              </w:rPr>
              <w:t>Белозерья</w:t>
            </w:r>
            <w:proofErr w:type="spellEnd"/>
            <w:r w:rsidRPr="00E368B4">
              <w:rPr>
                <w:sz w:val="20"/>
                <w:szCs w:val="20"/>
              </w:rPr>
              <w:t xml:space="preserve"> на 2023-2027 годы"</w:t>
            </w:r>
          </w:p>
        </w:tc>
        <w:tc>
          <w:tcPr>
            <w:tcW w:w="1276" w:type="dxa"/>
            <w:vAlign w:val="bottom"/>
          </w:tcPr>
          <w:p w:rsidR="00E368B4" w:rsidRPr="00E368B4" w:rsidRDefault="00E368B4">
            <w:pPr>
              <w:rPr>
                <w:sz w:val="20"/>
                <w:szCs w:val="20"/>
              </w:rPr>
            </w:pPr>
            <w:r w:rsidRPr="00E368B4">
              <w:rPr>
                <w:sz w:val="20"/>
                <w:szCs w:val="20"/>
              </w:rPr>
              <w:t>3600000000</w:t>
            </w:r>
          </w:p>
        </w:tc>
        <w:tc>
          <w:tcPr>
            <w:tcW w:w="1134" w:type="dxa"/>
            <w:vAlign w:val="bottom"/>
          </w:tcPr>
          <w:p w:rsidR="00E368B4" w:rsidRPr="00E368B4" w:rsidRDefault="00E368B4">
            <w:pPr>
              <w:jc w:val="right"/>
              <w:rPr>
                <w:sz w:val="20"/>
                <w:szCs w:val="20"/>
              </w:rPr>
            </w:pPr>
            <w:r w:rsidRPr="00E368B4">
              <w:rPr>
                <w:sz w:val="20"/>
                <w:szCs w:val="20"/>
              </w:rPr>
              <w:t>1220,4</w:t>
            </w:r>
          </w:p>
        </w:tc>
        <w:tc>
          <w:tcPr>
            <w:tcW w:w="1134" w:type="dxa"/>
            <w:vAlign w:val="bottom"/>
          </w:tcPr>
          <w:p w:rsidR="00E368B4" w:rsidRPr="00E368B4" w:rsidRDefault="00E368B4">
            <w:pPr>
              <w:jc w:val="right"/>
              <w:rPr>
                <w:sz w:val="20"/>
                <w:szCs w:val="20"/>
              </w:rPr>
            </w:pPr>
            <w:r w:rsidRPr="00E368B4">
              <w:rPr>
                <w:sz w:val="20"/>
                <w:szCs w:val="20"/>
              </w:rPr>
              <w:t>1332,9</w:t>
            </w:r>
          </w:p>
        </w:tc>
        <w:tc>
          <w:tcPr>
            <w:tcW w:w="1134" w:type="dxa"/>
            <w:vAlign w:val="bottom"/>
          </w:tcPr>
          <w:p w:rsidR="00E368B4" w:rsidRPr="00E368B4" w:rsidRDefault="00E368B4">
            <w:pPr>
              <w:jc w:val="right"/>
              <w:rPr>
                <w:sz w:val="20"/>
                <w:szCs w:val="20"/>
              </w:rPr>
            </w:pPr>
            <w:r w:rsidRPr="00E368B4">
              <w:rPr>
                <w:sz w:val="20"/>
                <w:szCs w:val="20"/>
              </w:rPr>
              <w:t>112,5</w:t>
            </w:r>
          </w:p>
        </w:tc>
        <w:tc>
          <w:tcPr>
            <w:tcW w:w="1134" w:type="dxa"/>
            <w:vAlign w:val="bottom"/>
          </w:tcPr>
          <w:p w:rsidR="00E368B4" w:rsidRPr="00E368B4" w:rsidRDefault="00E368B4">
            <w:pPr>
              <w:jc w:val="right"/>
              <w:rPr>
                <w:sz w:val="20"/>
                <w:szCs w:val="20"/>
              </w:rPr>
            </w:pPr>
            <w:r w:rsidRPr="00E368B4">
              <w:rPr>
                <w:sz w:val="20"/>
                <w:szCs w:val="20"/>
              </w:rPr>
              <w:t>1332,9</w:t>
            </w:r>
          </w:p>
        </w:tc>
        <w:tc>
          <w:tcPr>
            <w:tcW w:w="709" w:type="dxa"/>
            <w:vAlign w:val="bottom"/>
          </w:tcPr>
          <w:p w:rsidR="00E368B4" w:rsidRPr="00E368B4" w:rsidRDefault="00E368B4">
            <w:pPr>
              <w:jc w:val="right"/>
              <w:rPr>
                <w:sz w:val="20"/>
                <w:szCs w:val="20"/>
              </w:rPr>
            </w:pPr>
            <w:r w:rsidRPr="00E368B4">
              <w:rPr>
                <w:sz w:val="20"/>
                <w:szCs w:val="20"/>
              </w:rPr>
              <w:t>100,0</w:t>
            </w:r>
          </w:p>
        </w:tc>
        <w:tc>
          <w:tcPr>
            <w:tcW w:w="992" w:type="dxa"/>
            <w:vAlign w:val="bottom"/>
          </w:tcPr>
          <w:p w:rsidR="00E368B4" w:rsidRPr="004E01AA" w:rsidRDefault="006F35E2">
            <w:pPr>
              <w:jc w:val="center"/>
              <w:rPr>
                <w:sz w:val="20"/>
                <w:szCs w:val="20"/>
              </w:rPr>
            </w:pPr>
            <w:r>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12</w:t>
            </w:r>
          </w:p>
        </w:tc>
        <w:tc>
          <w:tcPr>
            <w:tcW w:w="2442" w:type="dxa"/>
            <w:vAlign w:val="bottom"/>
          </w:tcPr>
          <w:p w:rsidR="00E368B4" w:rsidRPr="00E368B4" w:rsidRDefault="00E368B4">
            <w:pPr>
              <w:rPr>
                <w:sz w:val="20"/>
                <w:szCs w:val="20"/>
              </w:rPr>
            </w:pPr>
            <w:r w:rsidRPr="00E368B4">
              <w:rPr>
                <w:sz w:val="20"/>
                <w:szCs w:val="20"/>
              </w:rPr>
              <w:t>МП  "Формирование законопослушного поведения участников  дорожного  движения в Белозерском муниципальном округе на 2023-2027 годы"</w:t>
            </w:r>
          </w:p>
        </w:tc>
        <w:tc>
          <w:tcPr>
            <w:tcW w:w="1276" w:type="dxa"/>
            <w:vAlign w:val="bottom"/>
          </w:tcPr>
          <w:p w:rsidR="00E368B4" w:rsidRPr="00E368B4" w:rsidRDefault="00E368B4">
            <w:pPr>
              <w:rPr>
                <w:sz w:val="20"/>
                <w:szCs w:val="20"/>
              </w:rPr>
            </w:pPr>
            <w:r w:rsidRPr="00E368B4">
              <w:rPr>
                <w:sz w:val="20"/>
                <w:szCs w:val="20"/>
              </w:rPr>
              <w:t>3700000000</w:t>
            </w:r>
          </w:p>
        </w:tc>
        <w:tc>
          <w:tcPr>
            <w:tcW w:w="1134" w:type="dxa"/>
            <w:vAlign w:val="bottom"/>
          </w:tcPr>
          <w:p w:rsidR="00E368B4" w:rsidRPr="00E368B4" w:rsidRDefault="00E368B4">
            <w:pPr>
              <w:jc w:val="right"/>
              <w:rPr>
                <w:sz w:val="20"/>
                <w:szCs w:val="20"/>
              </w:rPr>
            </w:pPr>
            <w:r w:rsidRPr="00E368B4">
              <w:rPr>
                <w:sz w:val="20"/>
                <w:szCs w:val="20"/>
              </w:rPr>
              <w:t>130,0</w:t>
            </w:r>
          </w:p>
        </w:tc>
        <w:tc>
          <w:tcPr>
            <w:tcW w:w="1134" w:type="dxa"/>
            <w:vAlign w:val="bottom"/>
          </w:tcPr>
          <w:p w:rsidR="00E368B4" w:rsidRPr="00E368B4" w:rsidRDefault="00E368B4">
            <w:pPr>
              <w:jc w:val="right"/>
              <w:rPr>
                <w:sz w:val="20"/>
                <w:szCs w:val="20"/>
              </w:rPr>
            </w:pPr>
            <w:r w:rsidRPr="00E368B4">
              <w:rPr>
                <w:sz w:val="20"/>
                <w:szCs w:val="20"/>
              </w:rPr>
              <w:t>130,0</w:t>
            </w:r>
          </w:p>
        </w:tc>
        <w:tc>
          <w:tcPr>
            <w:tcW w:w="1134" w:type="dxa"/>
            <w:vAlign w:val="bottom"/>
          </w:tcPr>
          <w:p w:rsidR="00E368B4" w:rsidRPr="00E368B4" w:rsidRDefault="00E368B4">
            <w:pPr>
              <w:jc w:val="right"/>
              <w:rPr>
                <w:sz w:val="20"/>
                <w:szCs w:val="20"/>
              </w:rPr>
            </w:pPr>
            <w:r w:rsidRPr="00E368B4">
              <w:rPr>
                <w:sz w:val="20"/>
                <w:szCs w:val="20"/>
              </w:rPr>
              <w:t>0,0</w:t>
            </w:r>
          </w:p>
        </w:tc>
        <w:tc>
          <w:tcPr>
            <w:tcW w:w="1134" w:type="dxa"/>
            <w:vAlign w:val="bottom"/>
          </w:tcPr>
          <w:p w:rsidR="00E368B4" w:rsidRPr="00E368B4" w:rsidRDefault="00E368B4">
            <w:pPr>
              <w:jc w:val="right"/>
              <w:rPr>
                <w:sz w:val="20"/>
                <w:szCs w:val="20"/>
              </w:rPr>
            </w:pPr>
            <w:r w:rsidRPr="00E368B4">
              <w:rPr>
                <w:sz w:val="20"/>
                <w:szCs w:val="20"/>
              </w:rPr>
              <w:t>129,0</w:t>
            </w:r>
          </w:p>
        </w:tc>
        <w:tc>
          <w:tcPr>
            <w:tcW w:w="709" w:type="dxa"/>
            <w:vAlign w:val="bottom"/>
          </w:tcPr>
          <w:p w:rsidR="00E368B4" w:rsidRPr="00E368B4" w:rsidRDefault="00E368B4">
            <w:pPr>
              <w:jc w:val="right"/>
              <w:rPr>
                <w:sz w:val="20"/>
                <w:szCs w:val="20"/>
              </w:rPr>
            </w:pPr>
            <w:r w:rsidRPr="00E368B4">
              <w:rPr>
                <w:sz w:val="20"/>
                <w:szCs w:val="20"/>
              </w:rPr>
              <w:t>99,2</w:t>
            </w:r>
          </w:p>
        </w:tc>
        <w:tc>
          <w:tcPr>
            <w:tcW w:w="992" w:type="dxa"/>
            <w:vAlign w:val="bottom"/>
          </w:tcPr>
          <w:p w:rsidR="00E368B4" w:rsidRPr="004E01AA" w:rsidRDefault="006F35E2">
            <w:pPr>
              <w:jc w:val="center"/>
              <w:rPr>
                <w:sz w:val="20"/>
                <w:szCs w:val="20"/>
              </w:rPr>
            </w:pPr>
            <w:r>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13</w:t>
            </w:r>
          </w:p>
        </w:tc>
        <w:tc>
          <w:tcPr>
            <w:tcW w:w="2442" w:type="dxa"/>
            <w:vAlign w:val="bottom"/>
          </w:tcPr>
          <w:p w:rsidR="00E368B4" w:rsidRPr="00E368B4" w:rsidRDefault="00E368B4">
            <w:pPr>
              <w:rPr>
                <w:sz w:val="20"/>
                <w:szCs w:val="20"/>
              </w:rPr>
            </w:pPr>
            <w:r w:rsidRPr="00E368B4">
              <w:rPr>
                <w:sz w:val="20"/>
                <w:szCs w:val="20"/>
              </w:rPr>
              <w:t>МП " Экономическое развитие Белозерского муниципального округа на 2023-2027 годы"</w:t>
            </w:r>
          </w:p>
        </w:tc>
        <w:tc>
          <w:tcPr>
            <w:tcW w:w="1276" w:type="dxa"/>
            <w:vAlign w:val="bottom"/>
          </w:tcPr>
          <w:p w:rsidR="00E368B4" w:rsidRPr="00E368B4" w:rsidRDefault="00E368B4">
            <w:pPr>
              <w:rPr>
                <w:sz w:val="20"/>
                <w:szCs w:val="20"/>
              </w:rPr>
            </w:pPr>
            <w:r w:rsidRPr="00E368B4">
              <w:rPr>
                <w:sz w:val="20"/>
                <w:szCs w:val="20"/>
              </w:rPr>
              <w:t>3800000000</w:t>
            </w:r>
          </w:p>
        </w:tc>
        <w:tc>
          <w:tcPr>
            <w:tcW w:w="1134" w:type="dxa"/>
            <w:vAlign w:val="bottom"/>
          </w:tcPr>
          <w:p w:rsidR="00E368B4" w:rsidRPr="00E368B4" w:rsidRDefault="00E368B4">
            <w:pPr>
              <w:jc w:val="right"/>
              <w:rPr>
                <w:sz w:val="20"/>
                <w:szCs w:val="20"/>
              </w:rPr>
            </w:pPr>
            <w:r w:rsidRPr="00E368B4">
              <w:rPr>
                <w:sz w:val="20"/>
                <w:szCs w:val="20"/>
              </w:rPr>
              <w:t>466,4</w:t>
            </w:r>
          </w:p>
        </w:tc>
        <w:tc>
          <w:tcPr>
            <w:tcW w:w="1134" w:type="dxa"/>
            <w:vAlign w:val="bottom"/>
          </w:tcPr>
          <w:p w:rsidR="00E368B4" w:rsidRPr="00E368B4" w:rsidRDefault="00E368B4">
            <w:pPr>
              <w:jc w:val="right"/>
              <w:rPr>
                <w:sz w:val="20"/>
                <w:szCs w:val="20"/>
              </w:rPr>
            </w:pPr>
            <w:r w:rsidRPr="00E368B4">
              <w:rPr>
                <w:sz w:val="20"/>
                <w:szCs w:val="20"/>
              </w:rPr>
              <w:t>396,2</w:t>
            </w:r>
          </w:p>
        </w:tc>
        <w:tc>
          <w:tcPr>
            <w:tcW w:w="1134" w:type="dxa"/>
            <w:vAlign w:val="bottom"/>
          </w:tcPr>
          <w:p w:rsidR="00E368B4" w:rsidRPr="00E368B4" w:rsidRDefault="00E368B4">
            <w:pPr>
              <w:jc w:val="right"/>
              <w:rPr>
                <w:sz w:val="20"/>
                <w:szCs w:val="20"/>
              </w:rPr>
            </w:pPr>
            <w:r w:rsidRPr="00E368B4">
              <w:rPr>
                <w:sz w:val="20"/>
                <w:szCs w:val="20"/>
              </w:rPr>
              <w:t>-70,2</w:t>
            </w:r>
          </w:p>
        </w:tc>
        <w:tc>
          <w:tcPr>
            <w:tcW w:w="1134" w:type="dxa"/>
            <w:vAlign w:val="bottom"/>
          </w:tcPr>
          <w:p w:rsidR="00E368B4" w:rsidRPr="00E368B4" w:rsidRDefault="00E368B4">
            <w:pPr>
              <w:jc w:val="right"/>
              <w:rPr>
                <w:sz w:val="20"/>
                <w:szCs w:val="20"/>
              </w:rPr>
            </w:pPr>
            <w:r w:rsidRPr="00E368B4">
              <w:rPr>
                <w:sz w:val="20"/>
                <w:szCs w:val="20"/>
              </w:rPr>
              <w:t>396,2</w:t>
            </w:r>
          </w:p>
        </w:tc>
        <w:tc>
          <w:tcPr>
            <w:tcW w:w="709" w:type="dxa"/>
            <w:vAlign w:val="bottom"/>
          </w:tcPr>
          <w:p w:rsidR="00E368B4" w:rsidRPr="00E368B4" w:rsidRDefault="00E368B4">
            <w:pPr>
              <w:jc w:val="right"/>
              <w:rPr>
                <w:sz w:val="20"/>
                <w:szCs w:val="20"/>
              </w:rPr>
            </w:pPr>
            <w:r w:rsidRPr="00E368B4">
              <w:rPr>
                <w:sz w:val="20"/>
                <w:szCs w:val="20"/>
              </w:rPr>
              <w:t>100,0</w:t>
            </w:r>
          </w:p>
        </w:tc>
        <w:tc>
          <w:tcPr>
            <w:tcW w:w="992" w:type="dxa"/>
            <w:vAlign w:val="bottom"/>
          </w:tcPr>
          <w:p w:rsidR="00E368B4" w:rsidRPr="004E01AA" w:rsidRDefault="004E01AA">
            <w:pPr>
              <w:jc w:val="center"/>
              <w:rPr>
                <w:sz w:val="20"/>
                <w:szCs w:val="20"/>
              </w:rPr>
            </w:pPr>
            <w:r w:rsidRPr="004E01AA">
              <w:rPr>
                <w:sz w:val="20"/>
                <w:szCs w:val="20"/>
              </w:rPr>
              <w:t>0,87</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14</w:t>
            </w:r>
          </w:p>
        </w:tc>
        <w:tc>
          <w:tcPr>
            <w:tcW w:w="2442" w:type="dxa"/>
            <w:vAlign w:val="bottom"/>
          </w:tcPr>
          <w:p w:rsidR="00E368B4" w:rsidRPr="00E368B4" w:rsidRDefault="00E368B4">
            <w:pPr>
              <w:rPr>
                <w:sz w:val="20"/>
                <w:szCs w:val="20"/>
              </w:rPr>
            </w:pPr>
            <w:r w:rsidRPr="00E368B4">
              <w:rPr>
                <w:sz w:val="20"/>
                <w:szCs w:val="20"/>
              </w:rPr>
              <w:t>МП "Формирование современной городской среды на территории Белозерского муниципального округа на 2023-2030 годы"</w:t>
            </w:r>
          </w:p>
        </w:tc>
        <w:tc>
          <w:tcPr>
            <w:tcW w:w="1276" w:type="dxa"/>
            <w:vAlign w:val="bottom"/>
          </w:tcPr>
          <w:p w:rsidR="00E368B4" w:rsidRPr="00E368B4" w:rsidRDefault="00E368B4">
            <w:pPr>
              <w:rPr>
                <w:sz w:val="20"/>
                <w:szCs w:val="20"/>
              </w:rPr>
            </w:pPr>
            <w:r w:rsidRPr="00E368B4">
              <w:rPr>
                <w:sz w:val="20"/>
                <w:szCs w:val="20"/>
              </w:rPr>
              <w:t>4600000000</w:t>
            </w:r>
          </w:p>
        </w:tc>
        <w:tc>
          <w:tcPr>
            <w:tcW w:w="1134" w:type="dxa"/>
            <w:vAlign w:val="bottom"/>
          </w:tcPr>
          <w:p w:rsidR="00E368B4" w:rsidRPr="00E368B4" w:rsidRDefault="00E368B4">
            <w:pPr>
              <w:jc w:val="right"/>
              <w:rPr>
                <w:sz w:val="20"/>
                <w:szCs w:val="20"/>
              </w:rPr>
            </w:pPr>
            <w:r w:rsidRPr="00E368B4">
              <w:rPr>
                <w:sz w:val="20"/>
                <w:szCs w:val="20"/>
              </w:rPr>
              <w:t>8634,1</w:t>
            </w:r>
          </w:p>
        </w:tc>
        <w:tc>
          <w:tcPr>
            <w:tcW w:w="1134" w:type="dxa"/>
            <w:vAlign w:val="bottom"/>
          </w:tcPr>
          <w:p w:rsidR="00E368B4" w:rsidRPr="00E368B4" w:rsidRDefault="00E368B4">
            <w:pPr>
              <w:jc w:val="right"/>
              <w:rPr>
                <w:sz w:val="20"/>
                <w:szCs w:val="20"/>
              </w:rPr>
            </w:pPr>
            <w:r w:rsidRPr="00E368B4">
              <w:rPr>
                <w:sz w:val="20"/>
                <w:szCs w:val="20"/>
              </w:rPr>
              <w:t>6989,4</w:t>
            </w:r>
          </w:p>
        </w:tc>
        <w:tc>
          <w:tcPr>
            <w:tcW w:w="1134" w:type="dxa"/>
            <w:vAlign w:val="bottom"/>
          </w:tcPr>
          <w:p w:rsidR="00E368B4" w:rsidRPr="00E368B4" w:rsidRDefault="00E368B4">
            <w:pPr>
              <w:jc w:val="right"/>
              <w:rPr>
                <w:sz w:val="20"/>
                <w:szCs w:val="20"/>
              </w:rPr>
            </w:pPr>
            <w:r w:rsidRPr="00E368B4">
              <w:rPr>
                <w:sz w:val="20"/>
                <w:szCs w:val="20"/>
              </w:rPr>
              <w:t>-1644,7</w:t>
            </w:r>
          </w:p>
        </w:tc>
        <w:tc>
          <w:tcPr>
            <w:tcW w:w="1134" w:type="dxa"/>
            <w:vAlign w:val="bottom"/>
          </w:tcPr>
          <w:p w:rsidR="00E368B4" w:rsidRPr="00E368B4" w:rsidRDefault="00E368B4">
            <w:pPr>
              <w:jc w:val="right"/>
              <w:rPr>
                <w:sz w:val="20"/>
                <w:szCs w:val="20"/>
              </w:rPr>
            </w:pPr>
            <w:r w:rsidRPr="00E368B4">
              <w:rPr>
                <w:sz w:val="20"/>
                <w:szCs w:val="20"/>
              </w:rPr>
              <w:t>6870,3</w:t>
            </w:r>
          </w:p>
        </w:tc>
        <w:tc>
          <w:tcPr>
            <w:tcW w:w="709" w:type="dxa"/>
            <w:vAlign w:val="bottom"/>
          </w:tcPr>
          <w:p w:rsidR="00E368B4" w:rsidRPr="00E368B4" w:rsidRDefault="00E368B4">
            <w:pPr>
              <w:jc w:val="right"/>
              <w:rPr>
                <w:sz w:val="20"/>
                <w:szCs w:val="20"/>
              </w:rPr>
            </w:pPr>
            <w:r w:rsidRPr="00E368B4">
              <w:rPr>
                <w:sz w:val="20"/>
                <w:szCs w:val="20"/>
              </w:rPr>
              <w:t>98,3</w:t>
            </w:r>
          </w:p>
        </w:tc>
        <w:tc>
          <w:tcPr>
            <w:tcW w:w="992" w:type="dxa"/>
            <w:vAlign w:val="bottom"/>
          </w:tcPr>
          <w:p w:rsidR="00E368B4" w:rsidRPr="004E01AA" w:rsidRDefault="006F35E2">
            <w:pPr>
              <w:jc w:val="center"/>
              <w:rPr>
                <w:sz w:val="20"/>
                <w:szCs w:val="20"/>
              </w:rPr>
            </w:pPr>
            <w:r>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15</w:t>
            </w:r>
          </w:p>
        </w:tc>
        <w:tc>
          <w:tcPr>
            <w:tcW w:w="2442" w:type="dxa"/>
            <w:vAlign w:val="bottom"/>
          </w:tcPr>
          <w:p w:rsidR="00E368B4" w:rsidRPr="00E368B4" w:rsidRDefault="00E368B4">
            <w:pPr>
              <w:rPr>
                <w:sz w:val="20"/>
                <w:szCs w:val="20"/>
              </w:rPr>
            </w:pPr>
            <w:r w:rsidRPr="00E368B4">
              <w:rPr>
                <w:sz w:val="20"/>
                <w:szCs w:val="20"/>
              </w:rPr>
              <w:t xml:space="preserve">МП "Развитие и совершенствование </w:t>
            </w:r>
            <w:proofErr w:type="gramStart"/>
            <w:r w:rsidRPr="00E368B4">
              <w:rPr>
                <w:sz w:val="20"/>
                <w:szCs w:val="20"/>
              </w:rPr>
              <w:t>сети автомобильных дорог общего пользования муниципального значения Белозерского муниципального округа</w:t>
            </w:r>
            <w:proofErr w:type="gramEnd"/>
            <w:r w:rsidRPr="00E368B4">
              <w:rPr>
                <w:sz w:val="20"/>
                <w:szCs w:val="20"/>
              </w:rPr>
              <w:t xml:space="preserve"> на 2023-2027 годы"</w:t>
            </w:r>
          </w:p>
        </w:tc>
        <w:tc>
          <w:tcPr>
            <w:tcW w:w="1276" w:type="dxa"/>
            <w:vAlign w:val="bottom"/>
          </w:tcPr>
          <w:p w:rsidR="00E368B4" w:rsidRPr="00E368B4" w:rsidRDefault="00E368B4">
            <w:pPr>
              <w:rPr>
                <w:sz w:val="20"/>
                <w:szCs w:val="20"/>
              </w:rPr>
            </w:pPr>
            <w:r w:rsidRPr="00E368B4">
              <w:rPr>
                <w:sz w:val="20"/>
                <w:szCs w:val="20"/>
              </w:rPr>
              <w:t>4700000000</w:t>
            </w:r>
          </w:p>
        </w:tc>
        <w:tc>
          <w:tcPr>
            <w:tcW w:w="1134" w:type="dxa"/>
            <w:vAlign w:val="bottom"/>
          </w:tcPr>
          <w:p w:rsidR="00E368B4" w:rsidRPr="00E368B4" w:rsidRDefault="00E368B4">
            <w:pPr>
              <w:jc w:val="right"/>
              <w:rPr>
                <w:sz w:val="20"/>
                <w:szCs w:val="20"/>
              </w:rPr>
            </w:pPr>
            <w:r w:rsidRPr="00E368B4">
              <w:rPr>
                <w:sz w:val="20"/>
                <w:szCs w:val="20"/>
              </w:rPr>
              <w:t>80766,4</w:t>
            </w:r>
          </w:p>
        </w:tc>
        <w:tc>
          <w:tcPr>
            <w:tcW w:w="1134" w:type="dxa"/>
            <w:vAlign w:val="bottom"/>
          </w:tcPr>
          <w:p w:rsidR="00E368B4" w:rsidRPr="00E368B4" w:rsidRDefault="00E368B4">
            <w:pPr>
              <w:jc w:val="right"/>
              <w:rPr>
                <w:sz w:val="20"/>
                <w:szCs w:val="20"/>
              </w:rPr>
            </w:pPr>
            <w:r w:rsidRPr="00E368B4">
              <w:rPr>
                <w:sz w:val="20"/>
                <w:szCs w:val="20"/>
              </w:rPr>
              <w:t>86813,9</w:t>
            </w:r>
          </w:p>
        </w:tc>
        <w:tc>
          <w:tcPr>
            <w:tcW w:w="1134" w:type="dxa"/>
            <w:vAlign w:val="bottom"/>
          </w:tcPr>
          <w:p w:rsidR="00E368B4" w:rsidRPr="00E368B4" w:rsidRDefault="00E368B4">
            <w:pPr>
              <w:jc w:val="right"/>
              <w:rPr>
                <w:sz w:val="20"/>
                <w:szCs w:val="20"/>
              </w:rPr>
            </w:pPr>
            <w:r w:rsidRPr="00E368B4">
              <w:rPr>
                <w:sz w:val="20"/>
                <w:szCs w:val="20"/>
              </w:rPr>
              <w:t>6047,5</w:t>
            </w:r>
          </w:p>
        </w:tc>
        <w:tc>
          <w:tcPr>
            <w:tcW w:w="1134" w:type="dxa"/>
            <w:vAlign w:val="bottom"/>
          </w:tcPr>
          <w:p w:rsidR="00E368B4" w:rsidRPr="00E368B4" w:rsidRDefault="00E368B4">
            <w:pPr>
              <w:jc w:val="right"/>
              <w:rPr>
                <w:sz w:val="20"/>
                <w:szCs w:val="20"/>
              </w:rPr>
            </w:pPr>
            <w:r w:rsidRPr="00E368B4">
              <w:rPr>
                <w:sz w:val="20"/>
                <w:szCs w:val="20"/>
              </w:rPr>
              <w:t>79668,9</w:t>
            </w:r>
          </w:p>
        </w:tc>
        <w:tc>
          <w:tcPr>
            <w:tcW w:w="709" w:type="dxa"/>
            <w:vAlign w:val="bottom"/>
          </w:tcPr>
          <w:p w:rsidR="00E368B4" w:rsidRPr="00E368B4" w:rsidRDefault="00E368B4">
            <w:pPr>
              <w:jc w:val="right"/>
              <w:rPr>
                <w:sz w:val="20"/>
                <w:szCs w:val="20"/>
              </w:rPr>
            </w:pPr>
            <w:r w:rsidRPr="00E368B4">
              <w:rPr>
                <w:sz w:val="20"/>
                <w:szCs w:val="20"/>
              </w:rPr>
              <w:t>91,8</w:t>
            </w:r>
          </w:p>
        </w:tc>
        <w:tc>
          <w:tcPr>
            <w:tcW w:w="992" w:type="dxa"/>
            <w:vAlign w:val="bottom"/>
          </w:tcPr>
          <w:p w:rsidR="00E368B4" w:rsidRPr="004E01AA" w:rsidRDefault="00E368B4">
            <w:pPr>
              <w:jc w:val="center"/>
              <w:rPr>
                <w:sz w:val="20"/>
                <w:szCs w:val="20"/>
              </w:rPr>
            </w:pPr>
            <w:r w:rsidRPr="004E01AA">
              <w:rPr>
                <w:sz w:val="20"/>
                <w:szCs w:val="20"/>
              </w:rPr>
              <w:t> </w:t>
            </w:r>
            <w:r w:rsidR="006F35E2">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16</w:t>
            </w:r>
          </w:p>
        </w:tc>
        <w:tc>
          <w:tcPr>
            <w:tcW w:w="2442" w:type="dxa"/>
            <w:vAlign w:val="bottom"/>
          </w:tcPr>
          <w:p w:rsidR="00E368B4" w:rsidRPr="00E368B4" w:rsidRDefault="00E368B4">
            <w:pPr>
              <w:rPr>
                <w:sz w:val="20"/>
                <w:szCs w:val="20"/>
              </w:rPr>
            </w:pPr>
            <w:r w:rsidRPr="00E368B4">
              <w:rPr>
                <w:sz w:val="20"/>
                <w:szCs w:val="20"/>
              </w:rPr>
              <w:t>МП " Управление и распоряжение муниципальным имуществом Белозерского муниципального округа на 2023-2027 годы</w:t>
            </w:r>
          </w:p>
        </w:tc>
        <w:tc>
          <w:tcPr>
            <w:tcW w:w="1276" w:type="dxa"/>
            <w:vAlign w:val="bottom"/>
          </w:tcPr>
          <w:p w:rsidR="00E368B4" w:rsidRPr="00E368B4" w:rsidRDefault="00E368B4">
            <w:pPr>
              <w:rPr>
                <w:sz w:val="20"/>
                <w:szCs w:val="20"/>
              </w:rPr>
            </w:pPr>
            <w:r w:rsidRPr="00E368B4">
              <w:rPr>
                <w:sz w:val="20"/>
                <w:szCs w:val="20"/>
              </w:rPr>
              <w:t>4800000000</w:t>
            </w:r>
          </w:p>
        </w:tc>
        <w:tc>
          <w:tcPr>
            <w:tcW w:w="1134" w:type="dxa"/>
            <w:vAlign w:val="bottom"/>
          </w:tcPr>
          <w:p w:rsidR="00E368B4" w:rsidRPr="00E368B4" w:rsidRDefault="00E368B4">
            <w:pPr>
              <w:jc w:val="right"/>
              <w:rPr>
                <w:sz w:val="20"/>
                <w:szCs w:val="20"/>
              </w:rPr>
            </w:pPr>
            <w:r w:rsidRPr="00E368B4">
              <w:rPr>
                <w:sz w:val="20"/>
                <w:szCs w:val="20"/>
              </w:rPr>
              <w:t>9741,1</w:t>
            </w:r>
          </w:p>
        </w:tc>
        <w:tc>
          <w:tcPr>
            <w:tcW w:w="1134" w:type="dxa"/>
            <w:vAlign w:val="bottom"/>
          </w:tcPr>
          <w:p w:rsidR="00E368B4" w:rsidRPr="00E368B4" w:rsidRDefault="00E368B4">
            <w:pPr>
              <w:jc w:val="right"/>
              <w:rPr>
                <w:sz w:val="20"/>
                <w:szCs w:val="20"/>
              </w:rPr>
            </w:pPr>
            <w:r w:rsidRPr="00E368B4">
              <w:rPr>
                <w:sz w:val="20"/>
                <w:szCs w:val="20"/>
              </w:rPr>
              <w:t>10486,1</w:t>
            </w:r>
          </w:p>
        </w:tc>
        <w:tc>
          <w:tcPr>
            <w:tcW w:w="1134" w:type="dxa"/>
            <w:vAlign w:val="bottom"/>
          </w:tcPr>
          <w:p w:rsidR="00E368B4" w:rsidRPr="00E368B4" w:rsidRDefault="00E368B4">
            <w:pPr>
              <w:jc w:val="right"/>
              <w:rPr>
                <w:sz w:val="20"/>
                <w:szCs w:val="20"/>
              </w:rPr>
            </w:pPr>
            <w:r w:rsidRPr="00E368B4">
              <w:rPr>
                <w:sz w:val="20"/>
                <w:szCs w:val="20"/>
              </w:rPr>
              <w:t>745,0</w:t>
            </w:r>
          </w:p>
        </w:tc>
        <w:tc>
          <w:tcPr>
            <w:tcW w:w="1134" w:type="dxa"/>
            <w:vAlign w:val="bottom"/>
          </w:tcPr>
          <w:p w:rsidR="00E368B4" w:rsidRPr="00E368B4" w:rsidRDefault="00E368B4">
            <w:pPr>
              <w:jc w:val="right"/>
              <w:rPr>
                <w:sz w:val="20"/>
                <w:szCs w:val="20"/>
              </w:rPr>
            </w:pPr>
            <w:r w:rsidRPr="00E368B4">
              <w:rPr>
                <w:sz w:val="20"/>
                <w:szCs w:val="20"/>
              </w:rPr>
              <w:t>10360,3</w:t>
            </w:r>
          </w:p>
        </w:tc>
        <w:tc>
          <w:tcPr>
            <w:tcW w:w="709" w:type="dxa"/>
            <w:vAlign w:val="bottom"/>
          </w:tcPr>
          <w:p w:rsidR="00E368B4" w:rsidRPr="00E368B4" w:rsidRDefault="00E368B4">
            <w:pPr>
              <w:jc w:val="right"/>
              <w:rPr>
                <w:sz w:val="20"/>
                <w:szCs w:val="20"/>
              </w:rPr>
            </w:pPr>
            <w:r w:rsidRPr="00E368B4">
              <w:rPr>
                <w:sz w:val="20"/>
                <w:szCs w:val="20"/>
              </w:rPr>
              <w:t>98,8</w:t>
            </w:r>
          </w:p>
        </w:tc>
        <w:tc>
          <w:tcPr>
            <w:tcW w:w="992" w:type="dxa"/>
            <w:vAlign w:val="bottom"/>
          </w:tcPr>
          <w:p w:rsidR="00E368B4" w:rsidRPr="004E01AA" w:rsidRDefault="00291C8B">
            <w:pPr>
              <w:jc w:val="center"/>
              <w:rPr>
                <w:sz w:val="20"/>
                <w:szCs w:val="20"/>
              </w:rPr>
            </w:pPr>
            <w:r>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17</w:t>
            </w:r>
          </w:p>
        </w:tc>
        <w:tc>
          <w:tcPr>
            <w:tcW w:w="2442" w:type="dxa"/>
            <w:vAlign w:val="bottom"/>
          </w:tcPr>
          <w:p w:rsidR="00E368B4" w:rsidRPr="00E368B4" w:rsidRDefault="00E368B4">
            <w:pPr>
              <w:rPr>
                <w:sz w:val="20"/>
                <w:szCs w:val="20"/>
              </w:rPr>
            </w:pPr>
            <w:r w:rsidRPr="00E368B4">
              <w:rPr>
                <w:sz w:val="20"/>
                <w:szCs w:val="20"/>
              </w:rPr>
              <w:t>МП "Обеспечение деятельности администрации Белозерского муниципального округа и подведомственных учреждений на 2023-2027 годы"</w:t>
            </w:r>
          </w:p>
        </w:tc>
        <w:tc>
          <w:tcPr>
            <w:tcW w:w="1276" w:type="dxa"/>
            <w:vAlign w:val="bottom"/>
          </w:tcPr>
          <w:p w:rsidR="00E368B4" w:rsidRPr="00E368B4" w:rsidRDefault="00E368B4">
            <w:pPr>
              <w:rPr>
                <w:sz w:val="20"/>
                <w:szCs w:val="20"/>
              </w:rPr>
            </w:pPr>
            <w:r w:rsidRPr="00E368B4">
              <w:rPr>
                <w:sz w:val="20"/>
                <w:szCs w:val="20"/>
              </w:rPr>
              <w:t>5000000000</w:t>
            </w:r>
          </w:p>
        </w:tc>
        <w:tc>
          <w:tcPr>
            <w:tcW w:w="1134" w:type="dxa"/>
            <w:vAlign w:val="bottom"/>
          </w:tcPr>
          <w:p w:rsidR="00E368B4" w:rsidRPr="00E368B4" w:rsidRDefault="00E368B4">
            <w:pPr>
              <w:jc w:val="right"/>
              <w:rPr>
                <w:sz w:val="20"/>
                <w:szCs w:val="20"/>
              </w:rPr>
            </w:pPr>
            <w:r w:rsidRPr="00E368B4">
              <w:rPr>
                <w:sz w:val="20"/>
                <w:szCs w:val="20"/>
              </w:rPr>
              <w:t>118791,1</w:t>
            </w:r>
          </w:p>
        </w:tc>
        <w:tc>
          <w:tcPr>
            <w:tcW w:w="1134" w:type="dxa"/>
            <w:vAlign w:val="bottom"/>
          </w:tcPr>
          <w:p w:rsidR="00E368B4" w:rsidRPr="00E368B4" w:rsidRDefault="00E368B4">
            <w:pPr>
              <w:jc w:val="right"/>
              <w:rPr>
                <w:sz w:val="20"/>
                <w:szCs w:val="20"/>
              </w:rPr>
            </w:pPr>
            <w:r w:rsidRPr="00E368B4">
              <w:rPr>
                <w:sz w:val="20"/>
                <w:szCs w:val="20"/>
              </w:rPr>
              <w:t>163008,3</w:t>
            </w:r>
          </w:p>
        </w:tc>
        <w:tc>
          <w:tcPr>
            <w:tcW w:w="1134" w:type="dxa"/>
            <w:vAlign w:val="bottom"/>
          </w:tcPr>
          <w:p w:rsidR="00E368B4" w:rsidRPr="00E368B4" w:rsidRDefault="00E368B4">
            <w:pPr>
              <w:jc w:val="right"/>
              <w:rPr>
                <w:sz w:val="20"/>
                <w:szCs w:val="20"/>
              </w:rPr>
            </w:pPr>
            <w:r w:rsidRPr="00E368B4">
              <w:rPr>
                <w:sz w:val="20"/>
                <w:szCs w:val="20"/>
              </w:rPr>
              <w:t>44217,2</w:t>
            </w:r>
          </w:p>
        </w:tc>
        <w:tc>
          <w:tcPr>
            <w:tcW w:w="1134" w:type="dxa"/>
            <w:vAlign w:val="bottom"/>
          </w:tcPr>
          <w:p w:rsidR="00E368B4" w:rsidRPr="00E368B4" w:rsidRDefault="00E368B4">
            <w:pPr>
              <w:jc w:val="right"/>
              <w:rPr>
                <w:sz w:val="20"/>
                <w:szCs w:val="20"/>
              </w:rPr>
            </w:pPr>
            <w:r w:rsidRPr="00E368B4">
              <w:rPr>
                <w:sz w:val="20"/>
                <w:szCs w:val="20"/>
              </w:rPr>
              <w:t>159507,1</w:t>
            </w:r>
          </w:p>
        </w:tc>
        <w:tc>
          <w:tcPr>
            <w:tcW w:w="709" w:type="dxa"/>
            <w:vAlign w:val="bottom"/>
          </w:tcPr>
          <w:p w:rsidR="00E368B4" w:rsidRPr="00E368B4" w:rsidRDefault="00E368B4">
            <w:pPr>
              <w:jc w:val="right"/>
              <w:rPr>
                <w:sz w:val="20"/>
                <w:szCs w:val="20"/>
              </w:rPr>
            </w:pPr>
            <w:r w:rsidRPr="00E368B4">
              <w:rPr>
                <w:sz w:val="20"/>
                <w:szCs w:val="20"/>
              </w:rPr>
              <w:t>97,9</w:t>
            </w:r>
          </w:p>
        </w:tc>
        <w:tc>
          <w:tcPr>
            <w:tcW w:w="992" w:type="dxa"/>
            <w:vAlign w:val="bottom"/>
          </w:tcPr>
          <w:p w:rsidR="00E368B4" w:rsidRPr="004E01AA" w:rsidRDefault="00291C8B">
            <w:pPr>
              <w:jc w:val="center"/>
              <w:rPr>
                <w:sz w:val="20"/>
                <w:szCs w:val="20"/>
              </w:rPr>
            </w:pPr>
            <w:r>
              <w:rPr>
                <w:sz w:val="20"/>
                <w:szCs w:val="20"/>
              </w:rPr>
              <w:t>0,94</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18</w:t>
            </w:r>
          </w:p>
        </w:tc>
        <w:tc>
          <w:tcPr>
            <w:tcW w:w="2442" w:type="dxa"/>
            <w:vAlign w:val="bottom"/>
          </w:tcPr>
          <w:p w:rsidR="00E368B4" w:rsidRPr="00E368B4" w:rsidRDefault="00E368B4">
            <w:pPr>
              <w:rPr>
                <w:sz w:val="20"/>
                <w:szCs w:val="20"/>
              </w:rPr>
            </w:pPr>
            <w:r w:rsidRPr="00E368B4">
              <w:rPr>
                <w:sz w:val="20"/>
                <w:szCs w:val="20"/>
              </w:rPr>
              <w:t>МП "Поддержка социально ориентированных некоммерческих организаций в Белозерском муниципальном округе на 2023-2027 годы"</w:t>
            </w:r>
          </w:p>
        </w:tc>
        <w:tc>
          <w:tcPr>
            <w:tcW w:w="1276" w:type="dxa"/>
            <w:vAlign w:val="bottom"/>
          </w:tcPr>
          <w:p w:rsidR="00E368B4" w:rsidRPr="00E368B4" w:rsidRDefault="00E368B4">
            <w:pPr>
              <w:rPr>
                <w:sz w:val="20"/>
                <w:szCs w:val="20"/>
              </w:rPr>
            </w:pPr>
            <w:r w:rsidRPr="00E368B4">
              <w:rPr>
                <w:sz w:val="20"/>
                <w:szCs w:val="20"/>
              </w:rPr>
              <w:t>5200000000</w:t>
            </w:r>
          </w:p>
        </w:tc>
        <w:tc>
          <w:tcPr>
            <w:tcW w:w="1134" w:type="dxa"/>
            <w:vAlign w:val="bottom"/>
          </w:tcPr>
          <w:p w:rsidR="00E368B4" w:rsidRPr="00E368B4" w:rsidRDefault="00E368B4">
            <w:pPr>
              <w:jc w:val="right"/>
              <w:rPr>
                <w:sz w:val="20"/>
                <w:szCs w:val="20"/>
              </w:rPr>
            </w:pPr>
            <w:r w:rsidRPr="00E368B4">
              <w:rPr>
                <w:sz w:val="20"/>
                <w:szCs w:val="20"/>
              </w:rPr>
              <w:t>45,0</w:t>
            </w:r>
          </w:p>
        </w:tc>
        <w:tc>
          <w:tcPr>
            <w:tcW w:w="1134" w:type="dxa"/>
            <w:vAlign w:val="bottom"/>
          </w:tcPr>
          <w:p w:rsidR="00E368B4" w:rsidRPr="00E368B4" w:rsidRDefault="00E368B4">
            <w:pPr>
              <w:jc w:val="right"/>
              <w:rPr>
                <w:sz w:val="20"/>
                <w:szCs w:val="20"/>
              </w:rPr>
            </w:pPr>
            <w:r w:rsidRPr="00E368B4">
              <w:rPr>
                <w:sz w:val="20"/>
                <w:szCs w:val="20"/>
              </w:rPr>
              <w:t>45,0</w:t>
            </w:r>
          </w:p>
        </w:tc>
        <w:tc>
          <w:tcPr>
            <w:tcW w:w="1134" w:type="dxa"/>
            <w:vAlign w:val="bottom"/>
          </w:tcPr>
          <w:p w:rsidR="00E368B4" w:rsidRPr="00E368B4" w:rsidRDefault="00E368B4">
            <w:pPr>
              <w:jc w:val="right"/>
              <w:rPr>
                <w:sz w:val="20"/>
                <w:szCs w:val="20"/>
              </w:rPr>
            </w:pPr>
            <w:r w:rsidRPr="00E368B4">
              <w:rPr>
                <w:sz w:val="20"/>
                <w:szCs w:val="20"/>
              </w:rPr>
              <w:t>0,0</w:t>
            </w:r>
          </w:p>
        </w:tc>
        <w:tc>
          <w:tcPr>
            <w:tcW w:w="1134" w:type="dxa"/>
            <w:vAlign w:val="bottom"/>
          </w:tcPr>
          <w:p w:rsidR="00E368B4" w:rsidRPr="00E368B4" w:rsidRDefault="00E368B4">
            <w:pPr>
              <w:jc w:val="right"/>
              <w:rPr>
                <w:sz w:val="20"/>
                <w:szCs w:val="20"/>
              </w:rPr>
            </w:pPr>
            <w:r w:rsidRPr="00E368B4">
              <w:rPr>
                <w:sz w:val="20"/>
                <w:szCs w:val="20"/>
              </w:rPr>
              <w:t>45,0</w:t>
            </w:r>
          </w:p>
        </w:tc>
        <w:tc>
          <w:tcPr>
            <w:tcW w:w="709" w:type="dxa"/>
            <w:vAlign w:val="bottom"/>
          </w:tcPr>
          <w:p w:rsidR="00E368B4" w:rsidRPr="00E368B4" w:rsidRDefault="00E368B4">
            <w:pPr>
              <w:jc w:val="right"/>
              <w:rPr>
                <w:sz w:val="20"/>
                <w:szCs w:val="20"/>
              </w:rPr>
            </w:pPr>
            <w:r w:rsidRPr="00E368B4">
              <w:rPr>
                <w:sz w:val="20"/>
                <w:szCs w:val="20"/>
              </w:rPr>
              <w:t>100,0</w:t>
            </w:r>
          </w:p>
        </w:tc>
        <w:tc>
          <w:tcPr>
            <w:tcW w:w="992" w:type="dxa"/>
            <w:vAlign w:val="bottom"/>
          </w:tcPr>
          <w:p w:rsidR="00E368B4" w:rsidRPr="004E01AA" w:rsidRDefault="00291C8B">
            <w:pPr>
              <w:jc w:val="center"/>
              <w:rPr>
                <w:sz w:val="20"/>
                <w:szCs w:val="20"/>
              </w:rPr>
            </w:pPr>
            <w:r>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19</w:t>
            </w:r>
          </w:p>
        </w:tc>
        <w:tc>
          <w:tcPr>
            <w:tcW w:w="2442" w:type="dxa"/>
            <w:vAlign w:val="bottom"/>
          </w:tcPr>
          <w:p w:rsidR="00E368B4" w:rsidRPr="00E368B4" w:rsidRDefault="00E368B4">
            <w:pPr>
              <w:rPr>
                <w:sz w:val="20"/>
                <w:szCs w:val="20"/>
              </w:rPr>
            </w:pPr>
            <w:r w:rsidRPr="00E368B4">
              <w:rPr>
                <w:sz w:val="20"/>
                <w:szCs w:val="20"/>
              </w:rPr>
              <w:t xml:space="preserve">МП "Развитие систем коммунальной инфраструктуры и </w:t>
            </w:r>
            <w:r w:rsidRPr="00E368B4">
              <w:rPr>
                <w:sz w:val="20"/>
                <w:szCs w:val="20"/>
              </w:rPr>
              <w:lastRenderedPageBreak/>
              <w:t>энергосбережение в Белозерском муниципальном округе на 2023-2027 годы"</w:t>
            </w:r>
          </w:p>
        </w:tc>
        <w:tc>
          <w:tcPr>
            <w:tcW w:w="1276" w:type="dxa"/>
            <w:vAlign w:val="bottom"/>
          </w:tcPr>
          <w:p w:rsidR="00E368B4" w:rsidRPr="00E368B4" w:rsidRDefault="00E368B4">
            <w:pPr>
              <w:rPr>
                <w:sz w:val="20"/>
                <w:szCs w:val="20"/>
              </w:rPr>
            </w:pPr>
            <w:r w:rsidRPr="00E368B4">
              <w:rPr>
                <w:sz w:val="20"/>
                <w:szCs w:val="20"/>
              </w:rPr>
              <w:lastRenderedPageBreak/>
              <w:t>1800000000</w:t>
            </w:r>
          </w:p>
        </w:tc>
        <w:tc>
          <w:tcPr>
            <w:tcW w:w="1134" w:type="dxa"/>
            <w:vAlign w:val="bottom"/>
          </w:tcPr>
          <w:p w:rsidR="00E368B4" w:rsidRPr="00E368B4" w:rsidRDefault="00E368B4">
            <w:pPr>
              <w:jc w:val="right"/>
              <w:rPr>
                <w:sz w:val="20"/>
                <w:szCs w:val="20"/>
              </w:rPr>
            </w:pPr>
            <w:r w:rsidRPr="00E368B4">
              <w:rPr>
                <w:sz w:val="20"/>
                <w:szCs w:val="20"/>
              </w:rPr>
              <w:t>8468,0</w:t>
            </w:r>
          </w:p>
        </w:tc>
        <w:tc>
          <w:tcPr>
            <w:tcW w:w="1134" w:type="dxa"/>
            <w:vAlign w:val="bottom"/>
          </w:tcPr>
          <w:p w:rsidR="00E368B4" w:rsidRPr="00E368B4" w:rsidRDefault="00E368B4">
            <w:pPr>
              <w:jc w:val="right"/>
              <w:rPr>
                <w:sz w:val="20"/>
                <w:szCs w:val="20"/>
              </w:rPr>
            </w:pPr>
            <w:r w:rsidRPr="00E368B4">
              <w:rPr>
                <w:sz w:val="20"/>
                <w:szCs w:val="20"/>
              </w:rPr>
              <w:t>8621,8</w:t>
            </w:r>
          </w:p>
        </w:tc>
        <w:tc>
          <w:tcPr>
            <w:tcW w:w="1134" w:type="dxa"/>
            <w:vAlign w:val="bottom"/>
          </w:tcPr>
          <w:p w:rsidR="00E368B4" w:rsidRPr="00E368B4" w:rsidRDefault="00E368B4">
            <w:pPr>
              <w:jc w:val="right"/>
              <w:rPr>
                <w:sz w:val="20"/>
                <w:szCs w:val="20"/>
              </w:rPr>
            </w:pPr>
            <w:r w:rsidRPr="00E368B4">
              <w:rPr>
                <w:sz w:val="20"/>
                <w:szCs w:val="20"/>
              </w:rPr>
              <w:t>153,8</w:t>
            </w:r>
          </w:p>
        </w:tc>
        <w:tc>
          <w:tcPr>
            <w:tcW w:w="1134" w:type="dxa"/>
            <w:vAlign w:val="bottom"/>
          </w:tcPr>
          <w:p w:rsidR="00E368B4" w:rsidRPr="00E368B4" w:rsidRDefault="00E368B4">
            <w:pPr>
              <w:jc w:val="right"/>
              <w:rPr>
                <w:sz w:val="20"/>
                <w:szCs w:val="20"/>
              </w:rPr>
            </w:pPr>
            <w:r w:rsidRPr="00E368B4">
              <w:rPr>
                <w:sz w:val="20"/>
                <w:szCs w:val="20"/>
              </w:rPr>
              <w:t>8443,0</w:t>
            </w:r>
          </w:p>
        </w:tc>
        <w:tc>
          <w:tcPr>
            <w:tcW w:w="709" w:type="dxa"/>
            <w:vAlign w:val="bottom"/>
          </w:tcPr>
          <w:p w:rsidR="00E368B4" w:rsidRPr="00E368B4" w:rsidRDefault="00E368B4">
            <w:pPr>
              <w:jc w:val="right"/>
              <w:rPr>
                <w:sz w:val="20"/>
                <w:szCs w:val="20"/>
              </w:rPr>
            </w:pPr>
            <w:r w:rsidRPr="00E368B4">
              <w:rPr>
                <w:sz w:val="20"/>
                <w:szCs w:val="20"/>
              </w:rPr>
              <w:t>97,9</w:t>
            </w:r>
          </w:p>
        </w:tc>
        <w:tc>
          <w:tcPr>
            <w:tcW w:w="992" w:type="dxa"/>
            <w:vAlign w:val="bottom"/>
          </w:tcPr>
          <w:p w:rsidR="00E368B4" w:rsidRPr="004E01AA" w:rsidRDefault="00E368B4">
            <w:pPr>
              <w:jc w:val="center"/>
              <w:rPr>
                <w:sz w:val="20"/>
                <w:szCs w:val="20"/>
              </w:rPr>
            </w:pPr>
            <w:r w:rsidRPr="004E01AA">
              <w:rPr>
                <w:sz w:val="20"/>
                <w:szCs w:val="20"/>
              </w:rPr>
              <w:t> </w:t>
            </w:r>
            <w:r w:rsidR="00291C8B">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lastRenderedPageBreak/>
              <w:t>20</w:t>
            </w:r>
          </w:p>
        </w:tc>
        <w:tc>
          <w:tcPr>
            <w:tcW w:w="2442" w:type="dxa"/>
            <w:vAlign w:val="bottom"/>
          </w:tcPr>
          <w:p w:rsidR="00E368B4" w:rsidRPr="00E368B4" w:rsidRDefault="00E368B4">
            <w:pPr>
              <w:rPr>
                <w:sz w:val="20"/>
                <w:szCs w:val="20"/>
              </w:rPr>
            </w:pPr>
            <w:r w:rsidRPr="00E368B4">
              <w:rPr>
                <w:sz w:val="20"/>
                <w:szCs w:val="20"/>
              </w:rPr>
              <w:t>МП "Благоустройство территории Белозерского муниципального округа" на 2023-2027 годы</w:t>
            </w:r>
          </w:p>
        </w:tc>
        <w:tc>
          <w:tcPr>
            <w:tcW w:w="1276" w:type="dxa"/>
            <w:vAlign w:val="bottom"/>
          </w:tcPr>
          <w:p w:rsidR="00E368B4" w:rsidRPr="00E368B4" w:rsidRDefault="00E368B4">
            <w:pPr>
              <w:rPr>
                <w:sz w:val="20"/>
                <w:szCs w:val="20"/>
              </w:rPr>
            </w:pPr>
            <w:r w:rsidRPr="00E368B4">
              <w:rPr>
                <w:sz w:val="20"/>
                <w:szCs w:val="20"/>
              </w:rPr>
              <w:t>2000000000</w:t>
            </w:r>
          </w:p>
        </w:tc>
        <w:tc>
          <w:tcPr>
            <w:tcW w:w="1134" w:type="dxa"/>
            <w:vAlign w:val="bottom"/>
          </w:tcPr>
          <w:p w:rsidR="00E368B4" w:rsidRPr="00E368B4" w:rsidRDefault="00E368B4">
            <w:pPr>
              <w:jc w:val="right"/>
              <w:rPr>
                <w:sz w:val="20"/>
                <w:szCs w:val="20"/>
              </w:rPr>
            </w:pPr>
            <w:r w:rsidRPr="00E368B4">
              <w:rPr>
                <w:sz w:val="20"/>
                <w:szCs w:val="20"/>
              </w:rPr>
              <w:t>14755,4</w:t>
            </w:r>
          </w:p>
        </w:tc>
        <w:tc>
          <w:tcPr>
            <w:tcW w:w="1134" w:type="dxa"/>
            <w:vAlign w:val="bottom"/>
          </w:tcPr>
          <w:p w:rsidR="00E368B4" w:rsidRPr="00E368B4" w:rsidRDefault="00E368B4">
            <w:pPr>
              <w:jc w:val="right"/>
              <w:rPr>
                <w:sz w:val="20"/>
                <w:szCs w:val="20"/>
              </w:rPr>
            </w:pPr>
            <w:r w:rsidRPr="00E368B4">
              <w:rPr>
                <w:sz w:val="20"/>
                <w:szCs w:val="20"/>
              </w:rPr>
              <w:t>39630,4</w:t>
            </w:r>
          </w:p>
        </w:tc>
        <w:tc>
          <w:tcPr>
            <w:tcW w:w="1134" w:type="dxa"/>
            <w:vAlign w:val="bottom"/>
          </w:tcPr>
          <w:p w:rsidR="00E368B4" w:rsidRPr="00E368B4" w:rsidRDefault="00E368B4">
            <w:pPr>
              <w:jc w:val="right"/>
              <w:rPr>
                <w:sz w:val="20"/>
                <w:szCs w:val="20"/>
              </w:rPr>
            </w:pPr>
            <w:r w:rsidRPr="00E368B4">
              <w:rPr>
                <w:sz w:val="20"/>
                <w:szCs w:val="20"/>
              </w:rPr>
              <w:t>24875,0</w:t>
            </w:r>
          </w:p>
        </w:tc>
        <w:tc>
          <w:tcPr>
            <w:tcW w:w="1134" w:type="dxa"/>
            <w:vAlign w:val="bottom"/>
          </w:tcPr>
          <w:p w:rsidR="00E368B4" w:rsidRPr="00E368B4" w:rsidRDefault="00E368B4">
            <w:pPr>
              <w:jc w:val="right"/>
              <w:rPr>
                <w:sz w:val="20"/>
                <w:szCs w:val="20"/>
              </w:rPr>
            </w:pPr>
            <w:r w:rsidRPr="00E368B4">
              <w:rPr>
                <w:sz w:val="20"/>
                <w:szCs w:val="20"/>
              </w:rPr>
              <w:t>35976,6</w:t>
            </w:r>
          </w:p>
        </w:tc>
        <w:tc>
          <w:tcPr>
            <w:tcW w:w="709" w:type="dxa"/>
            <w:vAlign w:val="bottom"/>
          </w:tcPr>
          <w:p w:rsidR="00E368B4" w:rsidRPr="00E368B4" w:rsidRDefault="00E368B4">
            <w:pPr>
              <w:jc w:val="right"/>
              <w:rPr>
                <w:sz w:val="20"/>
                <w:szCs w:val="20"/>
              </w:rPr>
            </w:pPr>
            <w:r w:rsidRPr="00E368B4">
              <w:rPr>
                <w:sz w:val="20"/>
                <w:szCs w:val="20"/>
              </w:rPr>
              <w:t>90,8</w:t>
            </w:r>
          </w:p>
        </w:tc>
        <w:tc>
          <w:tcPr>
            <w:tcW w:w="992" w:type="dxa"/>
            <w:vAlign w:val="bottom"/>
          </w:tcPr>
          <w:p w:rsidR="00E368B4" w:rsidRPr="004E01AA" w:rsidRDefault="00E368B4">
            <w:pPr>
              <w:jc w:val="center"/>
              <w:rPr>
                <w:sz w:val="20"/>
                <w:szCs w:val="20"/>
              </w:rPr>
            </w:pPr>
            <w:r w:rsidRPr="004E01AA">
              <w:rPr>
                <w:sz w:val="20"/>
                <w:szCs w:val="20"/>
              </w:rPr>
              <w:t> </w:t>
            </w:r>
            <w:r w:rsidR="00291C8B">
              <w:rPr>
                <w:sz w:val="20"/>
                <w:szCs w:val="20"/>
              </w:rPr>
              <w:t>1</w:t>
            </w:r>
          </w:p>
        </w:tc>
      </w:tr>
      <w:tr w:rsidR="00E368B4" w:rsidRPr="00491347" w:rsidTr="004E01AA">
        <w:tc>
          <w:tcPr>
            <w:tcW w:w="501" w:type="dxa"/>
            <w:vAlign w:val="bottom"/>
          </w:tcPr>
          <w:p w:rsidR="00E368B4" w:rsidRPr="00E368B4" w:rsidRDefault="00E368B4">
            <w:pPr>
              <w:jc w:val="right"/>
              <w:rPr>
                <w:rFonts w:ascii="Calibri" w:hAnsi="Calibri" w:cs="Calibri"/>
                <w:color w:val="000000"/>
                <w:sz w:val="20"/>
                <w:szCs w:val="20"/>
              </w:rPr>
            </w:pPr>
            <w:r w:rsidRPr="00E368B4">
              <w:rPr>
                <w:rFonts w:ascii="Calibri" w:hAnsi="Calibri" w:cs="Calibri"/>
                <w:color w:val="000000"/>
                <w:sz w:val="20"/>
                <w:szCs w:val="20"/>
              </w:rPr>
              <w:t>21</w:t>
            </w:r>
          </w:p>
        </w:tc>
        <w:tc>
          <w:tcPr>
            <w:tcW w:w="2442" w:type="dxa"/>
            <w:vAlign w:val="bottom"/>
          </w:tcPr>
          <w:p w:rsidR="00E368B4" w:rsidRPr="00E368B4" w:rsidRDefault="00E368B4">
            <w:pPr>
              <w:rPr>
                <w:sz w:val="20"/>
                <w:szCs w:val="20"/>
              </w:rPr>
            </w:pPr>
            <w:r w:rsidRPr="00E368B4">
              <w:rPr>
                <w:sz w:val="20"/>
                <w:szCs w:val="20"/>
              </w:rPr>
              <w:t>МП "Комплексное развитие сельских территорий Белозерского муниципального округа на 2023-2027 годы"</w:t>
            </w:r>
          </w:p>
        </w:tc>
        <w:tc>
          <w:tcPr>
            <w:tcW w:w="1276" w:type="dxa"/>
            <w:vAlign w:val="bottom"/>
          </w:tcPr>
          <w:p w:rsidR="00E368B4" w:rsidRPr="00E368B4" w:rsidRDefault="00E368B4">
            <w:pPr>
              <w:rPr>
                <w:sz w:val="20"/>
                <w:szCs w:val="20"/>
              </w:rPr>
            </w:pPr>
            <w:r w:rsidRPr="00E368B4">
              <w:rPr>
                <w:sz w:val="20"/>
                <w:szCs w:val="20"/>
              </w:rPr>
              <w:t>2100000000</w:t>
            </w:r>
          </w:p>
        </w:tc>
        <w:tc>
          <w:tcPr>
            <w:tcW w:w="1134" w:type="dxa"/>
            <w:vAlign w:val="bottom"/>
          </w:tcPr>
          <w:p w:rsidR="00E368B4" w:rsidRPr="00E368B4" w:rsidRDefault="00E368B4">
            <w:pPr>
              <w:jc w:val="right"/>
              <w:rPr>
                <w:sz w:val="20"/>
                <w:szCs w:val="20"/>
              </w:rPr>
            </w:pPr>
            <w:r w:rsidRPr="00E368B4">
              <w:rPr>
                <w:sz w:val="20"/>
                <w:szCs w:val="20"/>
              </w:rPr>
              <w:t>0,0</w:t>
            </w:r>
          </w:p>
        </w:tc>
        <w:tc>
          <w:tcPr>
            <w:tcW w:w="1134" w:type="dxa"/>
            <w:vAlign w:val="bottom"/>
          </w:tcPr>
          <w:p w:rsidR="00E368B4" w:rsidRPr="00E368B4" w:rsidRDefault="00E368B4">
            <w:pPr>
              <w:jc w:val="right"/>
              <w:rPr>
                <w:sz w:val="20"/>
                <w:szCs w:val="20"/>
              </w:rPr>
            </w:pPr>
            <w:r w:rsidRPr="00E368B4">
              <w:rPr>
                <w:sz w:val="20"/>
                <w:szCs w:val="20"/>
              </w:rPr>
              <w:t>450,0</w:t>
            </w:r>
          </w:p>
        </w:tc>
        <w:tc>
          <w:tcPr>
            <w:tcW w:w="1134" w:type="dxa"/>
            <w:vAlign w:val="bottom"/>
          </w:tcPr>
          <w:p w:rsidR="00E368B4" w:rsidRPr="00E368B4" w:rsidRDefault="00E368B4">
            <w:pPr>
              <w:jc w:val="right"/>
              <w:rPr>
                <w:sz w:val="20"/>
                <w:szCs w:val="20"/>
              </w:rPr>
            </w:pPr>
            <w:r w:rsidRPr="00E368B4">
              <w:rPr>
                <w:sz w:val="20"/>
                <w:szCs w:val="20"/>
              </w:rPr>
              <w:t>450,0</w:t>
            </w:r>
          </w:p>
        </w:tc>
        <w:tc>
          <w:tcPr>
            <w:tcW w:w="1134" w:type="dxa"/>
            <w:vAlign w:val="bottom"/>
          </w:tcPr>
          <w:p w:rsidR="00E368B4" w:rsidRPr="00E368B4" w:rsidRDefault="00E368B4">
            <w:pPr>
              <w:jc w:val="right"/>
              <w:rPr>
                <w:sz w:val="20"/>
                <w:szCs w:val="20"/>
              </w:rPr>
            </w:pPr>
            <w:r w:rsidRPr="00E368B4">
              <w:rPr>
                <w:sz w:val="20"/>
                <w:szCs w:val="20"/>
              </w:rPr>
              <w:t>450,0</w:t>
            </w:r>
          </w:p>
        </w:tc>
        <w:tc>
          <w:tcPr>
            <w:tcW w:w="709" w:type="dxa"/>
            <w:vAlign w:val="bottom"/>
          </w:tcPr>
          <w:p w:rsidR="00E368B4" w:rsidRPr="00E368B4" w:rsidRDefault="00E368B4">
            <w:pPr>
              <w:jc w:val="right"/>
              <w:rPr>
                <w:sz w:val="20"/>
                <w:szCs w:val="20"/>
              </w:rPr>
            </w:pPr>
            <w:r w:rsidRPr="00E368B4">
              <w:rPr>
                <w:sz w:val="20"/>
                <w:szCs w:val="20"/>
              </w:rPr>
              <w:t>100,0</w:t>
            </w:r>
          </w:p>
        </w:tc>
        <w:tc>
          <w:tcPr>
            <w:tcW w:w="992" w:type="dxa"/>
            <w:vAlign w:val="bottom"/>
          </w:tcPr>
          <w:p w:rsidR="00E368B4" w:rsidRPr="004E01AA" w:rsidRDefault="00E368B4">
            <w:pPr>
              <w:jc w:val="center"/>
              <w:rPr>
                <w:sz w:val="20"/>
                <w:szCs w:val="20"/>
              </w:rPr>
            </w:pPr>
            <w:r w:rsidRPr="004E01AA">
              <w:rPr>
                <w:sz w:val="20"/>
                <w:szCs w:val="20"/>
              </w:rPr>
              <w:t> </w:t>
            </w:r>
            <w:r w:rsidR="00291C8B">
              <w:rPr>
                <w:sz w:val="20"/>
                <w:szCs w:val="20"/>
              </w:rPr>
              <w:t>1</w:t>
            </w:r>
          </w:p>
        </w:tc>
      </w:tr>
      <w:tr w:rsidR="00E368B4" w:rsidRPr="00491347" w:rsidTr="004E01AA">
        <w:tc>
          <w:tcPr>
            <w:tcW w:w="501" w:type="dxa"/>
            <w:vAlign w:val="bottom"/>
          </w:tcPr>
          <w:p w:rsidR="00E368B4" w:rsidRPr="00E368B4" w:rsidRDefault="00E368B4">
            <w:pPr>
              <w:rPr>
                <w:rFonts w:ascii="Calibri" w:hAnsi="Calibri" w:cs="Calibri"/>
                <w:color w:val="000000"/>
                <w:sz w:val="20"/>
                <w:szCs w:val="20"/>
              </w:rPr>
            </w:pPr>
            <w:r w:rsidRPr="00E368B4">
              <w:rPr>
                <w:rFonts w:ascii="Calibri" w:hAnsi="Calibri" w:cs="Calibri"/>
                <w:color w:val="000000"/>
                <w:sz w:val="20"/>
                <w:szCs w:val="20"/>
              </w:rPr>
              <w:t> </w:t>
            </w:r>
          </w:p>
        </w:tc>
        <w:tc>
          <w:tcPr>
            <w:tcW w:w="2442" w:type="dxa"/>
            <w:vAlign w:val="bottom"/>
          </w:tcPr>
          <w:p w:rsidR="00E368B4" w:rsidRPr="00E368B4" w:rsidRDefault="00E368B4">
            <w:pPr>
              <w:rPr>
                <w:sz w:val="20"/>
                <w:szCs w:val="20"/>
              </w:rPr>
            </w:pPr>
            <w:r w:rsidRPr="00E368B4">
              <w:rPr>
                <w:sz w:val="20"/>
                <w:szCs w:val="20"/>
              </w:rPr>
              <w:t> </w:t>
            </w:r>
          </w:p>
        </w:tc>
        <w:tc>
          <w:tcPr>
            <w:tcW w:w="1276" w:type="dxa"/>
            <w:vAlign w:val="bottom"/>
          </w:tcPr>
          <w:p w:rsidR="00E368B4" w:rsidRPr="00E368B4" w:rsidRDefault="00E368B4">
            <w:pPr>
              <w:rPr>
                <w:sz w:val="20"/>
                <w:szCs w:val="20"/>
              </w:rPr>
            </w:pPr>
            <w:r w:rsidRPr="00E368B4">
              <w:rPr>
                <w:sz w:val="20"/>
                <w:szCs w:val="20"/>
              </w:rPr>
              <w:t> </w:t>
            </w:r>
          </w:p>
        </w:tc>
        <w:tc>
          <w:tcPr>
            <w:tcW w:w="1134" w:type="dxa"/>
            <w:vAlign w:val="bottom"/>
          </w:tcPr>
          <w:p w:rsidR="00E368B4" w:rsidRPr="00E368B4" w:rsidRDefault="00E368B4">
            <w:pPr>
              <w:jc w:val="right"/>
              <w:rPr>
                <w:b/>
                <w:bCs/>
                <w:sz w:val="20"/>
                <w:szCs w:val="20"/>
              </w:rPr>
            </w:pPr>
            <w:r w:rsidRPr="00E368B4">
              <w:rPr>
                <w:b/>
                <w:bCs/>
                <w:sz w:val="20"/>
                <w:szCs w:val="20"/>
              </w:rPr>
              <w:t>1457148,2</w:t>
            </w:r>
          </w:p>
        </w:tc>
        <w:tc>
          <w:tcPr>
            <w:tcW w:w="1134" w:type="dxa"/>
            <w:vAlign w:val="bottom"/>
          </w:tcPr>
          <w:p w:rsidR="00E368B4" w:rsidRPr="00E368B4" w:rsidRDefault="00E368B4">
            <w:pPr>
              <w:jc w:val="right"/>
              <w:rPr>
                <w:b/>
                <w:bCs/>
                <w:sz w:val="20"/>
                <w:szCs w:val="20"/>
              </w:rPr>
            </w:pPr>
            <w:r w:rsidRPr="00E368B4">
              <w:rPr>
                <w:b/>
                <w:bCs/>
                <w:sz w:val="20"/>
                <w:szCs w:val="20"/>
              </w:rPr>
              <w:t>1070806,4</w:t>
            </w:r>
          </w:p>
        </w:tc>
        <w:tc>
          <w:tcPr>
            <w:tcW w:w="1134" w:type="dxa"/>
            <w:vAlign w:val="bottom"/>
          </w:tcPr>
          <w:p w:rsidR="00E368B4" w:rsidRPr="00E368B4" w:rsidRDefault="00E368B4">
            <w:pPr>
              <w:jc w:val="right"/>
              <w:rPr>
                <w:b/>
                <w:bCs/>
                <w:sz w:val="20"/>
                <w:szCs w:val="20"/>
              </w:rPr>
            </w:pPr>
            <w:r w:rsidRPr="00E368B4">
              <w:rPr>
                <w:b/>
                <w:bCs/>
                <w:sz w:val="20"/>
                <w:szCs w:val="20"/>
              </w:rPr>
              <w:t>-386341,8</w:t>
            </w:r>
          </w:p>
        </w:tc>
        <w:tc>
          <w:tcPr>
            <w:tcW w:w="1134" w:type="dxa"/>
            <w:vAlign w:val="bottom"/>
          </w:tcPr>
          <w:p w:rsidR="00E368B4" w:rsidRPr="00E368B4" w:rsidRDefault="00E368B4">
            <w:pPr>
              <w:jc w:val="right"/>
              <w:rPr>
                <w:b/>
                <w:bCs/>
                <w:sz w:val="20"/>
                <w:szCs w:val="20"/>
              </w:rPr>
            </w:pPr>
            <w:r w:rsidRPr="00E368B4">
              <w:rPr>
                <w:b/>
                <w:bCs/>
                <w:sz w:val="20"/>
                <w:szCs w:val="20"/>
              </w:rPr>
              <w:t>1027557,8</w:t>
            </w:r>
          </w:p>
        </w:tc>
        <w:tc>
          <w:tcPr>
            <w:tcW w:w="709" w:type="dxa"/>
            <w:vAlign w:val="bottom"/>
          </w:tcPr>
          <w:p w:rsidR="00E368B4" w:rsidRPr="00E368B4" w:rsidRDefault="00E368B4">
            <w:pPr>
              <w:jc w:val="right"/>
              <w:rPr>
                <w:b/>
                <w:bCs/>
                <w:sz w:val="20"/>
                <w:szCs w:val="20"/>
              </w:rPr>
            </w:pPr>
            <w:r w:rsidRPr="00E368B4">
              <w:rPr>
                <w:b/>
                <w:bCs/>
                <w:sz w:val="20"/>
                <w:szCs w:val="20"/>
              </w:rPr>
              <w:t>96,0</w:t>
            </w:r>
          </w:p>
        </w:tc>
        <w:tc>
          <w:tcPr>
            <w:tcW w:w="992" w:type="dxa"/>
            <w:vAlign w:val="bottom"/>
          </w:tcPr>
          <w:p w:rsidR="00E368B4" w:rsidRPr="004E01AA" w:rsidRDefault="00E368B4">
            <w:pPr>
              <w:jc w:val="center"/>
              <w:rPr>
                <w:color w:val="000000"/>
                <w:sz w:val="20"/>
                <w:szCs w:val="20"/>
              </w:rPr>
            </w:pPr>
            <w:r w:rsidRPr="004E01AA">
              <w:rPr>
                <w:color w:val="000000"/>
                <w:sz w:val="20"/>
                <w:szCs w:val="20"/>
              </w:rPr>
              <w:t> </w:t>
            </w:r>
          </w:p>
        </w:tc>
      </w:tr>
    </w:tbl>
    <w:p w:rsidR="002D19D2" w:rsidRDefault="002D19D2" w:rsidP="002D19D2">
      <w:pPr>
        <w:rPr>
          <w:b/>
          <w:sz w:val="26"/>
          <w:szCs w:val="26"/>
        </w:rPr>
      </w:pPr>
    </w:p>
    <w:p w:rsidR="002D19D2" w:rsidRPr="006A4598" w:rsidRDefault="000C34F9" w:rsidP="002D19D2">
      <w:pPr>
        <w:ind w:firstLine="708"/>
        <w:jc w:val="both"/>
      </w:pPr>
      <w:r>
        <w:t xml:space="preserve">По </w:t>
      </w:r>
      <w:r w:rsidR="00976257">
        <w:t>7</w:t>
      </w:r>
      <w:r w:rsidR="002D19D2" w:rsidRPr="006A4598">
        <w:t xml:space="preserve"> муниципальным программам бюджетные назначения исполнены в п</w:t>
      </w:r>
      <w:r>
        <w:t xml:space="preserve">олном объеме, т.е. на 100%, по </w:t>
      </w:r>
      <w:r w:rsidR="00976257">
        <w:t>12</w:t>
      </w:r>
      <w:r w:rsidR="002D19D2" w:rsidRPr="006A4598">
        <w:t xml:space="preserve"> муниципальным программам</w:t>
      </w:r>
      <w:r w:rsidR="005D3924">
        <w:t xml:space="preserve">  исполнение более 90%, по 1 муниципальной программе</w:t>
      </w:r>
      <w:r w:rsidR="000610D4">
        <w:t xml:space="preserve"> исполнение менее 80</w:t>
      </w:r>
      <w:r w:rsidR="002D19D2" w:rsidRPr="006A4598">
        <w:t>%</w:t>
      </w:r>
      <w:r w:rsidR="005D3924">
        <w:t>, по одной муниципальной программе менее 50%.</w:t>
      </w:r>
    </w:p>
    <w:p w:rsidR="00912A66" w:rsidRDefault="00912A66" w:rsidP="00912A66">
      <w:pPr>
        <w:ind w:firstLine="709"/>
        <w:contextualSpacing/>
        <w:jc w:val="both"/>
      </w:pPr>
      <w:proofErr w:type="gramStart"/>
      <w:r w:rsidRPr="00912A66">
        <w:t>Согласно пункта</w:t>
      </w:r>
      <w:proofErr w:type="gramEnd"/>
      <w:r w:rsidRPr="00912A66">
        <w:t xml:space="preserve"> 3 статьи 179 Бюджетного кодекса Российской Федерации</w:t>
      </w:r>
      <w:r>
        <w:t xml:space="preserve"> п</w:t>
      </w:r>
      <w:r w:rsidRPr="00912A66">
        <w:t>о каждой муниципальной программе ежегодно проводится оце</w:t>
      </w:r>
      <w:r>
        <w:t>нка эффективности ее реализации</w:t>
      </w:r>
      <w:r w:rsidRPr="00912A66">
        <w:t>.</w:t>
      </w:r>
    </w:p>
    <w:p w:rsidR="005D3924" w:rsidRPr="00912A66" w:rsidRDefault="00912A66" w:rsidP="00912A66">
      <w:pPr>
        <w:ind w:firstLine="709"/>
        <w:contextualSpacing/>
        <w:jc w:val="both"/>
        <w:rPr>
          <w:b/>
        </w:rPr>
      </w:pPr>
      <w:r w:rsidRPr="00912A66">
        <w:t>В составе материалов, представленных с отчетом по исполнению</w:t>
      </w:r>
      <w:r>
        <w:t xml:space="preserve"> </w:t>
      </w:r>
      <w:r w:rsidRPr="00912A66">
        <w:t xml:space="preserve">бюджета </w:t>
      </w:r>
      <w:r w:rsidR="00976257">
        <w:t>округа</w:t>
      </w:r>
      <w:r w:rsidRPr="00912A66">
        <w:t xml:space="preserve"> за 202</w:t>
      </w:r>
      <w:r w:rsidR="00976257">
        <w:t>3</w:t>
      </w:r>
      <w:r w:rsidRPr="00912A66">
        <w:t xml:space="preserve"> год, представлены отчеты о реализации и </w:t>
      </w:r>
      <w:r w:rsidRPr="00C07C21">
        <w:t xml:space="preserve">оценке </w:t>
      </w:r>
      <w:r w:rsidR="008534A8" w:rsidRPr="00C07C21">
        <w:t>эффективности 21</w:t>
      </w:r>
      <w:r w:rsidR="008534A8">
        <w:t xml:space="preserve"> муниципальной</w:t>
      </w:r>
      <w:r w:rsidRPr="00912A66">
        <w:t xml:space="preserve"> программ</w:t>
      </w:r>
      <w:r w:rsidR="008534A8">
        <w:t>е</w:t>
      </w:r>
      <w:r w:rsidRPr="00912A66">
        <w:t xml:space="preserve"> за 202</w:t>
      </w:r>
      <w:r w:rsidR="00976257">
        <w:t>3</w:t>
      </w:r>
      <w:r w:rsidRPr="00912A66">
        <w:t xml:space="preserve"> год</w:t>
      </w:r>
      <w:r>
        <w:t xml:space="preserve">, а также </w:t>
      </w:r>
      <w:r w:rsidRPr="00912A66">
        <w:t xml:space="preserve">сводный годовой отчет о ходе реализации и оценке эффективности муниципальных программ Белозерского муниципального </w:t>
      </w:r>
      <w:r w:rsidR="00976257">
        <w:t xml:space="preserve">округа </w:t>
      </w:r>
      <w:r w:rsidRPr="00912A66">
        <w:t>за 202</w:t>
      </w:r>
      <w:r w:rsidR="00976257">
        <w:t>3</w:t>
      </w:r>
      <w:r w:rsidRPr="00912A66">
        <w:t xml:space="preserve"> год</w:t>
      </w:r>
      <w:r>
        <w:t>.</w:t>
      </w:r>
    </w:p>
    <w:p w:rsidR="00C07C21" w:rsidRDefault="00912A66" w:rsidP="002D19D2">
      <w:pPr>
        <w:pStyle w:val="a5"/>
        <w:spacing w:before="0" w:beforeAutospacing="0" w:after="0" w:afterAutospacing="0"/>
        <w:ind w:firstLine="708"/>
        <w:jc w:val="both"/>
      </w:pPr>
      <w:r>
        <w:t>Согласно данным сводного годового отчета п</w:t>
      </w:r>
      <w:r w:rsidR="002D19D2" w:rsidRPr="006A4598">
        <w:t>о результатам</w:t>
      </w:r>
      <w:r w:rsidR="00C73788">
        <w:t xml:space="preserve"> рассмотрения годовых отчетов</w:t>
      </w:r>
      <w:r w:rsidR="00C07C21">
        <w:t>:</w:t>
      </w:r>
    </w:p>
    <w:p w:rsidR="00C07C21" w:rsidRDefault="00C07C21" w:rsidP="002D19D2">
      <w:pPr>
        <w:pStyle w:val="a5"/>
        <w:spacing w:before="0" w:beforeAutospacing="0" w:after="0" w:afterAutospacing="0"/>
        <w:ind w:firstLine="708"/>
        <w:jc w:val="both"/>
      </w:pPr>
      <w:r>
        <w:t xml:space="preserve"> -у</w:t>
      </w:r>
      <w:r w:rsidR="00912A66">
        <w:t xml:space="preserve"> </w:t>
      </w:r>
      <w:r>
        <w:t xml:space="preserve">17 муниципальных </w:t>
      </w:r>
      <w:r w:rsidR="003F6845">
        <w:t>программ</w:t>
      </w:r>
      <w:r>
        <w:t xml:space="preserve"> эффективность реализации признана высокой  (не менее 0,9);</w:t>
      </w:r>
    </w:p>
    <w:p w:rsidR="00C07C21" w:rsidRDefault="003F6845" w:rsidP="002D19D2">
      <w:pPr>
        <w:pStyle w:val="a5"/>
        <w:spacing w:before="0" w:beforeAutospacing="0" w:after="0" w:afterAutospacing="0"/>
        <w:ind w:firstLine="708"/>
        <w:jc w:val="both"/>
      </w:pPr>
      <w:r>
        <w:t xml:space="preserve"> </w:t>
      </w:r>
      <w:r w:rsidR="00C07C21">
        <w:t>-у 3 муниципальных программ эффективность реализации признана  средней (не менее 0,8);</w:t>
      </w:r>
    </w:p>
    <w:p w:rsidR="008C66C8" w:rsidRPr="008C66C8" w:rsidRDefault="00C07C21" w:rsidP="00C07C21">
      <w:pPr>
        <w:pStyle w:val="a5"/>
        <w:spacing w:before="0" w:beforeAutospacing="0" w:after="0" w:afterAutospacing="0"/>
        <w:ind w:firstLine="708"/>
        <w:jc w:val="both"/>
        <w:rPr>
          <w:bCs/>
          <w:i/>
          <w:iCs/>
        </w:rPr>
      </w:pPr>
      <w:r>
        <w:t xml:space="preserve"> -у 1 программы эффективность реализации признана низкой (менее 0,8).</w:t>
      </w:r>
      <w:r w:rsidR="008C66C8" w:rsidRPr="008C66C8">
        <w:rPr>
          <w:bCs/>
          <w:i/>
          <w:iCs/>
        </w:rPr>
        <w:t xml:space="preserve"> </w:t>
      </w:r>
    </w:p>
    <w:p w:rsidR="008C66C8" w:rsidRDefault="00D935E6" w:rsidP="00324C9C">
      <w:pPr>
        <w:pStyle w:val="a5"/>
        <w:ind w:firstLine="709"/>
        <w:contextualSpacing/>
        <w:jc w:val="both"/>
        <w:rPr>
          <w:bCs/>
          <w:iCs/>
        </w:rPr>
      </w:pPr>
      <w:r>
        <w:rPr>
          <w:bCs/>
          <w:iCs/>
        </w:rPr>
        <w:t>Низкоэффективной признана  муниципальная программа «Развитие физической культуры и спорта Белозерского муниципального округа» на 2023-2027 годы,</w:t>
      </w:r>
      <w:r w:rsidR="00343EC3">
        <w:rPr>
          <w:bCs/>
          <w:iCs/>
        </w:rPr>
        <w:t xml:space="preserve"> так как бюджетные ассигнования, выделенные на реконструкцию спорткомплекса г. Белозерска, не освоены в связи с обращением подрядчика в арбитражный суд с иском о повышении цены контракта. </w:t>
      </w:r>
    </w:p>
    <w:p w:rsidR="00C07C21" w:rsidRDefault="00C07C21" w:rsidP="00324C9C">
      <w:pPr>
        <w:pStyle w:val="a5"/>
        <w:ind w:firstLine="709"/>
        <w:contextualSpacing/>
        <w:jc w:val="both"/>
        <w:rPr>
          <w:bCs/>
          <w:iCs/>
        </w:rPr>
      </w:pPr>
      <w:r>
        <w:rPr>
          <w:bCs/>
          <w:iCs/>
        </w:rPr>
        <w:t>По итогам 2023 года из 153 показателей муниципа</w:t>
      </w:r>
      <w:r w:rsidR="00CA38F6">
        <w:rPr>
          <w:bCs/>
          <w:iCs/>
        </w:rPr>
        <w:t>льных программ  плановые значения достигнуты по 141 показателю или на 92,2%.Не выполнено 12 показателей или 7,8%.</w:t>
      </w:r>
      <w:r>
        <w:rPr>
          <w:bCs/>
          <w:iCs/>
        </w:rPr>
        <w:t xml:space="preserve"> </w:t>
      </w:r>
    </w:p>
    <w:p w:rsidR="006A4598" w:rsidRPr="00324C9C" w:rsidRDefault="002D19D2" w:rsidP="00324C9C">
      <w:pPr>
        <w:pStyle w:val="a5"/>
        <w:ind w:firstLine="709"/>
        <w:contextualSpacing/>
        <w:jc w:val="both"/>
        <w:rPr>
          <w:bCs/>
          <w:iCs/>
        </w:rPr>
      </w:pPr>
      <w:r w:rsidRPr="006A4598">
        <w:rPr>
          <w:bCs/>
          <w:iCs/>
        </w:rPr>
        <w:t>Ответственным исполнителям муниципальных программ рекомендовано проанализировать невыполненные показатели программ и их плановые значения, при необходимости, своевременно вносить  изменения в части корректировки плановых показателей.</w:t>
      </w:r>
    </w:p>
    <w:p w:rsidR="009F55A9" w:rsidRDefault="009F55A9" w:rsidP="008F68CB">
      <w:pPr>
        <w:ind w:firstLine="540"/>
        <w:jc w:val="center"/>
        <w:rPr>
          <w:b/>
        </w:rPr>
      </w:pPr>
    </w:p>
    <w:p w:rsidR="008F68CB" w:rsidRPr="008F68CB" w:rsidRDefault="001B6BD3" w:rsidP="008F68CB">
      <w:pPr>
        <w:ind w:firstLine="540"/>
        <w:jc w:val="center"/>
        <w:rPr>
          <w:b/>
        </w:rPr>
      </w:pPr>
      <w:r>
        <w:rPr>
          <w:b/>
        </w:rPr>
        <w:t>8</w:t>
      </w:r>
      <w:r w:rsidR="00BD0E94" w:rsidRPr="00B86607">
        <w:rPr>
          <w:b/>
        </w:rPr>
        <w:t>.</w:t>
      </w:r>
      <w:r w:rsidR="00BD0E94" w:rsidRPr="00B86607">
        <w:t xml:space="preserve"> </w:t>
      </w:r>
      <w:r w:rsidR="00BD0E94" w:rsidRPr="00B86607">
        <w:rPr>
          <w:b/>
        </w:rPr>
        <w:t>Муниципальный долг</w:t>
      </w:r>
      <w:r w:rsidR="008D4AEC">
        <w:rPr>
          <w:b/>
        </w:rPr>
        <w:t xml:space="preserve"> бюджета</w:t>
      </w:r>
      <w:r w:rsidR="004D1862">
        <w:rPr>
          <w:b/>
        </w:rPr>
        <w:t xml:space="preserve"> Белозерского муниципального округа</w:t>
      </w:r>
      <w:r w:rsidR="008D4AEC">
        <w:rPr>
          <w:b/>
        </w:rPr>
        <w:t>, муниципальные гарантии</w:t>
      </w:r>
    </w:p>
    <w:p w:rsidR="008F68CB" w:rsidRPr="008F68CB" w:rsidRDefault="008F68CB" w:rsidP="004D2345">
      <w:pPr>
        <w:pStyle w:val="a5"/>
        <w:ind w:firstLine="540"/>
        <w:contextualSpacing/>
        <w:jc w:val="both"/>
        <w:rPr>
          <w:bCs/>
        </w:rPr>
      </w:pPr>
      <w:r w:rsidRPr="008F68CB">
        <w:rPr>
          <w:bCs/>
        </w:rPr>
        <w:t>По данным отчета об исполнении за 202</w:t>
      </w:r>
      <w:r w:rsidR="004D1862">
        <w:rPr>
          <w:bCs/>
        </w:rPr>
        <w:t>3</w:t>
      </w:r>
      <w:r w:rsidRPr="008F68CB">
        <w:rPr>
          <w:bCs/>
        </w:rPr>
        <w:t xml:space="preserve"> год на 01.01.202</w:t>
      </w:r>
      <w:r w:rsidR="004D1862">
        <w:rPr>
          <w:bCs/>
        </w:rPr>
        <w:t>4</w:t>
      </w:r>
      <w:r w:rsidRPr="008F68CB">
        <w:rPr>
          <w:bCs/>
        </w:rPr>
        <w:t xml:space="preserve"> года м</w:t>
      </w:r>
      <w:r>
        <w:rPr>
          <w:bCs/>
        </w:rPr>
        <w:t xml:space="preserve">униципального долга Белозерский муниципальный </w:t>
      </w:r>
      <w:r w:rsidR="004D1862">
        <w:rPr>
          <w:bCs/>
        </w:rPr>
        <w:t>округ</w:t>
      </w:r>
      <w:r>
        <w:rPr>
          <w:bCs/>
        </w:rPr>
        <w:t xml:space="preserve"> не имеет. С</w:t>
      </w:r>
      <w:r w:rsidRPr="008F68CB">
        <w:rPr>
          <w:bCs/>
        </w:rPr>
        <w:t>ледовательно, расходы на обслуживание муниципального долга не осуществлялись.</w:t>
      </w:r>
    </w:p>
    <w:p w:rsidR="008F68CB" w:rsidRPr="008F68CB" w:rsidRDefault="008F68CB" w:rsidP="004D2345">
      <w:pPr>
        <w:pStyle w:val="a5"/>
        <w:ind w:firstLine="540"/>
        <w:contextualSpacing/>
        <w:jc w:val="both"/>
        <w:rPr>
          <w:bCs/>
        </w:rPr>
      </w:pPr>
      <w:r w:rsidRPr="008F68CB">
        <w:rPr>
          <w:bCs/>
        </w:rPr>
        <w:t>В 202</w:t>
      </w:r>
      <w:r w:rsidR="004D1862">
        <w:rPr>
          <w:bCs/>
        </w:rPr>
        <w:t>3</w:t>
      </w:r>
      <w:r w:rsidRPr="008F68CB">
        <w:rPr>
          <w:bCs/>
        </w:rPr>
        <w:t xml:space="preserve"> году кредиты и муниципальные гарантии из </w:t>
      </w:r>
      <w:r>
        <w:rPr>
          <w:bCs/>
        </w:rPr>
        <w:t xml:space="preserve"> </w:t>
      </w:r>
      <w:r w:rsidR="004D1862">
        <w:rPr>
          <w:bCs/>
        </w:rPr>
        <w:t>округа</w:t>
      </w:r>
      <w:r>
        <w:rPr>
          <w:bCs/>
        </w:rPr>
        <w:t xml:space="preserve"> </w:t>
      </w:r>
      <w:r w:rsidR="004D2345">
        <w:rPr>
          <w:bCs/>
        </w:rPr>
        <w:t>не предоставлялись.</w:t>
      </w:r>
    </w:p>
    <w:p w:rsidR="00884111" w:rsidRDefault="00884111" w:rsidP="00AF21FF">
      <w:pPr>
        <w:pStyle w:val="a5"/>
        <w:spacing w:before="0" w:beforeAutospacing="0" w:after="0" w:afterAutospacing="0"/>
        <w:rPr>
          <w:b/>
        </w:rPr>
      </w:pPr>
    </w:p>
    <w:p w:rsidR="001F3B4F" w:rsidRPr="00B86607" w:rsidRDefault="001B6BD3" w:rsidP="00492CF6">
      <w:pPr>
        <w:pStyle w:val="a5"/>
        <w:spacing w:before="0" w:beforeAutospacing="0" w:after="0" w:afterAutospacing="0"/>
        <w:ind w:firstLine="708"/>
        <w:jc w:val="center"/>
        <w:rPr>
          <w:b/>
        </w:rPr>
      </w:pPr>
      <w:r>
        <w:rPr>
          <w:b/>
        </w:rPr>
        <w:t>9</w:t>
      </w:r>
      <w:r w:rsidR="00492CF6" w:rsidRPr="00B86607">
        <w:rPr>
          <w:b/>
        </w:rPr>
        <w:t xml:space="preserve">. Результаты внешних </w:t>
      </w:r>
      <w:proofErr w:type="gramStart"/>
      <w:r w:rsidR="00492CF6" w:rsidRPr="00B86607">
        <w:rPr>
          <w:b/>
        </w:rPr>
        <w:t>проверок бюджетной отчетности главных администраторов бюджетных средств бюджета</w:t>
      </w:r>
      <w:r w:rsidR="0072755B">
        <w:rPr>
          <w:b/>
        </w:rPr>
        <w:t xml:space="preserve"> округа</w:t>
      </w:r>
      <w:proofErr w:type="gramEnd"/>
      <w:r w:rsidR="00492CF6" w:rsidRPr="00B86607">
        <w:rPr>
          <w:b/>
        </w:rPr>
        <w:t>.</w:t>
      </w:r>
    </w:p>
    <w:p w:rsidR="00491347" w:rsidRPr="00B86607" w:rsidRDefault="00491347" w:rsidP="007E7993">
      <w:pPr>
        <w:rPr>
          <w:b/>
        </w:rPr>
      </w:pPr>
    </w:p>
    <w:p w:rsidR="00884111" w:rsidRPr="00884111" w:rsidRDefault="00884111" w:rsidP="00884111">
      <w:pPr>
        <w:ind w:firstLine="720"/>
        <w:jc w:val="both"/>
      </w:pPr>
      <w:r w:rsidRPr="00884111">
        <w:t>На основании статьи 264.4, 268.1 Бюджетного кодекса Российской Федерации, ст.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плана работы к</w:t>
      </w:r>
      <w:r w:rsidR="004D2345">
        <w:t>онтрольно-</w:t>
      </w:r>
      <w:r>
        <w:t>счетной комиссии</w:t>
      </w:r>
      <w:r w:rsidRPr="00884111">
        <w:t xml:space="preserve"> на 202</w:t>
      </w:r>
      <w:r w:rsidR="004D1862">
        <w:t>4</w:t>
      </w:r>
      <w:r w:rsidR="001E1CE8">
        <w:t xml:space="preserve"> год, проведены внешние проверки</w:t>
      </w:r>
      <w:r w:rsidRPr="00884111">
        <w:t xml:space="preserve"> бюджетной отчётности главных администраторов </w:t>
      </w:r>
      <w:r>
        <w:t>бюджетных средств</w:t>
      </w:r>
      <w:r w:rsidRPr="00884111">
        <w:t xml:space="preserve">. </w:t>
      </w:r>
    </w:p>
    <w:p w:rsidR="007E7993" w:rsidRPr="00B86607" w:rsidRDefault="001E1CE8" w:rsidP="001E1CE8">
      <w:pPr>
        <w:ind w:firstLine="720"/>
        <w:jc w:val="both"/>
      </w:pPr>
      <w:r>
        <w:t>В ходе внешних</w:t>
      </w:r>
      <w:r w:rsidR="007E7993" w:rsidRPr="00B86607">
        <w:t xml:space="preserve"> прове</w:t>
      </w:r>
      <w:r>
        <w:t>рок</w:t>
      </w:r>
      <w:r w:rsidR="00884111">
        <w:t xml:space="preserve"> бюджетной отчетности за 202</w:t>
      </w:r>
      <w:r w:rsidR="004D1862">
        <w:t>3</w:t>
      </w:r>
      <w:r w:rsidR="007E7993" w:rsidRPr="00B86607">
        <w:t xml:space="preserve"> год </w:t>
      </w:r>
      <w:r w:rsidR="00884111">
        <w:t xml:space="preserve">проверена бюджетная отчетность </w:t>
      </w:r>
      <w:r w:rsidR="006828D5">
        <w:t>9</w:t>
      </w:r>
      <w:r w:rsidR="007E7993" w:rsidRPr="00B86607">
        <w:t xml:space="preserve"> главных администраторов бюджетных средств</w:t>
      </w:r>
      <w:r w:rsidR="00884111">
        <w:t>.</w:t>
      </w:r>
    </w:p>
    <w:p w:rsidR="00492CF6" w:rsidRPr="00B86607" w:rsidRDefault="001E1CE8" w:rsidP="00492CF6">
      <w:pPr>
        <w:pStyle w:val="a6"/>
        <w:tabs>
          <w:tab w:val="right" w:pos="8931"/>
        </w:tabs>
        <w:ind w:firstLine="709"/>
        <w:jc w:val="both"/>
      </w:pPr>
      <w:r>
        <w:t>Внешняя п</w:t>
      </w:r>
      <w:r w:rsidR="00492CF6" w:rsidRPr="00B86607">
        <w:t xml:space="preserve">роверка бюджетной отчетности проведена </w:t>
      </w:r>
      <w:r>
        <w:t>у следующих главных администраторов</w:t>
      </w:r>
      <w:r w:rsidR="00492CF6" w:rsidRPr="00B86607">
        <w:t xml:space="preserve"> бюджетных средств: </w:t>
      </w:r>
    </w:p>
    <w:p w:rsidR="00492CF6" w:rsidRPr="00B86607" w:rsidRDefault="00492CF6" w:rsidP="0083752F">
      <w:pPr>
        <w:pStyle w:val="a6"/>
        <w:numPr>
          <w:ilvl w:val="0"/>
          <w:numId w:val="5"/>
        </w:numPr>
        <w:tabs>
          <w:tab w:val="right" w:pos="8931"/>
        </w:tabs>
        <w:jc w:val="both"/>
      </w:pPr>
      <w:r w:rsidRPr="00B86607">
        <w:t xml:space="preserve">Администрация Белозерского муниципального </w:t>
      </w:r>
      <w:r w:rsidR="001D31FA">
        <w:t>округа</w:t>
      </w:r>
      <w:r w:rsidRPr="00B86607">
        <w:t>;</w:t>
      </w:r>
    </w:p>
    <w:p w:rsidR="00884111" w:rsidRDefault="00884111" w:rsidP="0083752F">
      <w:pPr>
        <w:pStyle w:val="a6"/>
        <w:numPr>
          <w:ilvl w:val="0"/>
          <w:numId w:val="5"/>
        </w:numPr>
        <w:tabs>
          <w:tab w:val="right" w:pos="8931"/>
        </w:tabs>
        <w:jc w:val="both"/>
      </w:pPr>
      <w:r>
        <w:t>Представительное Собрание округа;</w:t>
      </w:r>
    </w:p>
    <w:p w:rsidR="00884111" w:rsidRPr="00B86607" w:rsidRDefault="00884111" w:rsidP="0083752F">
      <w:pPr>
        <w:pStyle w:val="a6"/>
        <w:numPr>
          <w:ilvl w:val="0"/>
          <w:numId w:val="5"/>
        </w:numPr>
        <w:tabs>
          <w:tab w:val="right" w:pos="8931"/>
        </w:tabs>
        <w:jc w:val="both"/>
      </w:pPr>
      <w:r>
        <w:t xml:space="preserve">Контрольно-счетная комиссия </w:t>
      </w:r>
      <w:r w:rsidR="001D31FA">
        <w:t>округа</w:t>
      </w:r>
      <w:r>
        <w:t>;</w:t>
      </w:r>
    </w:p>
    <w:p w:rsidR="00492CF6" w:rsidRPr="00B86607" w:rsidRDefault="00492CF6" w:rsidP="0083752F">
      <w:pPr>
        <w:pStyle w:val="a6"/>
        <w:numPr>
          <w:ilvl w:val="0"/>
          <w:numId w:val="5"/>
        </w:numPr>
        <w:tabs>
          <w:tab w:val="right" w:pos="8931"/>
        </w:tabs>
        <w:jc w:val="both"/>
      </w:pPr>
      <w:r w:rsidRPr="00B86607">
        <w:t>Финансовое управление</w:t>
      </w:r>
      <w:r w:rsidR="001D31FA">
        <w:t xml:space="preserve"> администрации</w:t>
      </w:r>
      <w:r w:rsidRPr="00B86607">
        <w:t xml:space="preserve"> Белозерского муниципального </w:t>
      </w:r>
      <w:r w:rsidR="001D31FA">
        <w:t>округа</w:t>
      </w:r>
      <w:r w:rsidRPr="00B86607">
        <w:t>;</w:t>
      </w:r>
    </w:p>
    <w:p w:rsidR="00492CF6" w:rsidRPr="00B86607" w:rsidRDefault="001D31FA" w:rsidP="0083752F">
      <w:pPr>
        <w:pStyle w:val="a6"/>
        <w:numPr>
          <w:ilvl w:val="0"/>
          <w:numId w:val="5"/>
        </w:numPr>
        <w:tabs>
          <w:tab w:val="right" w:pos="8931"/>
        </w:tabs>
        <w:jc w:val="both"/>
      </w:pPr>
      <w:r>
        <w:t xml:space="preserve">Управление имущественных </w:t>
      </w:r>
      <w:r w:rsidR="00492CF6" w:rsidRPr="00B86607">
        <w:t>отношений</w:t>
      </w:r>
      <w:r>
        <w:t xml:space="preserve"> администрации</w:t>
      </w:r>
      <w:r w:rsidR="00492CF6" w:rsidRPr="00B86607">
        <w:t xml:space="preserve"> Белозерского муниципального </w:t>
      </w:r>
      <w:r>
        <w:t>округа</w:t>
      </w:r>
      <w:r w:rsidR="00492CF6" w:rsidRPr="00B86607">
        <w:t>;</w:t>
      </w:r>
    </w:p>
    <w:p w:rsidR="00492CF6" w:rsidRPr="00B86607" w:rsidRDefault="00492CF6" w:rsidP="0083752F">
      <w:pPr>
        <w:pStyle w:val="a6"/>
        <w:numPr>
          <w:ilvl w:val="0"/>
          <w:numId w:val="5"/>
        </w:numPr>
        <w:tabs>
          <w:tab w:val="right" w:pos="8931"/>
        </w:tabs>
        <w:jc w:val="both"/>
      </w:pPr>
      <w:r w:rsidRPr="00B86607">
        <w:t>Управление образования</w:t>
      </w:r>
      <w:r w:rsidR="001D31FA">
        <w:t xml:space="preserve"> администрации</w:t>
      </w:r>
      <w:r w:rsidRPr="00B86607">
        <w:t xml:space="preserve"> Белозерского муниципального </w:t>
      </w:r>
      <w:r w:rsidR="001D31FA">
        <w:t>округа</w:t>
      </w:r>
      <w:r w:rsidRPr="00B86607">
        <w:t>;</w:t>
      </w:r>
    </w:p>
    <w:p w:rsidR="00492CF6" w:rsidRDefault="001D31FA" w:rsidP="0083752F">
      <w:pPr>
        <w:pStyle w:val="a6"/>
        <w:numPr>
          <w:ilvl w:val="0"/>
          <w:numId w:val="5"/>
        </w:numPr>
        <w:tabs>
          <w:tab w:val="right" w:pos="8931"/>
        </w:tabs>
        <w:jc w:val="both"/>
      </w:pPr>
      <w:r>
        <w:t>Территориальное управление «Белозерское» администрации Белозерского округа;</w:t>
      </w:r>
    </w:p>
    <w:p w:rsidR="001D31FA" w:rsidRDefault="001D31FA" w:rsidP="0083752F">
      <w:pPr>
        <w:pStyle w:val="a6"/>
        <w:numPr>
          <w:ilvl w:val="0"/>
          <w:numId w:val="5"/>
        </w:numPr>
        <w:tabs>
          <w:tab w:val="right" w:pos="8931"/>
        </w:tabs>
        <w:jc w:val="both"/>
      </w:pPr>
      <w:r>
        <w:t>Территориальное управление «Восточное» администрации Белозерского округа;</w:t>
      </w:r>
    </w:p>
    <w:p w:rsidR="001D31FA" w:rsidRPr="00B86607" w:rsidRDefault="001D31FA" w:rsidP="0083752F">
      <w:pPr>
        <w:pStyle w:val="a6"/>
        <w:numPr>
          <w:ilvl w:val="0"/>
          <w:numId w:val="5"/>
        </w:numPr>
        <w:tabs>
          <w:tab w:val="right" w:pos="8931"/>
        </w:tabs>
        <w:jc w:val="both"/>
      </w:pPr>
      <w:r>
        <w:t>Территориальное управление «Западное» администрации Белозерского округа</w:t>
      </w:r>
    </w:p>
    <w:p w:rsidR="006961C5" w:rsidRPr="00B86607" w:rsidRDefault="006961C5" w:rsidP="006961C5">
      <w:pPr>
        <w:jc w:val="both"/>
      </w:pPr>
    </w:p>
    <w:p w:rsidR="00D058EA" w:rsidRDefault="00D058EA" w:rsidP="00D058EA">
      <w:pPr>
        <w:ind w:firstLine="709"/>
        <w:jc w:val="both"/>
      </w:pPr>
      <w:proofErr w:type="gramStart"/>
      <w:r w:rsidRPr="00D058EA">
        <w:t xml:space="preserve">Бухгалтерский (бюджетный) учет в Администрации </w:t>
      </w:r>
      <w:r w:rsidR="006828D5">
        <w:t>округа</w:t>
      </w:r>
      <w:r w:rsidRPr="00D058EA">
        <w:t xml:space="preserve">, Представительном Собрании округа, Контрольно-счетной комиссии </w:t>
      </w:r>
      <w:r w:rsidR="006828D5">
        <w:t>округа</w:t>
      </w:r>
      <w:r w:rsidRPr="00D058EA">
        <w:t xml:space="preserve">, Управлении имущественных отношений </w:t>
      </w:r>
      <w:r w:rsidR="006828D5">
        <w:t>администрации округа</w:t>
      </w:r>
      <w:r w:rsidRPr="00D058EA">
        <w:t xml:space="preserve">, Управлении образования </w:t>
      </w:r>
      <w:r w:rsidR="006828D5">
        <w:t>округа</w:t>
      </w:r>
      <w:r w:rsidRPr="00D058EA">
        <w:t xml:space="preserve">, Финансовом управлении </w:t>
      </w:r>
      <w:r w:rsidR="006828D5">
        <w:t>округа, территориальное управление «Белозерское», территориальное управление «Восточное», территориальное управление «Западное»</w:t>
      </w:r>
      <w:r w:rsidRPr="00D058EA">
        <w:t xml:space="preserve"> в 202</w:t>
      </w:r>
      <w:r w:rsidR="006828D5">
        <w:t>3</w:t>
      </w:r>
      <w:r w:rsidRPr="00D058EA">
        <w:t xml:space="preserve"> году осуществляло МКУ «Централизованная бухгалтерия». </w:t>
      </w:r>
      <w:proofErr w:type="gramEnd"/>
    </w:p>
    <w:p w:rsidR="00D058EA" w:rsidRDefault="006961C5" w:rsidP="00D058EA">
      <w:pPr>
        <w:ind w:firstLine="709"/>
        <w:jc w:val="both"/>
      </w:pPr>
      <w:r w:rsidRPr="00B86607">
        <w:t>Бюджетная отчетность главными администраторами  бю</w:t>
      </w:r>
      <w:r w:rsidR="00D10189">
        <w:t>джетных сре</w:t>
      </w:r>
      <w:proofErr w:type="gramStart"/>
      <w:r w:rsidR="00D10189">
        <w:t>дств пр</w:t>
      </w:r>
      <w:proofErr w:type="gramEnd"/>
      <w:r w:rsidR="00D10189">
        <w:t>едставлена в контрольно-счетную комиссию</w:t>
      </w:r>
      <w:r w:rsidRPr="00B86607">
        <w:t xml:space="preserve"> в сроки, установленные П</w:t>
      </w:r>
      <w:r w:rsidR="00D058EA">
        <w:t>оложением о бюджетном процессе.</w:t>
      </w:r>
    </w:p>
    <w:p w:rsidR="00022A5D" w:rsidRDefault="006961C5" w:rsidP="00022A5D">
      <w:pPr>
        <w:ind w:firstLine="709"/>
        <w:jc w:val="both"/>
      </w:pPr>
      <w:proofErr w:type="gramStart"/>
      <w:r w:rsidRPr="00B86607">
        <w:t>Анализ форм бюджетной отчетности осуществлялся на основании показателей форм бюджетной отчетности, представленных администраторами и получателями на предмет соответствия числовых показателей, достоверности указанных в отчетности данных, соответствия по взаимосвязанным показателям форм, соблюдения  требований к отчетности, установленных приказом Министерства Финансов РФ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w:t>
      </w:r>
      <w:proofErr w:type="gramEnd"/>
      <w:r w:rsidRPr="00B86607">
        <w:t xml:space="preserve"> Российской Федерации» (далее Инструкция №1</w:t>
      </w:r>
      <w:r w:rsidR="00022A5D">
        <w:t>91н).</w:t>
      </w:r>
    </w:p>
    <w:p w:rsidR="00022A5D" w:rsidRPr="00022A5D" w:rsidRDefault="00022A5D" w:rsidP="00022A5D">
      <w:pPr>
        <w:ind w:firstLine="709"/>
        <w:jc w:val="both"/>
      </w:pPr>
      <w:proofErr w:type="gramStart"/>
      <w:r w:rsidRPr="00022A5D">
        <w:t xml:space="preserve">Контрольные соотношения в представленной бюджетной отчетности </w:t>
      </w:r>
      <w:r w:rsidRPr="00022A5D">
        <w:rPr>
          <w:bCs/>
        </w:rPr>
        <w:t>главных администраторов средств бюджета</w:t>
      </w:r>
      <w:r w:rsidR="00587C45">
        <w:rPr>
          <w:bCs/>
        </w:rPr>
        <w:t xml:space="preserve"> округа</w:t>
      </w:r>
      <w:r w:rsidRPr="00022A5D">
        <w:rPr>
          <w:bCs/>
        </w:rPr>
        <w:t xml:space="preserve"> </w:t>
      </w:r>
      <w:r w:rsidRPr="00022A5D">
        <w:t>соблюдены, то есть отдельные показатели отчетности увязаны как между формами отчетности, так и внутри каждой формы.</w:t>
      </w:r>
      <w:proofErr w:type="gramEnd"/>
    </w:p>
    <w:p w:rsidR="00022A5D" w:rsidRPr="00022A5D" w:rsidRDefault="00022A5D" w:rsidP="00022A5D">
      <w:pPr>
        <w:ind w:firstLine="709"/>
        <w:jc w:val="both"/>
        <w:rPr>
          <w:i/>
          <w:iCs/>
        </w:rPr>
      </w:pPr>
      <w:r w:rsidRPr="00022A5D">
        <w:rPr>
          <w:iCs/>
        </w:rPr>
        <w:t xml:space="preserve"> Проведенная внешняя проверка позволяет сделать вывод о достоверности бюджетной отчетности, как носителя информации о </w:t>
      </w:r>
      <w:r>
        <w:rPr>
          <w:iCs/>
        </w:rPr>
        <w:t>финансовой деятельности главных администраторов</w:t>
      </w:r>
      <w:r w:rsidRPr="00022A5D">
        <w:rPr>
          <w:iCs/>
        </w:rPr>
        <w:t xml:space="preserve"> бюджетных средств</w:t>
      </w:r>
      <w:r>
        <w:rPr>
          <w:iCs/>
        </w:rPr>
        <w:t>.</w:t>
      </w:r>
    </w:p>
    <w:p w:rsidR="0085405A" w:rsidRDefault="00962E45" w:rsidP="004931DF">
      <w:pPr>
        <w:ind w:firstLine="709"/>
        <w:jc w:val="both"/>
      </w:pPr>
      <w:r w:rsidRPr="004931DF">
        <w:t>Кон</w:t>
      </w:r>
      <w:r w:rsidR="00264D1B">
        <w:t>трольно-счетной комиссией</w:t>
      </w:r>
      <w:r w:rsidR="006961C5" w:rsidRPr="004931DF">
        <w:t xml:space="preserve"> при проведении </w:t>
      </w:r>
      <w:r w:rsidR="0085405A">
        <w:t xml:space="preserve">внешней </w:t>
      </w:r>
      <w:r w:rsidR="006961C5" w:rsidRPr="004931DF">
        <w:t>п</w:t>
      </w:r>
      <w:r w:rsidR="00E36401" w:rsidRPr="004931DF">
        <w:t>роверки бюджетной отчетности</w:t>
      </w:r>
      <w:r w:rsidR="0085405A">
        <w:t xml:space="preserve"> установлены следующие нарушения и недостатки:</w:t>
      </w:r>
    </w:p>
    <w:p w:rsidR="00E31DAD" w:rsidRDefault="0085405A" w:rsidP="0085405A">
      <w:pPr>
        <w:ind w:firstLine="708"/>
        <w:jc w:val="both"/>
      </w:pPr>
      <w:r>
        <w:t xml:space="preserve">-по </w:t>
      </w:r>
      <w:r w:rsidR="00507670">
        <w:t>9</w:t>
      </w:r>
      <w:r w:rsidR="006961C5" w:rsidRPr="004931DF">
        <w:t xml:space="preserve"> главным администраторам  установлено несоблюдение требований отдельных пунктов </w:t>
      </w:r>
      <w:r w:rsidR="006961C5" w:rsidRPr="0085405A">
        <w:rPr>
          <w:iCs/>
        </w:rPr>
        <w:t>Инструкции №191н</w:t>
      </w:r>
      <w:r w:rsidR="006961C5" w:rsidRPr="004931DF">
        <w:t xml:space="preserve"> </w:t>
      </w:r>
      <w:r w:rsidR="004931DF" w:rsidRPr="004931DF">
        <w:t>при оформлении Пояснительной записки (ф.0503160) и заполнении отдельных таблиц</w:t>
      </w:r>
      <w:r>
        <w:t>;</w:t>
      </w:r>
    </w:p>
    <w:p w:rsidR="004931DF" w:rsidRDefault="00507670" w:rsidP="0085405A">
      <w:pPr>
        <w:ind w:firstLine="708"/>
        <w:jc w:val="both"/>
      </w:pPr>
      <w:r>
        <w:lastRenderedPageBreak/>
        <w:t>-по 5</w:t>
      </w:r>
      <w:r w:rsidR="0085405A">
        <w:t xml:space="preserve"> главным администраторам установлены факты</w:t>
      </w:r>
      <w:r w:rsidR="004931DF" w:rsidRPr="004931DF">
        <w:t xml:space="preserve"> несоблюдения принципа эффективности использования бюджетных средств,</w:t>
      </w:r>
      <w:r w:rsidR="0085405A">
        <w:t xml:space="preserve"> установленного статьей 34 Бюджетного Кодекса РФ</w:t>
      </w:r>
      <w:r w:rsidR="004931DF" w:rsidRPr="004931DF">
        <w:t>, в части средств, направл</w:t>
      </w:r>
      <w:r w:rsidR="004931DF">
        <w:t>енных на уп</w:t>
      </w:r>
      <w:r w:rsidR="00576670">
        <w:t xml:space="preserve">лату пеней, штрафов в объеме </w:t>
      </w:r>
      <w:r w:rsidR="00B7720C">
        <w:t>1 138,7</w:t>
      </w:r>
      <w:r w:rsidR="004931DF">
        <w:t xml:space="preserve"> тыс. рублей.</w:t>
      </w:r>
    </w:p>
    <w:p w:rsidR="0085405A" w:rsidRPr="0085405A" w:rsidRDefault="0085405A" w:rsidP="0085405A">
      <w:pPr>
        <w:ind w:firstLine="708"/>
        <w:jc w:val="both"/>
        <w:rPr>
          <w:bCs/>
        </w:rPr>
      </w:pPr>
      <w:r w:rsidRPr="0085405A">
        <w:rPr>
          <w:bCs/>
        </w:rPr>
        <w:t xml:space="preserve"> </w:t>
      </w:r>
      <w:r w:rsidR="00507670">
        <w:rPr>
          <w:bCs/>
        </w:rPr>
        <w:t>-по 5 главным администраторам</w:t>
      </w:r>
      <w:r>
        <w:rPr>
          <w:bCs/>
        </w:rPr>
        <w:t xml:space="preserve"> </w:t>
      </w:r>
      <w:r w:rsidR="00806B05">
        <w:rPr>
          <w:bCs/>
        </w:rPr>
        <w:t>установлены факты</w:t>
      </w:r>
      <w:r>
        <w:rPr>
          <w:bCs/>
        </w:rPr>
        <w:t xml:space="preserve"> </w:t>
      </w:r>
      <w:r w:rsidR="00806B05">
        <w:rPr>
          <w:bCs/>
        </w:rPr>
        <w:t>нарушения</w:t>
      </w:r>
      <w:r w:rsidRPr="0085405A">
        <w:rPr>
          <w:bCs/>
        </w:rPr>
        <w:t xml:space="preserve"> статьи 160.2-1 Бюджетного кодекса</w:t>
      </w:r>
      <w:r>
        <w:rPr>
          <w:bCs/>
        </w:rPr>
        <w:t xml:space="preserve"> РФ</w:t>
      </w:r>
      <w:r w:rsidR="00806B05">
        <w:rPr>
          <w:bCs/>
        </w:rPr>
        <w:t>.</w:t>
      </w:r>
      <w:r>
        <w:rPr>
          <w:bCs/>
        </w:rPr>
        <w:t xml:space="preserve"> </w:t>
      </w:r>
    </w:p>
    <w:p w:rsidR="00507670" w:rsidRPr="00507670" w:rsidRDefault="00507670" w:rsidP="00507670">
      <w:pPr>
        <w:ind w:firstLine="708"/>
        <w:jc w:val="both"/>
        <w:rPr>
          <w:bCs/>
        </w:rPr>
      </w:pPr>
      <w:r>
        <w:t>- по 6 главным администраторам в нарушение</w:t>
      </w:r>
      <w:r w:rsidRPr="00507670">
        <w:rPr>
          <w:bCs/>
          <w:sz w:val="28"/>
          <w:szCs w:val="28"/>
        </w:rPr>
        <w:t xml:space="preserve"> </w:t>
      </w:r>
      <w:r w:rsidRPr="00507670">
        <w:rPr>
          <w:bCs/>
        </w:rPr>
        <w:t>пункта 7 Инструкции 191н, статьи 11 Федерального закона 402-ФЗ, Положения по Единой учетной политике органов местного самоуправления, органов администрации и муниципальных учреждений Белозерского муниципального округа Вологодской области, утвержденного распоряжением главы округа от 18.01.2023 №3, не проведена инвентаризация обязательств.</w:t>
      </w:r>
    </w:p>
    <w:p w:rsidR="0085405A" w:rsidRDefault="0085405A" w:rsidP="00185472">
      <w:pPr>
        <w:ind w:firstLine="708"/>
        <w:jc w:val="both"/>
      </w:pPr>
    </w:p>
    <w:p w:rsidR="00185472" w:rsidRPr="00185472" w:rsidRDefault="0085405A" w:rsidP="00185472">
      <w:pPr>
        <w:ind w:firstLine="708"/>
        <w:jc w:val="both"/>
      </w:pPr>
      <w:r>
        <w:t>В целом п</w:t>
      </w:r>
      <w:r w:rsidR="00185472" w:rsidRPr="00185472">
        <w:t>о результатам проведенной внешней проверки годовая бюджетная отчетность главных администраторов бюджетных средств оценена как достоверная.</w:t>
      </w:r>
    </w:p>
    <w:p w:rsidR="00185472" w:rsidRPr="00185472" w:rsidRDefault="00185472" w:rsidP="00185472">
      <w:pPr>
        <w:ind w:firstLine="708"/>
        <w:jc w:val="both"/>
      </w:pPr>
      <w:r w:rsidRPr="00185472">
        <w:t xml:space="preserve">Контрольные соотношения между показателями форм годовой бюджетной отчётности главных администраторов соответствуют отчету об исполнении </w:t>
      </w:r>
      <w:r>
        <w:t xml:space="preserve"> бюджета</w:t>
      </w:r>
      <w:r w:rsidR="00587C45">
        <w:t xml:space="preserve"> округа</w:t>
      </w:r>
      <w:r>
        <w:t xml:space="preserve"> </w:t>
      </w:r>
      <w:r w:rsidRPr="00185472">
        <w:t>за 20</w:t>
      </w:r>
      <w:r w:rsidR="00587C45">
        <w:t>23</w:t>
      </w:r>
      <w:r w:rsidRPr="00185472">
        <w:t xml:space="preserve"> год.</w:t>
      </w:r>
    </w:p>
    <w:p w:rsidR="006E7BB7" w:rsidRDefault="006E7BB7" w:rsidP="00EF7446">
      <w:pPr>
        <w:rPr>
          <w:b/>
          <w:sz w:val="26"/>
          <w:szCs w:val="26"/>
        </w:rPr>
      </w:pPr>
    </w:p>
    <w:p w:rsidR="00B60885" w:rsidRDefault="00B60885" w:rsidP="00EE32BB">
      <w:pPr>
        <w:jc w:val="center"/>
        <w:rPr>
          <w:b/>
        </w:rPr>
      </w:pPr>
    </w:p>
    <w:p w:rsidR="00BD0E94" w:rsidRPr="006A6395" w:rsidRDefault="006E7BB7" w:rsidP="00EE32BB">
      <w:pPr>
        <w:jc w:val="center"/>
        <w:rPr>
          <w:b/>
        </w:rPr>
      </w:pPr>
      <w:r w:rsidRPr="006E7BB7">
        <w:rPr>
          <w:b/>
        </w:rPr>
        <w:t>1</w:t>
      </w:r>
      <w:r w:rsidR="001B6BD3">
        <w:rPr>
          <w:b/>
        </w:rPr>
        <w:t>0</w:t>
      </w:r>
      <w:r w:rsidRPr="006E7BB7">
        <w:rPr>
          <w:b/>
        </w:rPr>
        <w:t>.</w:t>
      </w:r>
      <w:r w:rsidR="00BD0E94" w:rsidRPr="006E7BB7">
        <w:rPr>
          <w:b/>
        </w:rPr>
        <w:t>Заключительные</w:t>
      </w:r>
      <w:r w:rsidR="00BD0E94" w:rsidRPr="006A6395">
        <w:rPr>
          <w:b/>
        </w:rPr>
        <w:t xml:space="preserve"> положения и рекомендации</w:t>
      </w:r>
    </w:p>
    <w:p w:rsidR="00BD0E94" w:rsidRPr="006A6395" w:rsidRDefault="00BD0E94" w:rsidP="006E7BB7">
      <w:pPr>
        <w:rPr>
          <w:b/>
        </w:rPr>
      </w:pPr>
    </w:p>
    <w:p w:rsidR="00BD0E94" w:rsidRPr="006A6395" w:rsidRDefault="00BD0E94" w:rsidP="00EE32BB">
      <w:pPr>
        <w:jc w:val="center"/>
        <w:rPr>
          <w:b/>
        </w:rPr>
      </w:pPr>
      <w:r w:rsidRPr="006A6395">
        <w:rPr>
          <w:b/>
        </w:rPr>
        <w:t>Вывод</w:t>
      </w:r>
    </w:p>
    <w:p w:rsidR="00670F9B" w:rsidRDefault="00670F9B" w:rsidP="00670F9B">
      <w:pPr>
        <w:jc w:val="both"/>
        <w:rPr>
          <w:b/>
          <w:sz w:val="26"/>
          <w:szCs w:val="26"/>
        </w:rPr>
      </w:pPr>
    </w:p>
    <w:p w:rsidR="00670F9B" w:rsidRPr="00670F9B" w:rsidRDefault="00670F9B" w:rsidP="00670F9B">
      <w:pPr>
        <w:ind w:firstLine="360"/>
        <w:jc w:val="both"/>
      </w:pPr>
      <w:r w:rsidRPr="00670F9B">
        <w:t>1.Внешняя</w:t>
      </w:r>
      <w:r w:rsidR="00236059">
        <w:t xml:space="preserve"> проверка отчета об исполнении </w:t>
      </w:r>
      <w:r w:rsidRPr="00670F9B">
        <w:t>бюджета</w:t>
      </w:r>
      <w:r w:rsidR="00236059">
        <w:t xml:space="preserve"> округа</w:t>
      </w:r>
      <w:r w:rsidRPr="00670F9B">
        <w:t xml:space="preserve">, бюджетной отчетности главных администраторов средств </w:t>
      </w:r>
      <w:r w:rsidR="002E4609">
        <w:t xml:space="preserve"> бюджета</w:t>
      </w:r>
      <w:r w:rsidR="00236059">
        <w:t xml:space="preserve"> округа</w:t>
      </w:r>
      <w:r w:rsidR="002E4609">
        <w:t>, проведенная к</w:t>
      </w:r>
      <w:r w:rsidRPr="00670F9B">
        <w:t>онтрольн</w:t>
      </w:r>
      <w:r w:rsidR="002E4609">
        <w:t>о-счетной</w:t>
      </w:r>
      <w:r>
        <w:t xml:space="preserve"> </w:t>
      </w:r>
      <w:r w:rsidR="002E4609">
        <w:t>комиссией</w:t>
      </w:r>
      <w:r w:rsidR="00264D1B">
        <w:t>,</w:t>
      </w:r>
      <w:r w:rsidRPr="00670F9B">
        <w:t xml:space="preserve"> показала, что основные пар</w:t>
      </w:r>
      <w:r w:rsidR="00236059">
        <w:t xml:space="preserve">аметры </w:t>
      </w:r>
      <w:r w:rsidR="00317E04">
        <w:t xml:space="preserve">бюджета </w:t>
      </w:r>
      <w:r w:rsidR="00236059">
        <w:t>округа за 2023</w:t>
      </w:r>
      <w:r w:rsidRPr="00670F9B">
        <w:t xml:space="preserve"> год выполнены в следующих значениях:</w:t>
      </w:r>
    </w:p>
    <w:p w:rsidR="00670F9B" w:rsidRPr="00D277F7" w:rsidRDefault="00670F9B" w:rsidP="0083752F">
      <w:pPr>
        <w:pStyle w:val="af1"/>
        <w:numPr>
          <w:ilvl w:val="0"/>
          <w:numId w:val="21"/>
        </w:numPr>
        <w:spacing w:line="240" w:lineRule="auto"/>
        <w:ind w:left="714" w:hanging="357"/>
        <w:jc w:val="both"/>
        <w:rPr>
          <w:rFonts w:ascii="Times New Roman" w:hAnsi="Times New Roman"/>
          <w:sz w:val="24"/>
          <w:szCs w:val="24"/>
        </w:rPr>
      </w:pPr>
      <w:r w:rsidRPr="00D277F7">
        <w:rPr>
          <w:rFonts w:ascii="Times New Roman" w:hAnsi="Times New Roman"/>
          <w:sz w:val="24"/>
          <w:szCs w:val="24"/>
        </w:rPr>
        <w:t>пост</w:t>
      </w:r>
      <w:r w:rsidR="00DF6C3F">
        <w:rPr>
          <w:rFonts w:ascii="Times New Roman" w:hAnsi="Times New Roman"/>
          <w:sz w:val="24"/>
          <w:szCs w:val="24"/>
        </w:rPr>
        <w:t xml:space="preserve">упило доходов в объеме </w:t>
      </w:r>
      <w:r w:rsidR="00236059">
        <w:rPr>
          <w:rFonts w:ascii="Times New Roman" w:hAnsi="Times New Roman"/>
          <w:sz w:val="24"/>
          <w:szCs w:val="24"/>
        </w:rPr>
        <w:t>1 013 129,3 тыс. рублей или 97,1</w:t>
      </w:r>
      <w:r w:rsidRPr="00D277F7">
        <w:rPr>
          <w:rFonts w:ascii="Times New Roman" w:hAnsi="Times New Roman"/>
          <w:sz w:val="24"/>
          <w:szCs w:val="24"/>
        </w:rPr>
        <w:t>% от утвержден</w:t>
      </w:r>
      <w:r w:rsidR="00236059">
        <w:rPr>
          <w:rFonts w:ascii="Times New Roman" w:hAnsi="Times New Roman"/>
          <w:sz w:val="24"/>
          <w:szCs w:val="24"/>
        </w:rPr>
        <w:t>ных назначений в сумме 1 043 755,8</w:t>
      </w:r>
      <w:r w:rsidRPr="00D277F7">
        <w:rPr>
          <w:rFonts w:ascii="Times New Roman" w:hAnsi="Times New Roman"/>
          <w:sz w:val="24"/>
          <w:szCs w:val="24"/>
        </w:rPr>
        <w:t xml:space="preserve"> тыс. рублей;</w:t>
      </w:r>
    </w:p>
    <w:p w:rsidR="00670F9B" w:rsidRPr="00D277F7" w:rsidRDefault="00670F9B" w:rsidP="0083752F">
      <w:pPr>
        <w:pStyle w:val="af1"/>
        <w:numPr>
          <w:ilvl w:val="0"/>
          <w:numId w:val="21"/>
        </w:numPr>
        <w:spacing w:line="240" w:lineRule="auto"/>
        <w:ind w:left="714" w:hanging="357"/>
        <w:jc w:val="both"/>
        <w:rPr>
          <w:rFonts w:ascii="Times New Roman" w:hAnsi="Times New Roman"/>
          <w:sz w:val="24"/>
          <w:szCs w:val="24"/>
        </w:rPr>
      </w:pPr>
      <w:r w:rsidRPr="00D277F7">
        <w:rPr>
          <w:rFonts w:ascii="Times New Roman" w:hAnsi="Times New Roman"/>
          <w:sz w:val="24"/>
          <w:szCs w:val="24"/>
        </w:rPr>
        <w:t>осущест</w:t>
      </w:r>
      <w:r w:rsidR="00236059">
        <w:rPr>
          <w:rFonts w:ascii="Times New Roman" w:hAnsi="Times New Roman"/>
          <w:sz w:val="24"/>
          <w:szCs w:val="24"/>
        </w:rPr>
        <w:t>влены расходы в объеме 1 034 432,7 тыс. рублей или 96</w:t>
      </w:r>
      <w:r w:rsidRPr="00D277F7">
        <w:rPr>
          <w:rFonts w:ascii="Times New Roman" w:hAnsi="Times New Roman"/>
          <w:sz w:val="24"/>
          <w:szCs w:val="24"/>
        </w:rPr>
        <w:t>% от утвержден</w:t>
      </w:r>
      <w:r w:rsidR="00DF6C3F">
        <w:rPr>
          <w:rFonts w:ascii="Times New Roman" w:hAnsi="Times New Roman"/>
          <w:sz w:val="24"/>
          <w:szCs w:val="24"/>
        </w:rPr>
        <w:t>ных назначений в с</w:t>
      </w:r>
      <w:r w:rsidR="0051299A">
        <w:rPr>
          <w:rFonts w:ascii="Times New Roman" w:hAnsi="Times New Roman"/>
          <w:sz w:val="24"/>
          <w:szCs w:val="24"/>
        </w:rPr>
        <w:t>умме 1 077 925,6</w:t>
      </w:r>
      <w:r w:rsidRPr="00D277F7">
        <w:rPr>
          <w:rFonts w:ascii="Times New Roman" w:hAnsi="Times New Roman"/>
          <w:sz w:val="24"/>
          <w:szCs w:val="24"/>
        </w:rPr>
        <w:t xml:space="preserve"> тыс. рублей;</w:t>
      </w:r>
    </w:p>
    <w:p w:rsidR="00670F9B" w:rsidRPr="00D277F7" w:rsidRDefault="00DF6C3F" w:rsidP="0083752F">
      <w:pPr>
        <w:pStyle w:val="af1"/>
        <w:numPr>
          <w:ilvl w:val="0"/>
          <w:numId w:val="21"/>
        </w:numPr>
        <w:spacing w:line="240" w:lineRule="auto"/>
        <w:ind w:left="714" w:hanging="357"/>
        <w:jc w:val="both"/>
        <w:rPr>
          <w:rFonts w:ascii="Times New Roman" w:hAnsi="Times New Roman"/>
          <w:sz w:val="24"/>
          <w:szCs w:val="24"/>
        </w:rPr>
      </w:pPr>
      <w:r>
        <w:rPr>
          <w:rFonts w:ascii="Times New Roman" w:hAnsi="Times New Roman"/>
          <w:sz w:val="24"/>
          <w:szCs w:val="24"/>
        </w:rPr>
        <w:t>дефицит бюджета</w:t>
      </w:r>
      <w:r w:rsidR="0051299A">
        <w:rPr>
          <w:rFonts w:ascii="Times New Roman" w:hAnsi="Times New Roman"/>
          <w:sz w:val="24"/>
          <w:szCs w:val="24"/>
        </w:rPr>
        <w:t xml:space="preserve"> округа составил 21 303,4</w:t>
      </w:r>
      <w:r w:rsidR="00670F9B" w:rsidRPr="00D277F7">
        <w:rPr>
          <w:rFonts w:ascii="Times New Roman" w:hAnsi="Times New Roman"/>
          <w:sz w:val="24"/>
          <w:szCs w:val="24"/>
        </w:rPr>
        <w:t xml:space="preserve"> тыс. рублей.</w:t>
      </w:r>
    </w:p>
    <w:p w:rsidR="00670F9B" w:rsidRDefault="00670F9B" w:rsidP="00670F9B">
      <w:pPr>
        <w:ind w:firstLine="357"/>
        <w:jc w:val="both"/>
      </w:pPr>
      <w:r>
        <w:t xml:space="preserve">2. </w:t>
      </w:r>
      <w:r w:rsidRPr="00670F9B">
        <w:t>В процессе исполнения бюджета</w:t>
      </w:r>
      <w:r w:rsidR="0051299A">
        <w:t xml:space="preserve"> округа</w:t>
      </w:r>
      <w:r w:rsidR="002E4609">
        <w:t xml:space="preserve"> плановые назначения по  доходам</w:t>
      </w:r>
      <w:r w:rsidRPr="00670F9B">
        <w:t xml:space="preserve"> </w:t>
      </w:r>
      <w:r>
        <w:t xml:space="preserve"> бюджета </w:t>
      </w:r>
      <w:r w:rsidR="00606DCD">
        <w:t xml:space="preserve">сократились </w:t>
      </w:r>
      <w:r>
        <w:t xml:space="preserve">на </w:t>
      </w:r>
      <w:r w:rsidR="00606DCD">
        <w:t>417 947,5 тыс. рублей, или на 28,6</w:t>
      </w:r>
      <w:r w:rsidRPr="00670F9B">
        <w:t xml:space="preserve">%, </w:t>
      </w:r>
      <w:r w:rsidR="002E4609">
        <w:t>по расходам</w:t>
      </w:r>
      <w:r w:rsidR="00606DCD">
        <w:t xml:space="preserve"> сократилась</w:t>
      </w:r>
      <w:r w:rsidRPr="00670F9B">
        <w:t xml:space="preserve"> на </w:t>
      </w:r>
      <w:r w:rsidR="00606DCD">
        <w:t>385 560,9</w:t>
      </w:r>
      <w:r w:rsidR="00B432D7">
        <w:t xml:space="preserve"> тыс. рублей или на 26,3</w:t>
      </w:r>
      <w:r w:rsidR="002E4609">
        <w:t>%.</w:t>
      </w:r>
    </w:p>
    <w:p w:rsidR="00596130" w:rsidRDefault="00596130" w:rsidP="00670F9B">
      <w:pPr>
        <w:ind w:firstLine="357"/>
        <w:jc w:val="both"/>
      </w:pPr>
      <w:r>
        <w:t>3.</w:t>
      </w:r>
      <w:r w:rsidR="00D277F7" w:rsidRPr="00D277F7">
        <w:rPr>
          <w:sz w:val="26"/>
          <w:szCs w:val="26"/>
        </w:rPr>
        <w:t xml:space="preserve"> </w:t>
      </w:r>
      <w:r w:rsidR="00D277F7" w:rsidRPr="00D277F7">
        <w:t xml:space="preserve">Налоговые и неналоговые доходы исполнены в сумме </w:t>
      </w:r>
      <w:r w:rsidR="00786E60">
        <w:t>224 401,0 тыс. рублей или на 101,3</w:t>
      </w:r>
      <w:r w:rsidR="00D277F7" w:rsidRPr="00D277F7">
        <w:t>% к</w:t>
      </w:r>
      <w:r w:rsidR="00E37D50">
        <w:t xml:space="preserve"> уточненным </w:t>
      </w:r>
      <w:r w:rsidR="00D277F7" w:rsidRPr="00D277F7">
        <w:t xml:space="preserve"> плановым назначениям в сумме </w:t>
      </w:r>
      <w:r w:rsidR="00757819">
        <w:t>221 457,0</w:t>
      </w:r>
      <w:r w:rsidR="00D277F7" w:rsidRPr="00D277F7">
        <w:t xml:space="preserve"> тыс. рублей. </w:t>
      </w:r>
      <w:r w:rsidR="00D277F7" w:rsidRPr="00D277F7">
        <w:rPr>
          <w:bCs/>
        </w:rPr>
        <w:t xml:space="preserve">Удельный вес налоговых и неналоговых доходов </w:t>
      </w:r>
      <w:r w:rsidR="00D277F7" w:rsidRPr="00D277F7">
        <w:t>в</w:t>
      </w:r>
      <w:r w:rsidR="00D277F7" w:rsidRPr="00D277F7">
        <w:rPr>
          <w:bCs/>
        </w:rPr>
        <w:t xml:space="preserve"> доходах</w:t>
      </w:r>
      <w:r w:rsidR="00D277F7" w:rsidRPr="00D277F7">
        <w:t xml:space="preserve"> бюджета</w:t>
      </w:r>
      <w:r w:rsidR="00757819">
        <w:t xml:space="preserve"> округа</w:t>
      </w:r>
      <w:r w:rsidR="00D277F7" w:rsidRPr="00D277F7">
        <w:t xml:space="preserve"> в </w:t>
      </w:r>
      <w:r w:rsidR="00757819">
        <w:rPr>
          <w:bCs/>
        </w:rPr>
        <w:t>2023</w:t>
      </w:r>
      <w:r w:rsidR="00D277F7" w:rsidRPr="00D277F7">
        <w:rPr>
          <w:bCs/>
        </w:rPr>
        <w:t xml:space="preserve"> году </w:t>
      </w:r>
      <w:r w:rsidR="002F03C5">
        <w:t xml:space="preserve">составил </w:t>
      </w:r>
      <w:r w:rsidR="00D33AE3">
        <w:t>22,1</w:t>
      </w:r>
      <w:r w:rsidR="00D277F7" w:rsidRPr="00D277F7">
        <w:t>%</w:t>
      </w:r>
      <w:r w:rsidR="00D277F7">
        <w:t>.</w:t>
      </w:r>
    </w:p>
    <w:p w:rsidR="00E37D50" w:rsidRDefault="008A263C" w:rsidP="00E37D50">
      <w:pPr>
        <w:ind w:firstLine="357"/>
        <w:jc w:val="both"/>
      </w:pPr>
      <w:r>
        <w:t>4</w:t>
      </w:r>
      <w:r w:rsidR="00E37D50">
        <w:t>.</w:t>
      </w:r>
      <w:r w:rsidR="00E37D50" w:rsidRPr="00E37D50">
        <w:rPr>
          <w:sz w:val="26"/>
          <w:szCs w:val="26"/>
        </w:rPr>
        <w:t xml:space="preserve"> </w:t>
      </w:r>
      <w:r w:rsidR="00E37D50" w:rsidRPr="00E37D50">
        <w:t xml:space="preserve">Исполнение безвозмездных поступлений  составило </w:t>
      </w:r>
      <w:r w:rsidR="007344CB">
        <w:t>788 723,3</w:t>
      </w:r>
      <w:r w:rsidR="00E37D50">
        <w:t xml:space="preserve"> тыс. рублей</w:t>
      </w:r>
      <w:r w:rsidR="00E37D50" w:rsidRPr="00E37D50">
        <w:t xml:space="preserve"> или </w:t>
      </w:r>
      <w:r w:rsidR="007344CB">
        <w:t>95,9</w:t>
      </w:r>
      <w:r w:rsidR="00E37D50" w:rsidRPr="00E37D50">
        <w:t>% от уточненных показателей. Фактическая доля исполненных</w:t>
      </w:r>
      <w:r w:rsidR="00E37D50" w:rsidRPr="00E37D50">
        <w:rPr>
          <w:bCs/>
        </w:rPr>
        <w:t xml:space="preserve"> безвозмездных поступлений </w:t>
      </w:r>
      <w:r w:rsidR="00E37D50" w:rsidRPr="00E37D50">
        <w:t>в</w:t>
      </w:r>
      <w:r w:rsidR="00E37D50" w:rsidRPr="00E37D50">
        <w:rPr>
          <w:bCs/>
        </w:rPr>
        <w:t xml:space="preserve"> доходах</w:t>
      </w:r>
      <w:r w:rsidR="003F1321">
        <w:t xml:space="preserve"> </w:t>
      </w:r>
      <w:r w:rsidR="00E37D50" w:rsidRPr="00E37D50">
        <w:t>бюджета</w:t>
      </w:r>
      <w:r w:rsidR="003F1321">
        <w:t xml:space="preserve"> округа</w:t>
      </w:r>
      <w:r w:rsidR="00E37D50" w:rsidRPr="00E37D50">
        <w:t xml:space="preserve"> в </w:t>
      </w:r>
      <w:r w:rsidR="00E37D50" w:rsidRPr="00E37D50">
        <w:rPr>
          <w:bCs/>
        </w:rPr>
        <w:t>2</w:t>
      </w:r>
      <w:r w:rsidR="003F1321">
        <w:rPr>
          <w:bCs/>
        </w:rPr>
        <w:t>023</w:t>
      </w:r>
      <w:r w:rsidR="00E37D50" w:rsidRPr="00E37D50">
        <w:rPr>
          <w:bCs/>
        </w:rPr>
        <w:t xml:space="preserve"> году </w:t>
      </w:r>
      <w:r w:rsidR="00E37D50">
        <w:t>со</w:t>
      </w:r>
      <w:r w:rsidR="003F1321">
        <w:t>ставила 77,9</w:t>
      </w:r>
      <w:r w:rsidR="00E37D50" w:rsidRPr="00E37D50">
        <w:t>%</w:t>
      </w:r>
      <w:r w:rsidR="00E37D50">
        <w:t>.</w:t>
      </w:r>
    </w:p>
    <w:p w:rsidR="00EF5FD3" w:rsidRDefault="00695691" w:rsidP="00EF5FD3">
      <w:pPr>
        <w:ind w:firstLine="357"/>
        <w:jc w:val="both"/>
      </w:pPr>
      <w:r>
        <w:t>5</w:t>
      </w:r>
      <w:r w:rsidR="00E37D50">
        <w:t>.</w:t>
      </w:r>
      <w:r w:rsidR="00E37D50" w:rsidRPr="00E37D50">
        <w:rPr>
          <w:sz w:val="26"/>
          <w:szCs w:val="26"/>
        </w:rPr>
        <w:t xml:space="preserve"> </w:t>
      </w:r>
      <w:r w:rsidR="003F28F5">
        <w:t>Б</w:t>
      </w:r>
      <w:r w:rsidR="00E37D50" w:rsidRPr="00E37D50">
        <w:t xml:space="preserve">юджет </w:t>
      </w:r>
      <w:r w:rsidR="003F28F5">
        <w:t xml:space="preserve">округа </w:t>
      </w:r>
      <w:r w:rsidR="00E37D50" w:rsidRPr="00E37D50">
        <w:t xml:space="preserve">по расходам исполнен в сумме </w:t>
      </w:r>
      <w:r w:rsidR="006A0655">
        <w:t>1 034 432,7</w:t>
      </w:r>
      <w:r w:rsidR="00E37D50">
        <w:t xml:space="preserve"> тыс. рублей или на </w:t>
      </w:r>
      <w:r w:rsidR="006A0655">
        <w:t>96</w:t>
      </w:r>
      <w:r w:rsidR="00E37D50" w:rsidRPr="00E37D50">
        <w:t>% к уточненно</w:t>
      </w:r>
      <w:r w:rsidR="006A0655">
        <w:t>му годовому плану. К уровню 2022</w:t>
      </w:r>
      <w:r w:rsidR="00E37D50" w:rsidRPr="00E37D50">
        <w:t xml:space="preserve"> года расходы бюджета</w:t>
      </w:r>
      <w:r w:rsidR="006A0655">
        <w:t xml:space="preserve"> округа увеличились </w:t>
      </w:r>
      <w:r w:rsidR="00E37D50">
        <w:t xml:space="preserve">на </w:t>
      </w:r>
      <w:r w:rsidR="006A0655">
        <w:t>34,3</w:t>
      </w:r>
      <w:r w:rsidR="00E37D50" w:rsidRPr="00E37D50">
        <w:t xml:space="preserve">%. </w:t>
      </w:r>
    </w:p>
    <w:p w:rsidR="00AE6952" w:rsidRDefault="00695691" w:rsidP="006E7BB7">
      <w:pPr>
        <w:ind w:firstLine="357"/>
        <w:jc w:val="both"/>
      </w:pPr>
      <w:r>
        <w:t>6</w:t>
      </w:r>
      <w:r w:rsidR="00EF5FD3" w:rsidRPr="00EF5FD3">
        <w:t>.</w:t>
      </w:r>
      <w:r w:rsidR="00BD0E94" w:rsidRPr="00EF5FD3">
        <w:t xml:space="preserve"> В общем объеме расходов бюджета</w:t>
      </w:r>
      <w:r w:rsidR="006E1EBF">
        <w:t xml:space="preserve"> округа</w:t>
      </w:r>
      <w:r w:rsidR="00BD0E94" w:rsidRPr="00EF5FD3">
        <w:t xml:space="preserve">   удельный     </w:t>
      </w:r>
      <w:r w:rsidR="00943417" w:rsidRPr="00EF5FD3">
        <w:t xml:space="preserve">вес  </w:t>
      </w:r>
      <w:r w:rsidR="00BD0E94" w:rsidRPr="00EF5FD3">
        <w:t xml:space="preserve">расходов на реализацию муниципальных программ составил </w:t>
      </w:r>
      <w:r w:rsidR="006E1EBF">
        <w:t>99,3</w:t>
      </w:r>
      <w:r w:rsidR="00F14C3B" w:rsidRPr="00EF5FD3">
        <w:t>%</w:t>
      </w:r>
      <w:r w:rsidR="00533D07">
        <w:t xml:space="preserve">, что </w:t>
      </w:r>
      <w:r w:rsidR="006E1EBF">
        <w:t xml:space="preserve"> ниже уровня 2022</w:t>
      </w:r>
      <w:r w:rsidR="00EF5FD3">
        <w:t xml:space="preserve"> года на </w:t>
      </w:r>
      <w:r w:rsidR="006E1EBF">
        <w:t>1,3</w:t>
      </w:r>
      <w:r w:rsidR="00533D07">
        <w:t xml:space="preserve"> процентных пункта. </w:t>
      </w:r>
    </w:p>
    <w:p w:rsidR="006E7BB7" w:rsidRPr="00676C8D" w:rsidRDefault="001A3565" w:rsidP="00676C8D">
      <w:pPr>
        <w:ind w:firstLine="357"/>
        <w:jc w:val="both"/>
      </w:pPr>
      <w:r>
        <w:t>7</w:t>
      </w:r>
      <w:r w:rsidR="006E7BB7">
        <w:t>.</w:t>
      </w:r>
      <w:r>
        <w:t>По состоянию на 01.01.2024</w:t>
      </w:r>
      <w:r w:rsidR="00676C8D" w:rsidRPr="00676C8D">
        <w:t xml:space="preserve"> </w:t>
      </w:r>
      <w:r>
        <w:t xml:space="preserve">округ </w:t>
      </w:r>
      <w:r w:rsidR="00CD5454">
        <w:t>не имеет муниципального</w:t>
      </w:r>
      <w:r w:rsidR="00676C8D" w:rsidRPr="00676C8D">
        <w:t xml:space="preserve"> долг</w:t>
      </w:r>
      <w:r w:rsidR="00CD5454">
        <w:t xml:space="preserve">а. </w:t>
      </w:r>
    </w:p>
    <w:p w:rsidR="00AC6245" w:rsidRPr="00AC6245" w:rsidRDefault="001A3565" w:rsidP="00AC6245">
      <w:pPr>
        <w:ind w:firstLine="357"/>
        <w:jc w:val="both"/>
        <w:rPr>
          <w:bCs/>
        </w:rPr>
      </w:pPr>
      <w:r>
        <w:t>8</w:t>
      </w:r>
      <w:r w:rsidR="00676C8D">
        <w:t>.</w:t>
      </w:r>
      <w:r w:rsidR="00676C8D" w:rsidRPr="00676C8D">
        <w:t>В ходе внешней прове</w:t>
      </w:r>
      <w:r w:rsidR="002E1549">
        <w:t>рки бюджетной отчетности за 2023</w:t>
      </w:r>
      <w:r w:rsidR="00676C8D" w:rsidRPr="00676C8D">
        <w:t xml:space="preserve"> год </w:t>
      </w:r>
      <w:r w:rsidR="00317E04">
        <w:t>проверена бюджет</w:t>
      </w:r>
      <w:r w:rsidR="002E1549">
        <w:t>ная отчетность 9</w:t>
      </w:r>
      <w:r w:rsidR="00676C8D" w:rsidRPr="00676C8D">
        <w:t xml:space="preserve"> главных администраторов бюджет</w:t>
      </w:r>
      <w:r w:rsidR="00A327C1">
        <w:t>ных средств. Контрольно-счетной комиссией</w:t>
      </w:r>
      <w:r w:rsidR="00676C8D" w:rsidRPr="00676C8D">
        <w:t xml:space="preserve">  при проведении проверки</w:t>
      </w:r>
      <w:r w:rsidR="00A327C1">
        <w:t xml:space="preserve"> установлено</w:t>
      </w:r>
      <w:r w:rsidR="00676C8D" w:rsidRPr="00676C8D">
        <w:t xml:space="preserve"> несоблюдение требований отдельных пунктов </w:t>
      </w:r>
      <w:r w:rsidR="00676C8D" w:rsidRPr="00676C8D">
        <w:rPr>
          <w:iCs/>
        </w:rPr>
        <w:t>Инструкции №191н</w:t>
      </w:r>
      <w:r w:rsidR="00676C8D" w:rsidRPr="00676C8D">
        <w:t xml:space="preserve"> при заполнении отдельных таблиц и приложений.</w:t>
      </w:r>
      <w:r w:rsidR="00AC6245">
        <w:rPr>
          <w:b/>
        </w:rPr>
        <w:t xml:space="preserve"> </w:t>
      </w:r>
      <w:r w:rsidR="00676C8D" w:rsidRPr="00676C8D">
        <w:t>Установлено неэффективное использование бюджетн</w:t>
      </w:r>
      <w:r w:rsidR="00AC6245">
        <w:t>ы</w:t>
      </w:r>
      <w:r w:rsidR="00A327C1">
        <w:t>х денежных сре</w:t>
      </w:r>
      <w:proofErr w:type="gramStart"/>
      <w:r w:rsidR="00A327C1">
        <w:t>дств в с</w:t>
      </w:r>
      <w:proofErr w:type="gramEnd"/>
      <w:r w:rsidR="00A327C1">
        <w:t xml:space="preserve">умме </w:t>
      </w:r>
      <w:r w:rsidR="002E1549">
        <w:t>1 138,7</w:t>
      </w:r>
      <w:r w:rsidR="00676C8D" w:rsidRPr="00676C8D">
        <w:t xml:space="preserve"> тыс. рублей (пени, штр</w:t>
      </w:r>
      <w:r w:rsidR="00AC6245">
        <w:t>афы).</w:t>
      </w:r>
      <w:r w:rsidR="00AC6245">
        <w:rPr>
          <w:b/>
        </w:rPr>
        <w:t xml:space="preserve"> </w:t>
      </w:r>
      <w:r w:rsidR="00A327C1" w:rsidRPr="00A327C1">
        <w:t>Установлены нарушения ст. 160.2-1</w:t>
      </w:r>
      <w:r w:rsidR="002E1549">
        <w:t xml:space="preserve"> Бюджетного кодекса РФ,</w:t>
      </w:r>
      <w:r w:rsidR="00A327C1">
        <w:t xml:space="preserve"> </w:t>
      </w:r>
      <w:r w:rsidR="002E1549" w:rsidRPr="002E1549">
        <w:rPr>
          <w:bCs/>
        </w:rPr>
        <w:t xml:space="preserve">пункта 7 Инструкции 191н, статьи 11 Федерального </w:t>
      </w:r>
      <w:r w:rsidR="002E1549" w:rsidRPr="002E1549">
        <w:rPr>
          <w:bCs/>
        </w:rPr>
        <w:lastRenderedPageBreak/>
        <w:t>закона 402-ФЗ, Положения по Единой учетной политике органов местного самоуправления, органов администрации и муниципальных учреждений Белозерского муниципального округа Вологодской области, утвержденного распоряжением главы округа от 18.01.2023 №3</w:t>
      </w:r>
      <w:r w:rsidR="002E1549">
        <w:rPr>
          <w:bCs/>
        </w:rPr>
        <w:t xml:space="preserve">. </w:t>
      </w:r>
      <w:bookmarkStart w:id="0" w:name="_GoBack"/>
      <w:bookmarkEnd w:id="0"/>
      <w:r w:rsidR="00676C8D" w:rsidRPr="00676C8D">
        <w:t>По результатам проведенной внешней проверки годовая бюджетная отчетность главных администраторов бюджетных средств</w:t>
      </w:r>
      <w:r w:rsidR="00265B8B">
        <w:t>,</w:t>
      </w:r>
      <w:r w:rsidR="00676C8D" w:rsidRPr="00676C8D">
        <w:t xml:space="preserve"> в целом</w:t>
      </w:r>
      <w:r w:rsidR="00265B8B">
        <w:t>,</w:t>
      </w:r>
      <w:r w:rsidR="00676C8D" w:rsidRPr="00676C8D">
        <w:t xml:space="preserve"> оценена как достоверная</w:t>
      </w:r>
      <w:r w:rsidR="00676C8D" w:rsidRPr="00AC6245">
        <w:t>.</w:t>
      </w:r>
      <w:r w:rsidR="00AC6245" w:rsidRPr="00AC6245">
        <w:rPr>
          <w:color w:val="333333"/>
        </w:rPr>
        <w:t xml:space="preserve"> </w:t>
      </w:r>
      <w:r w:rsidR="00AC6245" w:rsidRPr="00AC6245">
        <w:t xml:space="preserve">По итогам </w:t>
      </w:r>
      <w:r w:rsidR="00AC6245">
        <w:t>контрольных</w:t>
      </w:r>
      <w:r w:rsidR="00A327C1">
        <w:t xml:space="preserve"> мероприятий в адрес </w:t>
      </w:r>
      <w:r w:rsidR="00317E04">
        <w:t>главных администраторов бюджетных средств</w:t>
      </w:r>
      <w:r w:rsidR="00AC6245" w:rsidRPr="00AC6245">
        <w:t xml:space="preserve"> направлены предложения по устранению</w:t>
      </w:r>
      <w:r w:rsidR="00090BE7">
        <w:t xml:space="preserve"> нарушений.</w:t>
      </w:r>
      <w:r w:rsidR="00AC6245" w:rsidRPr="00AC6245">
        <w:t xml:space="preserve"> </w:t>
      </w:r>
    </w:p>
    <w:p w:rsidR="00090BE7" w:rsidRPr="00090BE7" w:rsidRDefault="00AE6952" w:rsidP="00090BE7">
      <w:pPr>
        <w:ind w:firstLine="357"/>
        <w:jc w:val="both"/>
      </w:pPr>
      <w:r>
        <w:t>10</w:t>
      </w:r>
      <w:r w:rsidR="00090BE7" w:rsidRPr="00090BE7">
        <w:t>.</w:t>
      </w:r>
      <w:r w:rsidR="00090BE7" w:rsidRPr="00090BE7">
        <w:rPr>
          <w:sz w:val="26"/>
          <w:szCs w:val="26"/>
        </w:rPr>
        <w:t xml:space="preserve"> </w:t>
      </w:r>
      <w:r w:rsidR="00090BE7">
        <w:t>Контрольн</w:t>
      </w:r>
      <w:r w:rsidR="007736C4">
        <w:t>о-счетная комиссия</w:t>
      </w:r>
      <w:r w:rsidR="002B072E">
        <w:t xml:space="preserve"> </w:t>
      </w:r>
      <w:r w:rsidR="002E1549">
        <w:t xml:space="preserve">округа </w:t>
      </w:r>
      <w:r w:rsidR="00090BE7" w:rsidRPr="00090BE7">
        <w:t>подтверждает, что отчет об исполнении бюджета</w:t>
      </w:r>
      <w:r w:rsidR="002E1549">
        <w:t xml:space="preserve"> округа</w:t>
      </w:r>
      <w:r w:rsidR="00090BE7" w:rsidRPr="00090BE7">
        <w:t xml:space="preserve"> и бюджетная отчетность главных администр</w:t>
      </w:r>
      <w:r w:rsidR="002E1549">
        <w:t>аторов бюджетных средств за 2023</w:t>
      </w:r>
      <w:r w:rsidR="00090BE7" w:rsidRPr="00090BE7">
        <w:t xml:space="preserve"> год соответствуют требованиям нормативных правовых актов по их составлению.</w:t>
      </w:r>
    </w:p>
    <w:p w:rsidR="00090BE7" w:rsidRDefault="00090BE7" w:rsidP="00090BE7">
      <w:pPr>
        <w:ind w:firstLine="357"/>
        <w:jc w:val="both"/>
      </w:pPr>
    </w:p>
    <w:p w:rsidR="00090BE7" w:rsidRPr="00090BE7" w:rsidRDefault="00090BE7" w:rsidP="00090BE7">
      <w:pPr>
        <w:ind w:firstLine="708"/>
        <w:jc w:val="both"/>
      </w:pPr>
      <w:r w:rsidRPr="00090BE7">
        <w:t>Представленный проект решен</w:t>
      </w:r>
      <w:r>
        <w:t>ия рекомендуется к рассмотрению П</w:t>
      </w:r>
      <w:r w:rsidR="00317E04">
        <w:t>редставительным Собранием округа</w:t>
      </w:r>
      <w:r>
        <w:t>.</w:t>
      </w:r>
    </w:p>
    <w:p w:rsidR="00676C8D" w:rsidRDefault="00676C8D"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Pr="00090BE7" w:rsidRDefault="00540B19" w:rsidP="00AC6245">
      <w:pPr>
        <w:ind w:firstLine="357"/>
        <w:jc w:val="both"/>
      </w:pPr>
    </w:p>
    <w:p w:rsidR="00317E04" w:rsidRDefault="007736C4" w:rsidP="007E1112">
      <w:pPr>
        <w:jc w:val="both"/>
      </w:pPr>
      <w:r>
        <w:t xml:space="preserve">Председатель </w:t>
      </w:r>
    </w:p>
    <w:p w:rsidR="001160A8" w:rsidRDefault="007736C4" w:rsidP="007E1112">
      <w:pPr>
        <w:jc w:val="both"/>
      </w:pPr>
      <w:r>
        <w:t>контрольно-счетной комиссии</w:t>
      </w:r>
      <w:r w:rsidR="00BD0E94" w:rsidRPr="001160A8">
        <w:t xml:space="preserve"> </w:t>
      </w:r>
      <w:r w:rsidR="00317E04">
        <w:t>округа                                                                        Н.С.Фредериксен</w:t>
      </w:r>
    </w:p>
    <w:sectPr w:rsidR="001160A8" w:rsidSect="00767F1F">
      <w:headerReference w:type="default" r:id="rId11"/>
      <w:footerReference w:type="default" r:id="rId12"/>
      <w:pgSz w:w="11906" w:h="16838"/>
      <w:pgMar w:top="1134" w:right="567"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85" w:rsidRDefault="00B60885" w:rsidP="009B2A2C">
      <w:r>
        <w:separator/>
      </w:r>
    </w:p>
  </w:endnote>
  <w:endnote w:type="continuationSeparator" w:id="0">
    <w:p w:rsidR="00B60885" w:rsidRDefault="00B60885" w:rsidP="009B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Arial Unicode M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48215"/>
      <w:docPartObj>
        <w:docPartGallery w:val="Page Numbers (Bottom of Page)"/>
        <w:docPartUnique/>
      </w:docPartObj>
    </w:sdtPr>
    <w:sdtContent>
      <w:p w:rsidR="00B60885" w:rsidRDefault="00B60885">
        <w:pPr>
          <w:pStyle w:val="a8"/>
          <w:jc w:val="right"/>
        </w:pPr>
      </w:p>
      <w:p w:rsidR="00B60885" w:rsidRDefault="00B60885">
        <w:pPr>
          <w:pStyle w:val="a8"/>
          <w:jc w:val="right"/>
        </w:pPr>
      </w:p>
    </w:sdtContent>
  </w:sdt>
  <w:p w:rsidR="00B60885" w:rsidRDefault="00B608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85" w:rsidRDefault="00B60885" w:rsidP="009B2A2C">
      <w:r>
        <w:separator/>
      </w:r>
    </w:p>
  </w:footnote>
  <w:footnote w:type="continuationSeparator" w:id="0">
    <w:p w:rsidR="00B60885" w:rsidRDefault="00B60885" w:rsidP="009B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97013"/>
      <w:docPartObj>
        <w:docPartGallery w:val="Page Numbers (Top of Page)"/>
        <w:docPartUnique/>
      </w:docPartObj>
    </w:sdtPr>
    <w:sdtContent>
      <w:p w:rsidR="00B60885" w:rsidRDefault="00B60885">
        <w:pPr>
          <w:pStyle w:val="a6"/>
          <w:jc w:val="center"/>
        </w:pPr>
        <w:r>
          <w:fldChar w:fldCharType="begin"/>
        </w:r>
        <w:r>
          <w:instrText>PAGE   \* MERGEFORMAT</w:instrText>
        </w:r>
        <w:r>
          <w:fldChar w:fldCharType="separate"/>
        </w:r>
        <w:r w:rsidR="002E1549">
          <w:rPr>
            <w:noProof/>
          </w:rPr>
          <w:t>29</w:t>
        </w:r>
        <w:r>
          <w:fldChar w:fldCharType="end"/>
        </w:r>
      </w:p>
    </w:sdtContent>
  </w:sdt>
  <w:p w:rsidR="00B60885" w:rsidRDefault="00B608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894"/>
    <w:multiLevelType w:val="multilevel"/>
    <w:tmpl w:val="2BFCCCAC"/>
    <w:styleLink w:val="WW8Num8"/>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
    <w:nsid w:val="02726BD4"/>
    <w:multiLevelType w:val="hybridMultilevel"/>
    <w:tmpl w:val="BB9A8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319B9"/>
    <w:multiLevelType w:val="multilevel"/>
    <w:tmpl w:val="289649D4"/>
    <w:styleLink w:val="WW8Num1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
    <w:nsid w:val="0CE85997"/>
    <w:multiLevelType w:val="hybridMultilevel"/>
    <w:tmpl w:val="7384E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34829"/>
    <w:multiLevelType w:val="hybridMultilevel"/>
    <w:tmpl w:val="24D2E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622F6"/>
    <w:multiLevelType w:val="hybridMultilevel"/>
    <w:tmpl w:val="F37C7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57779"/>
    <w:multiLevelType w:val="hybridMultilevel"/>
    <w:tmpl w:val="47D8A21E"/>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7">
    <w:nsid w:val="1D837061"/>
    <w:multiLevelType w:val="hybridMultilevel"/>
    <w:tmpl w:val="DECCD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D2A76"/>
    <w:multiLevelType w:val="hybridMultilevel"/>
    <w:tmpl w:val="72885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70BD1"/>
    <w:multiLevelType w:val="hybridMultilevel"/>
    <w:tmpl w:val="8928247E"/>
    <w:lvl w:ilvl="0" w:tplc="BEFEAA44">
      <w:start w:val="3"/>
      <w:numFmt w:val="decimal"/>
      <w:suff w:val="space"/>
      <w:lvlText w:val="%1."/>
      <w:lvlJc w:val="left"/>
      <w:pPr>
        <w:ind w:left="0" w:firstLine="709"/>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D81C0B"/>
    <w:multiLevelType w:val="hybridMultilevel"/>
    <w:tmpl w:val="35682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C25D1"/>
    <w:multiLevelType w:val="hybridMultilevel"/>
    <w:tmpl w:val="FDDC89A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5B09C3"/>
    <w:multiLevelType w:val="hybridMultilevel"/>
    <w:tmpl w:val="F830E794"/>
    <w:lvl w:ilvl="0" w:tplc="BD96D982">
      <w:start w:val="1"/>
      <w:numFmt w:val="decimal"/>
      <w:suff w:val="space"/>
      <w:lvlText w:val="%1."/>
      <w:lvlJc w:val="left"/>
      <w:pPr>
        <w:ind w:left="-141" w:firstLine="709"/>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A348FB"/>
    <w:multiLevelType w:val="multilevel"/>
    <w:tmpl w:val="FE70BEAC"/>
    <w:styleLink w:val="WW8Num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4">
    <w:nsid w:val="4DA751ED"/>
    <w:multiLevelType w:val="hybridMultilevel"/>
    <w:tmpl w:val="9036D1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8757BE"/>
    <w:multiLevelType w:val="multilevel"/>
    <w:tmpl w:val="CD46B254"/>
    <w:styleLink w:val="WW8Num17"/>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abstractNum w:abstractNumId="16">
    <w:nsid w:val="5BDB3AD9"/>
    <w:multiLevelType w:val="hybridMultilevel"/>
    <w:tmpl w:val="C8560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E7C5F"/>
    <w:multiLevelType w:val="hybridMultilevel"/>
    <w:tmpl w:val="2CA04062"/>
    <w:lvl w:ilvl="0" w:tplc="C7A24400">
      <w:start w:val="1"/>
      <w:numFmt w:val="decimal"/>
      <w:suff w:val="space"/>
      <w:lvlText w:val="%1."/>
      <w:lvlJc w:val="left"/>
      <w:pPr>
        <w:ind w:left="0" w:firstLine="709"/>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35A3F6A"/>
    <w:multiLevelType w:val="hybridMultilevel"/>
    <w:tmpl w:val="2892C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1C3479"/>
    <w:multiLevelType w:val="hybridMultilevel"/>
    <w:tmpl w:val="8528C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B46A0B"/>
    <w:multiLevelType w:val="hybridMultilevel"/>
    <w:tmpl w:val="E1A06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C06C0"/>
    <w:multiLevelType w:val="hybridMultilevel"/>
    <w:tmpl w:val="665C5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350BCF"/>
    <w:multiLevelType w:val="multilevel"/>
    <w:tmpl w:val="5D38C3AA"/>
    <w:styleLink w:val="WW8Num18"/>
    <w:lvl w:ilvl="0">
      <w:numFmt w:val="bullet"/>
      <w:lvlText w:val=""/>
      <w:lvlJc w:val="left"/>
      <w:rPr>
        <w:rFonts w:ascii="Symbol" w:hAnsi="Symbol" w:cs="OpenSymbol, 'Arial Unicode MS'"/>
        <w:b/>
        <w:bCs/>
        <w:sz w:val="24"/>
        <w:szCs w:val="24"/>
      </w:rPr>
    </w:lvl>
    <w:lvl w:ilvl="1">
      <w:numFmt w:val="bullet"/>
      <w:lvlText w:val=""/>
      <w:lvlJc w:val="left"/>
      <w:rPr>
        <w:rFonts w:ascii="Symbol" w:hAnsi="Symbol" w:cs="OpenSymbol, 'Arial Unicode MS'"/>
        <w:b/>
        <w:bCs/>
        <w:sz w:val="24"/>
        <w:szCs w:val="24"/>
      </w:rPr>
    </w:lvl>
    <w:lvl w:ilvl="2">
      <w:numFmt w:val="bullet"/>
      <w:lvlText w:val=""/>
      <w:lvlJc w:val="left"/>
      <w:rPr>
        <w:rFonts w:ascii="Symbol" w:hAnsi="Symbol" w:cs="OpenSymbol, 'Arial Unicode MS'"/>
        <w:b/>
        <w:bCs/>
        <w:sz w:val="24"/>
        <w:szCs w:val="24"/>
      </w:rPr>
    </w:lvl>
    <w:lvl w:ilvl="3">
      <w:numFmt w:val="bullet"/>
      <w:lvlText w:val=""/>
      <w:lvlJc w:val="left"/>
      <w:rPr>
        <w:rFonts w:ascii="Symbol" w:hAnsi="Symbol" w:cs="OpenSymbol, 'Arial Unicode MS'"/>
        <w:b/>
        <w:bCs/>
        <w:sz w:val="24"/>
        <w:szCs w:val="24"/>
      </w:rPr>
    </w:lvl>
    <w:lvl w:ilvl="4">
      <w:numFmt w:val="bullet"/>
      <w:lvlText w:val=""/>
      <w:lvlJc w:val="left"/>
      <w:rPr>
        <w:rFonts w:ascii="Symbol" w:hAnsi="Symbol" w:cs="OpenSymbol, 'Arial Unicode MS'"/>
        <w:b/>
        <w:bCs/>
        <w:sz w:val="24"/>
        <w:szCs w:val="24"/>
      </w:rPr>
    </w:lvl>
    <w:lvl w:ilvl="5">
      <w:numFmt w:val="bullet"/>
      <w:lvlText w:val=""/>
      <w:lvlJc w:val="left"/>
      <w:rPr>
        <w:rFonts w:ascii="Symbol" w:hAnsi="Symbol" w:cs="OpenSymbol, 'Arial Unicode MS'"/>
        <w:b/>
        <w:bCs/>
        <w:sz w:val="24"/>
        <w:szCs w:val="24"/>
      </w:rPr>
    </w:lvl>
    <w:lvl w:ilvl="6">
      <w:numFmt w:val="bullet"/>
      <w:lvlText w:val=""/>
      <w:lvlJc w:val="left"/>
      <w:rPr>
        <w:rFonts w:ascii="Symbol" w:hAnsi="Symbol" w:cs="OpenSymbol, 'Arial Unicode MS'"/>
        <w:b/>
        <w:bCs/>
        <w:sz w:val="24"/>
        <w:szCs w:val="24"/>
      </w:rPr>
    </w:lvl>
    <w:lvl w:ilvl="7">
      <w:numFmt w:val="bullet"/>
      <w:lvlText w:val=""/>
      <w:lvlJc w:val="left"/>
      <w:rPr>
        <w:rFonts w:ascii="Symbol" w:hAnsi="Symbol" w:cs="OpenSymbol, 'Arial Unicode MS'"/>
        <w:b/>
        <w:bCs/>
        <w:sz w:val="24"/>
        <w:szCs w:val="24"/>
      </w:rPr>
    </w:lvl>
    <w:lvl w:ilvl="8">
      <w:numFmt w:val="bullet"/>
      <w:lvlText w:val=""/>
      <w:lvlJc w:val="left"/>
      <w:rPr>
        <w:rFonts w:ascii="Symbol" w:hAnsi="Symbol" w:cs="OpenSymbol, 'Arial Unicode MS'"/>
        <w:b/>
        <w:bCs/>
        <w:sz w:val="24"/>
        <w:szCs w:val="24"/>
      </w:rPr>
    </w:lvl>
  </w:abstractNum>
  <w:abstractNum w:abstractNumId="23">
    <w:nsid w:val="71E23E08"/>
    <w:multiLevelType w:val="hybridMultilevel"/>
    <w:tmpl w:val="F2FC3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524EF2"/>
    <w:multiLevelType w:val="multilevel"/>
    <w:tmpl w:val="BF26CB7C"/>
    <w:styleLink w:val="WW8Num7"/>
    <w:lvl w:ilvl="0">
      <w:numFmt w:val="bullet"/>
      <w:lvlText w:val=""/>
      <w:lvlJc w:val="left"/>
      <w:rPr>
        <w:rFonts w:ascii="Wingdings" w:hAnsi="Wingdings" w:cs="Wingdings"/>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5">
    <w:nsid w:val="75D07BC1"/>
    <w:multiLevelType w:val="hybridMultilevel"/>
    <w:tmpl w:val="957E7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231A54"/>
    <w:multiLevelType w:val="hybridMultilevel"/>
    <w:tmpl w:val="8154D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FA5CBB"/>
    <w:multiLevelType w:val="hybridMultilevel"/>
    <w:tmpl w:val="80F47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6B0BE7"/>
    <w:multiLevelType w:val="multilevel"/>
    <w:tmpl w:val="A832F618"/>
    <w:styleLink w:val="WW8Num19"/>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num w:numId="1">
    <w:abstractNumId w:val="25"/>
  </w:num>
  <w:num w:numId="2">
    <w:abstractNumId w:val="3"/>
  </w:num>
  <w:num w:numId="3">
    <w:abstractNumId w:val="13"/>
  </w:num>
  <w:num w:numId="4">
    <w:abstractNumId w:val="21"/>
  </w:num>
  <w:num w:numId="5">
    <w:abstractNumId w:val="1"/>
  </w:num>
  <w:num w:numId="6">
    <w:abstractNumId w:val="5"/>
  </w:num>
  <w:num w:numId="7">
    <w:abstractNumId w:val="17"/>
  </w:num>
  <w:num w:numId="8">
    <w:abstractNumId w:val="14"/>
  </w:num>
  <w:num w:numId="9">
    <w:abstractNumId w:val="19"/>
  </w:num>
  <w:num w:numId="10">
    <w:abstractNumId w:val="10"/>
  </w:num>
  <w:num w:numId="11">
    <w:abstractNumId w:val="2"/>
  </w:num>
  <w:num w:numId="12">
    <w:abstractNumId w:val="15"/>
  </w:num>
  <w:num w:numId="13">
    <w:abstractNumId w:val="27"/>
  </w:num>
  <w:num w:numId="14">
    <w:abstractNumId w:val="22"/>
  </w:num>
  <w:num w:numId="15">
    <w:abstractNumId w:val="7"/>
  </w:num>
  <w:num w:numId="16">
    <w:abstractNumId w:val="28"/>
  </w:num>
  <w:num w:numId="17">
    <w:abstractNumId w:val="8"/>
  </w:num>
  <w:num w:numId="18">
    <w:abstractNumId w:val="24"/>
  </w:num>
  <w:num w:numId="19">
    <w:abstractNumId w:val="26"/>
  </w:num>
  <w:num w:numId="20">
    <w:abstractNumId w:val="0"/>
  </w:num>
  <w:num w:numId="21">
    <w:abstractNumId w:val="18"/>
  </w:num>
  <w:num w:numId="22">
    <w:abstractNumId w:val="23"/>
  </w:num>
  <w:num w:numId="23">
    <w:abstractNumId w:val="9"/>
  </w:num>
  <w:num w:numId="24">
    <w:abstractNumId w:val="16"/>
  </w:num>
  <w:num w:numId="25">
    <w:abstractNumId w:val="11"/>
  </w:num>
  <w:num w:numId="26">
    <w:abstractNumId w:val="20"/>
  </w:num>
  <w:num w:numId="27">
    <w:abstractNumId w:val="4"/>
  </w:num>
  <w:num w:numId="28">
    <w:abstractNumId w:val="12"/>
  </w:num>
  <w:num w:numId="2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42"/>
    <w:rsid w:val="00002252"/>
    <w:rsid w:val="0000318F"/>
    <w:rsid w:val="00003F0D"/>
    <w:rsid w:val="00004862"/>
    <w:rsid w:val="00006B26"/>
    <w:rsid w:val="00007B3D"/>
    <w:rsid w:val="00011750"/>
    <w:rsid w:val="00014C75"/>
    <w:rsid w:val="000159A3"/>
    <w:rsid w:val="00015C27"/>
    <w:rsid w:val="00016D9B"/>
    <w:rsid w:val="000176D8"/>
    <w:rsid w:val="00020635"/>
    <w:rsid w:val="000224FB"/>
    <w:rsid w:val="00022A5D"/>
    <w:rsid w:val="00022BE6"/>
    <w:rsid w:val="00023132"/>
    <w:rsid w:val="00025610"/>
    <w:rsid w:val="00027048"/>
    <w:rsid w:val="00030B0B"/>
    <w:rsid w:val="000316A8"/>
    <w:rsid w:val="00032E54"/>
    <w:rsid w:val="00033AD9"/>
    <w:rsid w:val="00034B3F"/>
    <w:rsid w:val="00035FBE"/>
    <w:rsid w:val="00037808"/>
    <w:rsid w:val="00041E6C"/>
    <w:rsid w:val="0004305C"/>
    <w:rsid w:val="00043163"/>
    <w:rsid w:val="00045E7D"/>
    <w:rsid w:val="000514E4"/>
    <w:rsid w:val="00052BE3"/>
    <w:rsid w:val="00053657"/>
    <w:rsid w:val="00053945"/>
    <w:rsid w:val="000551D8"/>
    <w:rsid w:val="00056F3A"/>
    <w:rsid w:val="0006009B"/>
    <w:rsid w:val="000606D1"/>
    <w:rsid w:val="000610D4"/>
    <w:rsid w:val="00062824"/>
    <w:rsid w:val="00063D86"/>
    <w:rsid w:val="00067323"/>
    <w:rsid w:val="00067A95"/>
    <w:rsid w:val="00067CBF"/>
    <w:rsid w:val="00071651"/>
    <w:rsid w:val="0007261F"/>
    <w:rsid w:val="00072CDA"/>
    <w:rsid w:val="000744C1"/>
    <w:rsid w:val="000750D8"/>
    <w:rsid w:val="000756D1"/>
    <w:rsid w:val="00082094"/>
    <w:rsid w:val="00082251"/>
    <w:rsid w:val="000832DE"/>
    <w:rsid w:val="0008649B"/>
    <w:rsid w:val="00087D03"/>
    <w:rsid w:val="00090964"/>
    <w:rsid w:val="00090BE7"/>
    <w:rsid w:val="00094942"/>
    <w:rsid w:val="0009799C"/>
    <w:rsid w:val="000A1950"/>
    <w:rsid w:val="000A20CA"/>
    <w:rsid w:val="000A4ADA"/>
    <w:rsid w:val="000A54B7"/>
    <w:rsid w:val="000A7FA0"/>
    <w:rsid w:val="000B0B48"/>
    <w:rsid w:val="000B212D"/>
    <w:rsid w:val="000B271D"/>
    <w:rsid w:val="000B463B"/>
    <w:rsid w:val="000B5B0A"/>
    <w:rsid w:val="000B5F15"/>
    <w:rsid w:val="000C0C36"/>
    <w:rsid w:val="000C164C"/>
    <w:rsid w:val="000C2BDA"/>
    <w:rsid w:val="000C34F9"/>
    <w:rsid w:val="000C3C00"/>
    <w:rsid w:val="000C4693"/>
    <w:rsid w:val="000C4EA3"/>
    <w:rsid w:val="000D0249"/>
    <w:rsid w:val="000D108F"/>
    <w:rsid w:val="000D2343"/>
    <w:rsid w:val="000D2A01"/>
    <w:rsid w:val="000D3AD5"/>
    <w:rsid w:val="000D3F81"/>
    <w:rsid w:val="000D3F8D"/>
    <w:rsid w:val="000D4B5F"/>
    <w:rsid w:val="000D5040"/>
    <w:rsid w:val="000D566F"/>
    <w:rsid w:val="000D6AC1"/>
    <w:rsid w:val="000E2955"/>
    <w:rsid w:val="000E3F19"/>
    <w:rsid w:val="000E45F0"/>
    <w:rsid w:val="000E5F97"/>
    <w:rsid w:val="000F0E69"/>
    <w:rsid w:val="000F4C8C"/>
    <w:rsid w:val="000F5876"/>
    <w:rsid w:val="00100905"/>
    <w:rsid w:val="0010222D"/>
    <w:rsid w:val="001031E2"/>
    <w:rsid w:val="00103439"/>
    <w:rsid w:val="001043FC"/>
    <w:rsid w:val="0010562C"/>
    <w:rsid w:val="00106BC1"/>
    <w:rsid w:val="00106DEF"/>
    <w:rsid w:val="00113668"/>
    <w:rsid w:val="00113BF5"/>
    <w:rsid w:val="001140B7"/>
    <w:rsid w:val="00114286"/>
    <w:rsid w:val="001143D4"/>
    <w:rsid w:val="00115262"/>
    <w:rsid w:val="001160A8"/>
    <w:rsid w:val="00116AD8"/>
    <w:rsid w:val="0011701A"/>
    <w:rsid w:val="001202B6"/>
    <w:rsid w:val="001212BC"/>
    <w:rsid w:val="001214F2"/>
    <w:rsid w:val="00121AB1"/>
    <w:rsid w:val="00121D2C"/>
    <w:rsid w:val="0012338C"/>
    <w:rsid w:val="00125E2E"/>
    <w:rsid w:val="00125F92"/>
    <w:rsid w:val="00126541"/>
    <w:rsid w:val="00127CFB"/>
    <w:rsid w:val="00132A11"/>
    <w:rsid w:val="00133E57"/>
    <w:rsid w:val="00135C49"/>
    <w:rsid w:val="00140728"/>
    <w:rsid w:val="00144F75"/>
    <w:rsid w:val="00145699"/>
    <w:rsid w:val="00145719"/>
    <w:rsid w:val="001506E0"/>
    <w:rsid w:val="001507A3"/>
    <w:rsid w:val="00150D25"/>
    <w:rsid w:val="00151694"/>
    <w:rsid w:val="001525AA"/>
    <w:rsid w:val="001532E4"/>
    <w:rsid w:val="00155CA1"/>
    <w:rsid w:val="001563D4"/>
    <w:rsid w:val="001606EF"/>
    <w:rsid w:val="00160B99"/>
    <w:rsid w:val="00165DFC"/>
    <w:rsid w:val="0017571E"/>
    <w:rsid w:val="00175957"/>
    <w:rsid w:val="00182D7E"/>
    <w:rsid w:val="00182EB1"/>
    <w:rsid w:val="001836D9"/>
    <w:rsid w:val="00184196"/>
    <w:rsid w:val="00184611"/>
    <w:rsid w:val="00184E5C"/>
    <w:rsid w:val="0018514B"/>
    <w:rsid w:val="001853FE"/>
    <w:rsid w:val="00185472"/>
    <w:rsid w:val="00185FA1"/>
    <w:rsid w:val="001872EE"/>
    <w:rsid w:val="00187FCD"/>
    <w:rsid w:val="001922C8"/>
    <w:rsid w:val="00192916"/>
    <w:rsid w:val="0019315C"/>
    <w:rsid w:val="00193CFB"/>
    <w:rsid w:val="00196302"/>
    <w:rsid w:val="0019649E"/>
    <w:rsid w:val="001A05CD"/>
    <w:rsid w:val="001A069F"/>
    <w:rsid w:val="001A0F8B"/>
    <w:rsid w:val="001A1823"/>
    <w:rsid w:val="001A1C94"/>
    <w:rsid w:val="001A3565"/>
    <w:rsid w:val="001A59D5"/>
    <w:rsid w:val="001B0B2E"/>
    <w:rsid w:val="001B1A97"/>
    <w:rsid w:val="001B35B8"/>
    <w:rsid w:val="001B38AB"/>
    <w:rsid w:val="001B43BD"/>
    <w:rsid w:val="001B47B8"/>
    <w:rsid w:val="001B6327"/>
    <w:rsid w:val="001B6BD3"/>
    <w:rsid w:val="001B6C6E"/>
    <w:rsid w:val="001C2FD2"/>
    <w:rsid w:val="001C365A"/>
    <w:rsid w:val="001C45D9"/>
    <w:rsid w:val="001C641A"/>
    <w:rsid w:val="001C6718"/>
    <w:rsid w:val="001C6ECF"/>
    <w:rsid w:val="001C6EFE"/>
    <w:rsid w:val="001C7A1F"/>
    <w:rsid w:val="001D31FA"/>
    <w:rsid w:val="001D3F51"/>
    <w:rsid w:val="001E0159"/>
    <w:rsid w:val="001E1CE8"/>
    <w:rsid w:val="001E54A8"/>
    <w:rsid w:val="001E7356"/>
    <w:rsid w:val="001F01B3"/>
    <w:rsid w:val="001F359F"/>
    <w:rsid w:val="001F3B4F"/>
    <w:rsid w:val="001F4BA4"/>
    <w:rsid w:val="00203333"/>
    <w:rsid w:val="002039A7"/>
    <w:rsid w:val="00205BF1"/>
    <w:rsid w:val="00205F3E"/>
    <w:rsid w:val="00205F7A"/>
    <w:rsid w:val="0021047B"/>
    <w:rsid w:val="00212400"/>
    <w:rsid w:val="00212DEC"/>
    <w:rsid w:val="002137CA"/>
    <w:rsid w:val="00213ACA"/>
    <w:rsid w:val="00213AEE"/>
    <w:rsid w:val="0021457B"/>
    <w:rsid w:val="00216EC8"/>
    <w:rsid w:val="0021718A"/>
    <w:rsid w:val="00220693"/>
    <w:rsid w:val="002213AB"/>
    <w:rsid w:val="00222123"/>
    <w:rsid w:val="002223AD"/>
    <w:rsid w:val="00225173"/>
    <w:rsid w:val="002259D2"/>
    <w:rsid w:val="00226CBC"/>
    <w:rsid w:val="00226D46"/>
    <w:rsid w:val="002343F3"/>
    <w:rsid w:val="002354E8"/>
    <w:rsid w:val="002358D1"/>
    <w:rsid w:val="00236059"/>
    <w:rsid w:val="00236377"/>
    <w:rsid w:val="00237095"/>
    <w:rsid w:val="00240E61"/>
    <w:rsid w:val="00243299"/>
    <w:rsid w:val="00244631"/>
    <w:rsid w:val="00244F19"/>
    <w:rsid w:val="00245DC7"/>
    <w:rsid w:val="0024621A"/>
    <w:rsid w:val="0025036A"/>
    <w:rsid w:val="002510FD"/>
    <w:rsid w:val="0025137E"/>
    <w:rsid w:val="00252DF1"/>
    <w:rsid w:val="002536DB"/>
    <w:rsid w:val="00254D43"/>
    <w:rsid w:val="00256E17"/>
    <w:rsid w:val="0026252A"/>
    <w:rsid w:val="00262FA1"/>
    <w:rsid w:val="002634F2"/>
    <w:rsid w:val="00263E5D"/>
    <w:rsid w:val="00263E9E"/>
    <w:rsid w:val="00264A31"/>
    <w:rsid w:val="00264D1B"/>
    <w:rsid w:val="00265B8B"/>
    <w:rsid w:val="00266046"/>
    <w:rsid w:val="002662A8"/>
    <w:rsid w:val="002668AF"/>
    <w:rsid w:val="002668EA"/>
    <w:rsid w:val="002675AE"/>
    <w:rsid w:val="00267852"/>
    <w:rsid w:val="00270700"/>
    <w:rsid w:val="002709E8"/>
    <w:rsid w:val="0027263C"/>
    <w:rsid w:val="002726CA"/>
    <w:rsid w:val="00273129"/>
    <w:rsid w:val="0027393E"/>
    <w:rsid w:val="00273DDF"/>
    <w:rsid w:val="002740F0"/>
    <w:rsid w:val="00275C44"/>
    <w:rsid w:val="002766D6"/>
    <w:rsid w:val="002773DD"/>
    <w:rsid w:val="00277CE7"/>
    <w:rsid w:val="002815B2"/>
    <w:rsid w:val="00281D9F"/>
    <w:rsid w:val="002827E7"/>
    <w:rsid w:val="002829E2"/>
    <w:rsid w:val="00291339"/>
    <w:rsid w:val="00291C8B"/>
    <w:rsid w:val="00294624"/>
    <w:rsid w:val="00294C93"/>
    <w:rsid w:val="002A0005"/>
    <w:rsid w:val="002A0A9B"/>
    <w:rsid w:val="002A18F7"/>
    <w:rsid w:val="002A2A66"/>
    <w:rsid w:val="002A35D1"/>
    <w:rsid w:val="002A37E5"/>
    <w:rsid w:val="002A40F2"/>
    <w:rsid w:val="002A525C"/>
    <w:rsid w:val="002A6EE1"/>
    <w:rsid w:val="002A7551"/>
    <w:rsid w:val="002B0725"/>
    <w:rsid w:val="002B072E"/>
    <w:rsid w:val="002B0D77"/>
    <w:rsid w:val="002B16D9"/>
    <w:rsid w:val="002B188F"/>
    <w:rsid w:val="002B272F"/>
    <w:rsid w:val="002B3950"/>
    <w:rsid w:val="002B6E55"/>
    <w:rsid w:val="002C059C"/>
    <w:rsid w:val="002C1E76"/>
    <w:rsid w:val="002C638E"/>
    <w:rsid w:val="002C680A"/>
    <w:rsid w:val="002C7FA2"/>
    <w:rsid w:val="002D10C5"/>
    <w:rsid w:val="002D19D2"/>
    <w:rsid w:val="002D1C12"/>
    <w:rsid w:val="002D25F5"/>
    <w:rsid w:val="002D5969"/>
    <w:rsid w:val="002D6B96"/>
    <w:rsid w:val="002D7B00"/>
    <w:rsid w:val="002E1549"/>
    <w:rsid w:val="002E245A"/>
    <w:rsid w:val="002E38D0"/>
    <w:rsid w:val="002E4609"/>
    <w:rsid w:val="002E7D8F"/>
    <w:rsid w:val="002F03C5"/>
    <w:rsid w:val="002F4EAC"/>
    <w:rsid w:val="002F74BD"/>
    <w:rsid w:val="003027D1"/>
    <w:rsid w:val="0030442B"/>
    <w:rsid w:val="003064EB"/>
    <w:rsid w:val="00307A72"/>
    <w:rsid w:val="003128A3"/>
    <w:rsid w:val="003140BF"/>
    <w:rsid w:val="003151A6"/>
    <w:rsid w:val="00315693"/>
    <w:rsid w:val="00316151"/>
    <w:rsid w:val="00317E04"/>
    <w:rsid w:val="00324C9C"/>
    <w:rsid w:val="00325F94"/>
    <w:rsid w:val="003261E8"/>
    <w:rsid w:val="003320AE"/>
    <w:rsid w:val="00334D7D"/>
    <w:rsid w:val="003352E4"/>
    <w:rsid w:val="00336BF2"/>
    <w:rsid w:val="00336BF3"/>
    <w:rsid w:val="00337151"/>
    <w:rsid w:val="003376DD"/>
    <w:rsid w:val="003378E0"/>
    <w:rsid w:val="00341FC4"/>
    <w:rsid w:val="0034346F"/>
    <w:rsid w:val="00343EC3"/>
    <w:rsid w:val="0034658D"/>
    <w:rsid w:val="00351E6A"/>
    <w:rsid w:val="00351E84"/>
    <w:rsid w:val="00352356"/>
    <w:rsid w:val="00353342"/>
    <w:rsid w:val="0035354C"/>
    <w:rsid w:val="00357370"/>
    <w:rsid w:val="00360533"/>
    <w:rsid w:val="00363BDF"/>
    <w:rsid w:val="00366F0D"/>
    <w:rsid w:val="00370BC1"/>
    <w:rsid w:val="00371B9B"/>
    <w:rsid w:val="0037229A"/>
    <w:rsid w:val="00372CD5"/>
    <w:rsid w:val="003748B8"/>
    <w:rsid w:val="00381B99"/>
    <w:rsid w:val="00382D5C"/>
    <w:rsid w:val="00383162"/>
    <w:rsid w:val="0038403B"/>
    <w:rsid w:val="003853AD"/>
    <w:rsid w:val="00387177"/>
    <w:rsid w:val="003872B0"/>
    <w:rsid w:val="0038747B"/>
    <w:rsid w:val="0039659E"/>
    <w:rsid w:val="003A1B8B"/>
    <w:rsid w:val="003A435D"/>
    <w:rsid w:val="003A44BC"/>
    <w:rsid w:val="003A45EA"/>
    <w:rsid w:val="003A5069"/>
    <w:rsid w:val="003A7A4C"/>
    <w:rsid w:val="003B00FC"/>
    <w:rsid w:val="003B06C8"/>
    <w:rsid w:val="003B0F27"/>
    <w:rsid w:val="003B358E"/>
    <w:rsid w:val="003B3915"/>
    <w:rsid w:val="003B57CE"/>
    <w:rsid w:val="003C25FE"/>
    <w:rsid w:val="003C2796"/>
    <w:rsid w:val="003C4A4F"/>
    <w:rsid w:val="003C65E9"/>
    <w:rsid w:val="003D0BDD"/>
    <w:rsid w:val="003D124B"/>
    <w:rsid w:val="003D1E2A"/>
    <w:rsid w:val="003D517C"/>
    <w:rsid w:val="003D5C22"/>
    <w:rsid w:val="003D66A7"/>
    <w:rsid w:val="003D7132"/>
    <w:rsid w:val="003E01DC"/>
    <w:rsid w:val="003E1CB6"/>
    <w:rsid w:val="003E2778"/>
    <w:rsid w:val="003F1321"/>
    <w:rsid w:val="003F1349"/>
    <w:rsid w:val="003F28F5"/>
    <w:rsid w:val="003F2AC4"/>
    <w:rsid w:val="003F5189"/>
    <w:rsid w:val="003F51CD"/>
    <w:rsid w:val="003F5622"/>
    <w:rsid w:val="003F6845"/>
    <w:rsid w:val="00401CA7"/>
    <w:rsid w:val="004045DC"/>
    <w:rsid w:val="0041193D"/>
    <w:rsid w:val="00411EFE"/>
    <w:rsid w:val="004120DA"/>
    <w:rsid w:val="00413C6F"/>
    <w:rsid w:val="00417353"/>
    <w:rsid w:val="0042218E"/>
    <w:rsid w:val="004243E7"/>
    <w:rsid w:val="00424A22"/>
    <w:rsid w:val="00424E07"/>
    <w:rsid w:val="004251ED"/>
    <w:rsid w:val="00426B17"/>
    <w:rsid w:val="00427422"/>
    <w:rsid w:val="00430860"/>
    <w:rsid w:val="00430AAA"/>
    <w:rsid w:val="00433F6A"/>
    <w:rsid w:val="00436128"/>
    <w:rsid w:val="00436618"/>
    <w:rsid w:val="0044698A"/>
    <w:rsid w:val="00451808"/>
    <w:rsid w:val="00452344"/>
    <w:rsid w:val="00454361"/>
    <w:rsid w:val="00456701"/>
    <w:rsid w:val="00457494"/>
    <w:rsid w:val="004610ED"/>
    <w:rsid w:val="00461D50"/>
    <w:rsid w:val="00463953"/>
    <w:rsid w:val="00463A9F"/>
    <w:rsid w:val="00464A6B"/>
    <w:rsid w:val="00464F90"/>
    <w:rsid w:val="00465034"/>
    <w:rsid w:val="00466405"/>
    <w:rsid w:val="00467BBD"/>
    <w:rsid w:val="004711F5"/>
    <w:rsid w:val="00474404"/>
    <w:rsid w:val="00474DCD"/>
    <w:rsid w:val="00476C86"/>
    <w:rsid w:val="00481780"/>
    <w:rsid w:val="004860D6"/>
    <w:rsid w:val="00486B88"/>
    <w:rsid w:val="00487742"/>
    <w:rsid w:val="0049077D"/>
    <w:rsid w:val="00491347"/>
    <w:rsid w:val="00492CF6"/>
    <w:rsid w:val="004931DF"/>
    <w:rsid w:val="00493AD3"/>
    <w:rsid w:val="00494906"/>
    <w:rsid w:val="00494A9A"/>
    <w:rsid w:val="00496A3F"/>
    <w:rsid w:val="004A07D0"/>
    <w:rsid w:val="004A214F"/>
    <w:rsid w:val="004A2531"/>
    <w:rsid w:val="004A3061"/>
    <w:rsid w:val="004A3B3B"/>
    <w:rsid w:val="004A44DB"/>
    <w:rsid w:val="004A4DBF"/>
    <w:rsid w:val="004A6C4C"/>
    <w:rsid w:val="004A78C1"/>
    <w:rsid w:val="004B0AB5"/>
    <w:rsid w:val="004B0D9D"/>
    <w:rsid w:val="004B1C1F"/>
    <w:rsid w:val="004B3595"/>
    <w:rsid w:val="004B5950"/>
    <w:rsid w:val="004C0D5A"/>
    <w:rsid w:val="004C6D1B"/>
    <w:rsid w:val="004C7E39"/>
    <w:rsid w:val="004D10F4"/>
    <w:rsid w:val="004D11EF"/>
    <w:rsid w:val="004D1640"/>
    <w:rsid w:val="004D1862"/>
    <w:rsid w:val="004D2345"/>
    <w:rsid w:val="004D2972"/>
    <w:rsid w:val="004D41AA"/>
    <w:rsid w:val="004D439D"/>
    <w:rsid w:val="004D44F9"/>
    <w:rsid w:val="004D6CF7"/>
    <w:rsid w:val="004D704A"/>
    <w:rsid w:val="004E003A"/>
    <w:rsid w:val="004E01AA"/>
    <w:rsid w:val="004E02A9"/>
    <w:rsid w:val="004E05A5"/>
    <w:rsid w:val="004E2A49"/>
    <w:rsid w:val="004E2F64"/>
    <w:rsid w:val="004E4CC6"/>
    <w:rsid w:val="004E5CBD"/>
    <w:rsid w:val="004F062C"/>
    <w:rsid w:val="004F118A"/>
    <w:rsid w:val="004F73C0"/>
    <w:rsid w:val="004F74D9"/>
    <w:rsid w:val="004F7ADA"/>
    <w:rsid w:val="00500F23"/>
    <w:rsid w:val="00501426"/>
    <w:rsid w:val="00501FE0"/>
    <w:rsid w:val="00507670"/>
    <w:rsid w:val="0051299A"/>
    <w:rsid w:val="00513392"/>
    <w:rsid w:val="00513DB1"/>
    <w:rsid w:val="005152FF"/>
    <w:rsid w:val="00516258"/>
    <w:rsid w:val="005172D4"/>
    <w:rsid w:val="00517520"/>
    <w:rsid w:val="00520860"/>
    <w:rsid w:val="00521BBD"/>
    <w:rsid w:val="00522354"/>
    <w:rsid w:val="00523D49"/>
    <w:rsid w:val="00526BA1"/>
    <w:rsid w:val="00532794"/>
    <w:rsid w:val="005327C4"/>
    <w:rsid w:val="0053326A"/>
    <w:rsid w:val="00533D07"/>
    <w:rsid w:val="00534355"/>
    <w:rsid w:val="00534C01"/>
    <w:rsid w:val="00537F49"/>
    <w:rsid w:val="00540B19"/>
    <w:rsid w:val="00540EF7"/>
    <w:rsid w:val="00541709"/>
    <w:rsid w:val="00543B80"/>
    <w:rsid w:val="00546A73"/>
    <w:rsid w:val="00550FDC"/>
    <w:rsid w:val="00551A79"/>
    <w:rsid w:val="00553EA1"/>
    <w:rsid w:val="00556BC1"/>
    <w:rsid w:val="005579C1"/>
    <w:rsid w:val="0056024A"/>
    <w:rsid w:val="005628F8"/>
    <w:rsid w:val="0056453B"/>
    <w:rsid w:val="005663A0"/>
    <w:rsid w:val="00567D45"/>
    <w:rsid w:val="00572653"/>
    <w:rsid w:val="00572CB5"/>
    <w:rsid w:val="00572CE9"/>
    <w:rsid w:val="00572E1E"/>
    <w:rsid w:val="00576670"/>
    <w:rsid w:val="00580569"/>
    <w:rsid w:val="00581533"/>
    <w:rsid w:val="00583EC8"/>
    <w:rsid w:val="0058526D"/>
    <w:rsid w:val="00587C45"/>
    <w:rsid w:val="00587D4F"/>
    <w:rsid w:val="00590974"/>
    <w:rsid w:val="00591569"/>
    <w:rsid w:val="00591AA8"/>
    <w:rsid w:val="00591D92"/>
    <w:rsid w:val="00592CBD"/>
    <w:rsid w:val="0059413F"/>
    <w:rsid w:val="00594793"/>
    <w:rsid w:val="00594FDA"/>
    <w:rsid w:val="00595D15"/>
    <w:rsid w:val="00596130"/>
    <w:rsid w:val="00596F06"/>
    <w:rsid w:val="005A150C"/>
    <w:rsid w:val="005A287B"/>
    <w:rsid w:val="005A4122"/>
    <w:rsid w:val="005A4C41"/>
    <w:rsid w:val="005A5FB3"/>
    <w:rsid w:val="005A6260"/>
    <w:rsid w:val="005B111E"/>
    <w:rsid w:val="005B3DDD"/>
    <w:rsid w:val="005B7EFA"/>
    <w:rsid w:val="005C06CA"/>
    <w:rsid w:val="005C233F"/>
    <w:rsid w:val="005C3700"/>
    <w:rsid w:val="005C56B2"/>
    <w:rsid w:val="005C58C7"/>
    <w:rsid w:val="005C773F"/>
    <w:rsid w:val="005D20EA"/>
    <w:rsid w:val="005D323F"/>
    <w:rsid w:val="005D3924"/>
    <w:rsid w:val="005D5760"/>
    <w:rsid w:val="005D5D2C"/>
    <w:rsid w:val="005D6278"/>
    <w:rsid w:val="005D643C"/>
    <w:rsid w:val="005E03FF"/>
    <w:rsid w:val="005E29AE"/>
    <w:rsid w:val="005E2DCC"/>
    <w:rsid w:val="005E4643"/>
    <w:rsid w:val="005E6041"/>
    <w:rsid w:val="005E6D5B"/>
    <w:rsid w:val="005E721D"/>
    <w:rsid w:val="005E78A6"/>
    <w:rsid w:val="005F1077"/>
    <w:rsid w:val="005F1B2F"/>
    <w:rsid w:val="005F35A5"/>
    <w:rsid w:val="00600C89"/>
    <w:rsid w:val="00605725"/>
    <w:rsid w:val="006060FF"/>
    <w:rsid w:val="00606C5F"/>
    <w:rsid w:val="00606DCD"/>
    <w:rsid w:val="0061228D"/>
    <w:rsid w:val="00615232"/>
    <w:rsid w:val="006158FA"/>
    <w:rsid w:val="00616970"/>
    <w:rsid w:val="00617484"/>
    <w:rsid w:val="0061776B"/>
    <w:rsid w:val="006177EE"/>
    <w:rsid w:val="00617BCB"/>
    <w:rsid w:val="006221AD"/>
    <w:rsid w:val="006232F3"/>
    <w:rsid w:val="00625CFB"/>
    <w:rsid w:val="00630955"/>
    <w:rsid w:val="00630DCD"/>
    <w:rsid w:val="00632C0C"/>
    <w:rsid w:val="0063452F"/>
    <w:rsid w:val="006351A6"/>
    <w:rsid w:val="0063575A"/>
    <w:rsid w:val="00636810"/>
    <w:rsid w:val="00636893"/>
    <w:rsid w:val="00637FAB"/>
    <w:rsid w:val="0064154E"/>
    <w:rsid w:val="00642C75"/>
    <w:rsid w:val="0064376E"/>
    <w:rsid w:val="00646227"/>
    <w:rsid w:val="0064708A"/>
    <w:rsid w:val="006509A7"/>
    <w:rsid w:val="006526C1"/>
    <w:rsid w:val="00653695"/>
    <w:rsid w:val="00653F55"/>
    <w:rsid w:val="006550D8"/>
    <w:rsid w:val="00662F9B"/>
    <w:rsid w:val="006634DD"/>
    <w:rsid w:val="00670F9B"/>
    <w:rsid w:val="00673098"/>
    <w:rsid w:val="00674D71"/>
    <w:rsid w:val="00675E75"/>
    <w:rsid w:val="00676445"/>
    <w:rsid w:val="00676C8D"/>
    <w:rsid w:val="006811D8"/>
    <w:rsid w:val="00682456"/>
    <w:rsid w:val="006828D5"/>
    <w:rsid w:val="00682FE4"/>
    <w:rsid w:val="00683506"/>
    <w:rsid w:val="00683A0D"/>
    <w:rsid w:val="006853C3"/>
    <w:rsid w:val="00685740"/>
    <w:rsid w:val="00686563"/>
    <w:rsid w:val="006913E8"/>
    <w:rsid w:val="00691F29"/>
    <w:rsid w:val="00695691"/>
    <w:rsid w:val="006961C5"/>
    <w:rsid w:val="00696C07"/>
    <w:rsid w:val="006A0266"/>
    <w:rsid w:val="006A0655"/>
    <w:rsid w:val="006A43BE"/>
    <w:rsid w:val="006A4598"/>
    <w:rsid w:val="006A625F"/>
    <w:rsid w:val="006A6395"/>
    <w:rsid w:val="006B0F30"/>
    <w:rsid w:val="006B33AE"/>
    <w:rsid w:val="006B5098"/>
    <w:rsid w:val="006B54A0"/>
    <w:rsid w:val="006B7AAC"/>
    <w:rsid w:val="006D1039"/>
    <w:rsid w:val="006D121F"/>
    <w:rsid w:val="006D162D"/>
    <w:rsid w:val="006D284F"/>
    <w:rsid w:val="006D39F0"/>
    <w:rsid w:val="006D691E"/>
    <w:rsid w:val="006D6F3C"/>
    <w:rsid w:val="006D7162"/>
    <w:rsid w:val="006D7866"/>
    <w:rsid w:val="006E1EBF"/>
    <w:rsid w:val="006E282A"/>
    <w:rsid w:val="006E286B"/>
    <w:rsid w:val="006E3B73"/>
    <w:rsid w:val="006E5B9B"/>
    <w:rsid w:val="006E67AC"/>
    <w:rsid w:val="006E6D66"/>
    <w:rsid w:val="006E7BB7"/>
    <w:rsid w:val="006F0EF6"/>
    <w:rsid w:val="006F35E2"/>
    <w:rsid w:val="006F6553"/>
    <w:rsid w:val="006F65C6"/>
    <w:rsid w:val="00700961"/>
    <w:rsid w:val="00700C93"/>
    <w:rsid w:val="00706325"/>
    <w:rsid w:val="007074B1"/>
    <w:rsid w:val="00711586"/>
    <w:rsid w:val="00711D5C"/>
    <w:rsid w:val="00711E78"/>
    <w:rsid w:val="00711EA4"/>
    <w:rsid w:val="00712BE0"/>
    <w:rsid w:val="007142FC"/>
    <w:rsid w:val="007148E9"/>
    <w:rsid w:val="00723C22"/>
    <w:rsid w:val="00723E02"/>
    <w:rsid w:val="0072645C"/>
    <w:rsid w:val="00726A28"/>
    <w:rsid w:val="0072755B"/>
    <w:rsid w:val="00731687"/>
    <w:rsid w:val="007316B4"/>
    <w:rsid w:val="00732337"/>
    <w:rsid w:val="00732B36"/>
    <w:rsid w:val="007344CB"/>
    <w:rsid w:val="00734C80"/>
    <w:rsid w:val="007354B6"/>
    <w:rsid w:val="007357CC"/>
    <w:rsid w:val="007357F2"/>
    <w:rsid w:val="00740815"/>
    <w:rsid w:val="007410D2"/>
    <w:rsid w:val="00741B9E"/>
    <w:rsid w:val="00742126"/>
    <w:rsid w:val="0074282A"/>
    <w:rsid w:val="00742A86"/>
    <w:rsid w:val="00744036"/>
    <w:rsid w:val="00744695"/>
    <w:rsid w:val="00746C56"/>
    <w:rsid w:val="00752FAB"/>
    <w:rsid w:val="00753636"/>
    <w:rsid w:val="00753C28"/>
    <w:rsid w:val="007555B5"/>
    <w:rsid w:val="007556F2"/>
    <w:rsid w:val="00756FDC"/>
    <w:rsid w:val="00757819"/>
    <w:rsid w:val="00760204"/>
    <w:rsid w:val="00761CF4"/>
    <w:rsid w:val="00764AD9"/>
    <w:rsid w:val="00764C7D"/>
    <w:rsid w:val="00765A3B"/>
    <w:rsid w:val="0076679C"/>
    <w:rsid w:val="00767F1F"/>
    <w:rsid w:val="0077140F"/>
    <w:rsid w:val="0077249F"/>
    <w:rsid w:val="00772EE1"/>
    <w:rsid w:val="007736C4"/>
    <w:rsid w:val="00773DE3"/>
    <w:rsid w:val="0077628F"/>
    <w:rsid w:val="00780D67"/>
    <w:rsid w:val="00782045"/>
    <w:rsid w:val="00782B98"/>
    <w:rsid w:val="00785A3C"/>
    <w:rsid w:val="00785C67"/>
    <w:rsid w:val="007863E6"/>
    <w:rsid w:val="007863F9"/>
    <w:rsid w:val="00786E60"/>
    <w:rsid w:val="007872F2"/>
    <w:rsid w:val="00787EAB"/>
    <w:rsid w:val="00790ABF"/>
    <w:rsid w:val="0079119B"/>
    <w:rsid w:val="00792930"/>
    <w:rsid w:val="0079395B"/>
    <w:rsid w:val="00793FBC"/>
    <w:rsid w:val="00794CEC"/>
    <w:rsid w:val="0079588C"/>
    <w:rsid w:val="007959B8"/>
    <w:rsid w:val="00797478"/>
    <w:rsid w:val="007A347B"/>
    <w:rsid w:val="007A3D3E"/>
    <w:rsid w:val="007A6530"/>
    <w:rsid w:val="007A65D3"/>
    <w:rsid w:val="007A7113"/>
    <w:rsid w:val="007B0636"/>
    <w:rsid w:val="007B06FB"/>
    <w:rsid w:val="007B1C75"/>
    <w:rsid w:val="007B1DAA"/>
    <w:rsid w:val="007B65F7"/>
    <w:rsid w:val="007C213B"/>
    <w:rsid w:val="007C432C"/>
    <w:rsid w:val="007C5D93"/>
    <w:rsid w:val="007C6C17"/>
    <w:rsid w:val="007D0A09"/>
    <w:rsid w:val="007D20C0"/>
    <w:rsid w:val="007D3488"/>
    <w:rsid w:val="007D37E0"/>
    <w:rsid w:val="007D66CC"/>
    <w:rsid w:val="007E09C8"/>
    <w:rsid w:val="007E1112"/>
    <w:rsid w:val="007E24D1"/>
    <w:rsid w:val="007E343D"/>
    <w:rsid w:val="007E3B66"/>
    <w:rsid w:val="007E505B"/>
    <w:rsid w:val="007E5FF8"/>
    <w:rsid w:val="007E7993"/>
    <w:rsid w:val="007F13B7"/>
    <w:rsid w:val="007F6EDC"/>
    <w:rsid w:val="00802C8C"/>
    <w:rsid w:val="00805251"/>
    <w:rsid w:val="00806B05"/>
    <w:rsid w:val="00806CFC"/>
    <w:rsid w:val="00807249"/>
    <w:rsid w:val="008078CC"/>
    <w:rsid w:val="00810A76"/>
    <w:rsid w:val="008122F6"/>
    <w:rsid w:val="00812B09"/>
    <w:rsid w:val="008131EC"/>
    <w:rsid w:val="00814C9A"/>
    <w:rsid w:val="00822048"/>
    <w:rsid w:val="00823AC9"/>
    <w:rsid w:val="0082651C"/>
    <w:rsid w:val="00830631"/>
    <w:rsid w:val="008311A1"/>
    <w:rsid w:val="0083207A"/>
    <w:rsid w:val="008337C6"/>
    <w:rsid w:val="00833D1B"/>
    <w:rsid w:val="0083752F"/>
    <w:rsid w:val="00837C97"/>
    <w:rsid w:val="00841FCF"/>
    <w:rsid w:val="00843C8D"/>
    <w:rsid w:val="00844607"/>
    <w:rsid w:val="00845019"/>
    <w:rsid w:val="00847DE4"/>
    <w:rsid w:val="00850372"/>
    <w:rsid w:val="008515E8"/>
    <w:rsid w:val="00851CB6"/>
    <w:rsid w:val="008530AA"/>
    <w:rsid w:val="008534A8"/>
    <w:rsid w:val="0085405A"/>
    <w:rsid w:val="00854584"/>
    <w:rsid w:val="0085557B"/>
    <w:rsid w:val="00860B12"/>
    <w:rsid w:val="00860BD5"/>
    <w:rsid w:val="00861F0E"/>
    <w:rsid w:val="00861F74"/>
    <w:rsid w:val="0086306D"/>
    <w:rsid w:val="00863FA0"/>
    <w:rsid w:val="008643E9"/>
    <w:rsid w:val="00870A44"/>
    <w:rsid w:val="00870E74"/>
    <w:rsid w:val="008733A9"/>
    <w:rsid w:val="00873AD6"/>
    <w:rsid w:val="00882AD2"/>
    <w:rsid w:val="00882F63"/>
    <w:rsid w:val="00884111"/>
    <w:rsid w:val="00886888"/>
    <w:rsid w:val="008873B9"/>
    <w:rsid w:val="008908BC"/>
    <w:rsid w:val="00890E75"/>
    <w:rsid w:val="0089532C"/>
    <w:rsid w:val="0089634E"/>
    <w:rsid w:val="00896AFE"/>
    <w:rsid w:val="008A14F1"/>
    <w:rsid w:val="008A263C"/>
    <w:rsid w:val="008A5293"/>
    <w:rsid w:val="008A57F5"/>
    <w:rsid w:val="008A5B97"/>
    <w:rsid w:val="008A7F6C"/>
    <w:rsid w:val="008B0E45"/>
    <w:rsid w:val="008B4704"/>
    <w:rsid w:val="008C03D0"/>
    <w:rsid w:val="008C275B"/>
    <w:rsid w:val="008C3CC0"/>
    <w:rsid w:val="008C51C3"/>
    <w:rsid w:val="008C5529"/>
    <w:rsid w:val="008C66C8"/>
    <w:rsid w:val="008C7095"/>
    <w:rsid w:val="008D104E"/>
    <w:rsid w:val="008D2168"/>
    <w:rsid w:val="008D2264"/>
    <w:rsid w:val="008D3B95"/>
    <w:rsid w:val="008D4AEC"/>
    <w:rsid w:val="008D5C76"/>
    <w:rsid w:val="008D5FAE"/>
    <w:rsid w:val="008E04CA"/>
    <w:rsid w:val="008E07ED"/>
    <w:rsid w:val="008E0A92"/>
    <w:rsid w:val="008E0D5B"/>
    <w:rsid w:val="008E123C"/>
    <w:rsid w:val="008E5C85"/>
    <w:rsid w:val="008E6D7D"/>
    <w:rsid w:val="008F1B0D"/>
    <w:rsid w:val="008F3962"/>
    <w:rsid w:val="008F68CB"/>
    <w:rsid w:val="008F6CB0"/>
    <w:rsid w:val="008F6DA6"/>
    <w:rsid w:val="008F6E07"/>
    <w:rsid w:val="008F6F71"/>
    <w:rsid w:val="00901D64"/>
    <w:rsid w:val="00902AC3"/>
    <w:rsid w:val="00902ED7"/>
    <w:rsid w:val="009032AE"/>
    <w:rsid w:val="00905E95"/>
    <w:rsid w:val="00911F84"/>
    <w:rsid w:val="00912A66"/>
    <w:rsid w:val="00913C0A"/>
    <w:rsid w:val="00915CE1"/>
    <w:rsid w:val="009219B1"/>
    <w:rsid w:val="0092225D"/>
    <w:rsid w:val="0092249F"/>
    <w:rsid w:val="00924875"/>
    <w:rsid w:val="009258F6"/>
    <w:rsid w:val="0092669F"/>
    <w:rsid w:val="00926F10"/>
    <w:rsid w:val="009276FC"/>
    <w:rsid w:val="00927A45"/>
    <w:rsid w:val="00930556"/>
    <w:rsid w:val="0093056B"/>
    <w:rsid w:val="009344CB"/>
    <w:rsid w:val="0093553C"/>
    <w:rsid w:val="009363ED"/>
    <w:rsid w:val="00937DCE"/>
    <w:rsid w:val="0094195F"/>
    <w:rsid w:val="00941E8F"/>
    <w:rsid w:val="00942E13"/>
    <w:rsid w:val="00942E49"/>
    <w:rsid w:val="00943417"/>
    <w:rsid w:val="00943EA9"/>
    <w:rsid w:val="009446D8"/>
    <w:rsid w:val="0094564E"/>
    <w:rsid w:val="00947F0B"/>
    <w:rsid w:val="009515AB"/>
    <w:rsid w:val="009518A3"/>
    <w:rsid w:val="00952CAC"/>
    <w:rsid w:val="009539C9"/>
    <w:rsid w:val="00954377"/>
    <w:rsid w:val="009553D8"/>
    <w:rsid w:val="009557F2"/>
    <w:rsid w:val="00957EAD"/>
    <w:rsid w:val="00960132"/>
    <w:rsid w:val="009628AF"/>
    <w:rsid w:val="00962E45"/>
    <w:rsid w:val="009669FA"/>
    <w:rsid w:val="009705D6"/>
    <w:rsid w:val="00972A48"/>
    <w:rsid w:val="00975386"/>
    <w:rsid w:val="00975BBB"/>
    <w:rsid w:val="00976257"/>
    <w:rsid w:val="009766D1"/>
    <w:rsid w:val="00981B46"/>
    <w:rsid w:val="00985575"/>
    <w:rsid w:val="00990997"/>
    <w:rsid w:val="00991E06"/>
    <w:rsid w:val="009921DB"/>
    <w:rsid w:val="009950CF"/>
    <w:rsid w:val="00995FDE"/>
    <w:rsid w:val="00996190"/>
    <w:rsid w:val="009A1590"/>
    <w:rsid w:val="009A3EEE"/>
    <w:rsid w:val="009A4138"/>
    <w:rsid w:val="009A4647"/>
    <w:rsid w:val="009A5211"/>
    <w:rsid w:val="009A58E4"/>
    <w:rsid w:val="009A5BD6"/>
    <w:rsid w:val="009A7A57"/>
    <w:rsid w:val="009A7C6F"/>
    <w:rsid w:val="009B130C"/>
    <w:rsid w:val="009B26A8"/>
    <w:rsid w:val="009B2A2C"/>
    <w:rsid w:val="009B2EC9"/>
    <w:rsid w:val="009B30EF"/>
    <w:rsid w:val="009B3379"/>
    <w:rsid w:val="009B57B0"/>
    <w:rsid w:val="009B6FED"/>
    <w:rsid w:val="009B739E"/>
    <w:rsid w:val="009C0196"/>
    <w:rsid w:val="009C146B"/>
    <w:rsid w:val="009C18DE"/>
    <w:rsid w:val="009C31F0"/>
    <w:rsid w:val="009C3FE0"/>
    <w:rsid w:val="009C5299"/>
    <w:rsid w:val="009C6487"/>
    <w:rsid w:val="009D27B4"/>
    <w:rsid w:val="009D3420"/>
    <w:rsid w:val="009D39AF"/>
    <w:rsid w:val="009D3D4F"/>
    <w:rsid w:val="009D6CC5"/>
    <w:rsid w:val="009E070D"/>
    <w:rsid w:val="009E0755"/>
    <w:rsid w:val="009E1918"/>
    <w:rsid w:val="009E37C3"/>
    <w:rsid w:val="009E510E"/>
    <w:rsid w:val="009E61F4"/>
    <w:rsid w:val="009E7DE9"/>
    <w:rsid w:val="009F1045"/>
    <w:rsid w:val="009F1BD1"/>
    <w:rsid w:val="009F4523"/>
    <w:rsid w:val="009F4F31"/>
    <w:rsid w:val="009F52F4"/>
    <w:rsid w:val="009F53D7"/>
    <w:rsid w:val="009F55A9"/>
    <w:rsid w:val="009F6F00"/>
    <w:rsid w:val="009F7045"/>
    <w:rsid w:val="00A006F0"/>
    <w:rsid w:val="00A0643D"/>
    <w:rsid w:val="00A1197D"/>
    <w:rsid w:val="00A12BB4"/>
    <w:rsid w:val="00A138D6"/>
    <w:rsid w:val="00A13C86"/>
    <w:rsid w:val="00A14448"/>
    <w:rsid w:val="00A16041"/>
    <w:rsid w:val="00A168C1"/>
    <w:rsid w:val="00A16A51"/>
    <w:rsid w:val="00A22DC7"/>
    <w:rsid w:val="00A23BA1"/>
    <w:rsid w:val="00A242A0"/>
    <w:rsid w:val="00A24C60"/>
    <w:rsid w:val="00A24E6F"/>
    <w:rsid w:val="00A24EFC"/>
    <w:rsid w:val="00A25E76"/>
    <w:rsid w:val="00A27398"/>
    <w:rsid w:val="00A27524"/>
    <w:rsid w:val="00A27B9F"/>
    <w:rsid w:val="00A301BD"/>
    <w:rsid w:val="00A327C1"/>
    <w:rsid w:val="00A338AB"/>
    <w:rsid w:val="00A35405"/>
    <w:rsid w:val="00A40B3C"/>
    <w:rsid w:val="00A45081"/>
    <w:rsid w:val="00A46431"/>
    <w:rsid w:val="00A52F34"/>
    <w:rsid w:val="00A56A2F"/>
    <w:rsid w:val="00A57CF2"/>
    <w:rsid w:val="00A60A07"/>
    <w:rsid w:val="00A61CAE"/>
    <w:rsid w:val="00A620B8"/>
    <w:rsid w:val="00A623E8"/>
    <w:rsid w:val="00A63438"/>
    <w:rsid w:val="00A64E65"/>
    <w:rsid w:val="00A65845"/>
    <w:rsid w:val="00A662D0"/>
    <w:rsid w:val="00A669A8"/>
    <w:rsid w:val="00A70917"/>
    <w:rsid w:val="00A758F6"/>
    <w:rsid w:val="00A76810"/>
    <w:rsid w:val="00A8092F"/>
    <w:rsid w:val="00A81D77"/>
    <w:rsid w:val="00A82F85"/>
    <w:rsid w:val="00A838DC"/>
    <w:rsid w:val="00A83B8C"/>
    <w:rsid w:val="00A91C45"/>
    <w:rsid w:val="00A92A02"/>
    <w:rsid w:val="00A96247"/>
    <w:rsid w:val="00A974F0"/>
    <w:rsid w:val="00A97685"/>
    <w:rsid w:val="00A978F6"/>
    <w:rsid w:val="00AA0E49"/>
    <w:rsid w:val="00AA2A30"/>
    <w:rsid w:val="00AA45C3"/>
    <w:rsid w:val="00AA53F3"/>
    <w:rsid w:val="00AA654C"/>
    <w:rsid w:val="00AB051D"/>
    <w:rsid w:val="00AB302E"/>
    <w:rsid w:val="00AB6FA0"/>
    <w:rsid w:val="00AC0C13"/>
    <w:rsid w:val="00AC1961"/>
    <w:rsid w:val="00AC2A8E"/>
    <w:rsid w:val="00AC3E97"/>
    <w:rsid w:val="00AC41BE"/>
    <w:rsid w:val="00AC48B4"/>
    <w:rsid w:val="00AC5722"/>
    <w:rsid w:val="00AC6245"/>
    <w:rsid w:val="00AC673B"/>
    <w:rsid w:val="00AC6D78"/>
    <w:rsid w:val="00AD0F93"/>
    <w:rsid w:val="00AD2FFC"/>
    <w:rsid w:val="00AD3342"/>
    <w:rsid w:val="00AD33A7"/>
    <w:rsid w:val="00AD33FE"/>
    <w:rsid w:val="00AD39D5"/>
    <w:rsid w:val="00AD563F"/>
    <w:rsid w:val="00AD635E"/>
    <w:rsid w:val="00AD6717"/>
    <w:rsid w:val="00AD69DE"/>
    <w:rsid w:val="00AD73B9"/>
    <w:rsid w:val="00AE037F"/>
    <w:rsid w:val="00AE2304"/>
    <w:rsid w:val="00AE36EB"/>
    <w:rsid w:val="00AE46B4"/>
    <w:rsid w:val="00AE5991"/>
    <w:rsid w:val="00AE68B2"/>
    <w:rsid w:val="00AE6952"/>
    <w:rsid w:val="00AE701C"/>
    <w:rsid w:val="00AE77E9"/>
    <w:rsid w:val="00AF21FF"/>
    <w:rsid w:val="00AF5D42"/>
    <w:rsid w:val="00AF725B"/>
    <w:rsid w:val="00B02188"/>
    <w:rsid w:val="00B02A7A"/>
    <w:rsid w:val="00B0300E"/>
    <w:rsid w:val="00B03788"/>
    <w:rsid w:val="00B04B61"/>
    <w:rsid w:val="00B05BE7"/>
    <w:rsid w:val="00B06F03"/>
    <w:rsid w:val="00B074B0"/>
    <w:rsid w:val="00B10027"/>
    <w:rsid w:val="00B102FE"/>
    <w:rsid w:val="00B132A1"/>
    <w:rsid w:val="00B15005"/>
    <w:rsid w:val="00B16B86"/>
    <w:rsid w:val="00B2018F"/>
    <w:rsid w:val="00B2038B"/>
    <w:rsid w:val="00B2103F"/>
    <w:rsid w:val="00B2136C"/>
    <w:rsid w:val="00B23322"/>
    <w:rsid w:val="00B23618"/>
    <w:rsid w:val="00B24102"/>
    <w:rsid w:val="00B245ED"/>
    <w:rsid w:val="00B27E4B"/>
    <w:rsid w:val="00B301AC"/>
    <w:rsid w:val="00B30A4F"/>
    <w:rsid w:val="00B3337B"/>
    <w:rsid w:val="00B34B44"/>
    <w:rsid w:val="00B41D83"/>
    <w:rsid w:val="00B429F7"/>
    <w:rsid w:val="00B432D7"/>
    <w:rsid w:val="00B44142"/>
    <w:rsid w:val="00B50B16"/>
    <w:rsid w:val="00B51569"/>
    <w:rsid w:val="00B534BF"/>
    <w:rsid w:val="00B541FA"/>
    <w:rsid w:val="00B56016"/>
    <w:rsid w:val="00B5638D"/>
    <w:rsid w:val="00B60885"/>
    <w:rsid w:val="00B637CD"/>
    <w:rsid w:val="00B642F6"/>
    <w:rsid w:val="00B64485"/>
    <w:rsid w:val="00B660D7"/>
    <w:rsid w:val="00B70AA7"/>
    <w:rsid w:val="00B70C9A"/>
    <w:rsid w:val="00B70F1E"/>
    <w:rsid w:val="00B7120F"/>
    <w:rsid w:val="00B71E8D"/>
    <w:rsid w:val="00B73C58"/>
    <w:rsid w:val="00B747CC"/>
    <w:rsid w:val="00B7557B"/>
    <w:rsid w:val="00B756FB"/>
    <w:rsid w:val="00B76EB3"/>
    <w:rsid w:val="00B76F50"/>
    <w:rsid w:val="00B7720C"/>
    <w:rsid w:val="00B81667"/>
    <w:rsid w:val="00B853AA"/>
    <w:rsid w:val="00B85484"/>
    <w:rsid w:val="00B85525"/>
    <w:rsid w:val="00B86607"/>
    <w:rsid w:val="00B943C8"/>
    <w:rsid w:val="00B94F66"/>
    <w:rsid w:val="00B96929"/>
    <w:rsid w:val="00B97BA2"/>
    <w:rsid w:val="00B97D3F"/>
    <w:rsid w:val="00BA2265"/>
    <w:rsid w:val="00BA3E94"/>
    <w:rsid w:val="00BA58DF"/>
    <w:rsid w:val="00BA5D9B"/>
    <w:rsid w:val="00BA5E8C"/>
    <w:rsid w:val="00BA6DE1"/>
    <w:rsid w:val="00BA743A"/>
    <w:rsid w:val="00BB0256"/>
    <w:rsid w:val="00BB0F85"/>
    <w:rsid w:val="00BB2E3C"/>
    <w:rsid w:val="00BB5569"/>
    <w:rsid w:val="00BB5ACF"/>
    <w:rsid w:val="00BB792E"/>
    <w:rsid w:val="00BC0091"/>
    <w:rsid w:val="00BC33E2"/>
    <w:rsid w:val="00BC5CD0"/>
    <w:rsid w:val="00BC6D59"/>
    <w:rsid w:val="00BD06E8"/>
    <w:rsid w:val="00BD0AF9"/>
    <w:rsid w:val="00BD0E94"/>
    <w:rsid w:val="00BD1EFD"/>
    <w:rsid w:val="00BD6FB3"/>
    <w:rsid w:val="00BE04E4"/>
    <w:rsid w:val="00BE0E3F"/>
    <w:rsid w:val="00BE33F6"/>
    <w:rsid w:val="00BE41D1"/>
    <w:rsid w:val="00BE4B07"/>
    <w:rsid w:val="00BE5831"/>
    <w:rsid w:val="00BE5DF6"/>
    <w:rsid w:val="00BE7872"/>
    <w:rsid w:val="00BF10BC"/>
    <w:rsid w:val="00BF184C"/>
    <w:rsid w:val="00BF1902"/>
    <w:rsid w:val="00BF4418"/>
    <w:rsid w:val="00BF444E"/>
    <w:rsid w:val="00C0209D"/>
    <w:rsid w:val="00C05205"/>
    <w:rsid w:val="00C0756B"/>
    <w:rsid w:val="00C07C21"/>
    <w:rsid w:val="00C15605"/>
    <w:rsid w:val="00C17FF9"/>
    <w:rsid w:val="00C21B62"/>
    <w:rsid w:val="00C230AC"/>
    <w:rsid w:val="00C23467"/>
    <w:rsid w:val="00C30593"/>
    <w:rsid w:val="00C31D73"/>
    <w:rsid w:val="00C352B9"/>
    <w:rsid w:val="00C354F6"/>
    <w:rsid w:val="00C35857"/>
    <w:rsid w:val="00C37548"/>
    <w:rsid w:val="00C37E9B"/>
    <w:rsid w:val="00C4128C"/>
    <w:rsid w:val="00C437AE"/>
    <w:rsid w:val="00C442E6"/>
    <w:rsid w:val="00C444EE"/>
    <w:rsid w:val="00C44E22"/>
    <w:rsid w:val="00C4516F"/>
    <w:rsid w:val="00C457D6"/>
    <w:rsid w:val="00C45D76"/>
    <w:rsid w:val="00C4702C"/>
    <w:rsid w:val="00C50774"/>
    <w:rsid w:val="00C51E09"/>
    <w:rsid w:val="00C544B5"/>
    <w:rsid w:val="00C54B95"/>
    <w:rsid w:val="00C55938"/>
    <w:rsid w:val="00C6280E"/>
    <w:rsid w:val="00C63C03"/>
    <w:rsid w:val="00C66736"/>
    <w:rsid w:val="00C674CA"/>
    <w:rsid w:val="00C72D2E"/>
    <w:rsid w:val="00C73788"/>
    <w:rsid w:val="00C74E44"/>
    <w:rsid w:val="00C75D0E"/>
    <w:rsid w:val="00C76193"/>
    <w:rsid w:val="00C76FE7"/>
    <w:rsid w:val="00C775BD"/>
    <w:rsid w:val="00C82D18"/>
    <w:rsid w:val="00C84FEF"/>
    <w:rsid w:val="00C853A1"/>
    <w:rsid w:val="00C85AF1"/>
    <w:rsid w:val="00C86896"/>
    <w:rsid w:val="00C8756E"/>
    <w:rsid w:val="00C87FBA"/>
    <w:rsid w:val="00C913AE"/>
    <w:rsid w:val="00C92B63"/>
    <w:rsid w:val="00C92FF6"/>
    <w:rsid w:val="00C93429"/>
    <w:rsid w:val="00C93FEA"/>
    <w:rsid w:val="00C9798D"/>
    <w:rsid w:val="00C97BFA"/>
    <w:rsid w:val="00CA2452"/>
    <w:rsid w:val="00CA38F6"/>
    <w:rsid w:val="00CB4B1E"/>
    <w:rsid w:val="00CB4D6F"/>
    <w:rsid w:val="00CB53ED"/>
    <w:rsid w:val="00CB6797"/>
    <w:rsid w:val="00CB6951"/>
    <w:rsid w:val="00CB73D8"/>
    <w:rsid w:val="00CC2AEC"/>
    <w:rsid w:val="00CC403C"/>
    <w:rsid w:val="00CC4362"/>
    <w:rsid w:val="00CC5164"/>
    <w:rsid w:val="00CC7F56"/>
    <w:rsid w:val="00CD398E"/>
    <w:rsid w:val="00CD49C6"/>
    <w:rsid w:val="00CD5454"/>
    <w:rsid w:val="00CD5F6F"/>
    <w:rsid w:val="00CD76D9"/>
    <w:rsid w:val="00CE124D"/>
    <w:rsid w:val="00CE1412"/>
    <w:rsid w:val="00CE1B65"/>
    <w:rsid w:val="00CE296D"/>
    <w:rsid w:val="00CE3247"/>
    <w:rsid w:val="00CE4379"/>
    <w:rsid w:val="00CE55F1"/>
    <w:rsid w:val="00CF0880"/>
    <w:rsid w:val="00CF23DF"/>
    <w:rsid w:val="00CF31BC"/>
    <w:rsid w:val="00CF35B8"/>
    <w:rsid w:val="00CF5C69"/>
    <w:rsid w:val="00CF6473"/>
    <w:rsid w:val="00D00482"/>
    <w:rsid w:val="00D039DB"/>
    <w:rsid w:val="00D03D9C"/>
    <w:rsid w:val="00D048A0"/>
    <w:rsid w:val="00D058EA"/>
    <w:rsid w:val="00D07EAF"/>
    <w:rsid w:val="00D10189"/>
    <w:rsid w:val="00D11B46"/>
    <w:rsid w:val="00D11BC1"/>
    <w:rsid w:val="00D11DA3"/>
    <w:rsid w:val="00D14B39"/>
    <w:rsid w:val="00D15389"/>
    <w:rsid w:val="00D1631D"/>
    <w:rsid w:val="00D17DE0"/>
    <w:rsid w:val="00D20CE7"/>
    <w:rsid w:val="00D21098"/>
    <w:rsid w:val="00D215AD"/>
    <w:rsid w:val="00D23AAE"/>
    <w:rsid w:val="00D2510E"/>
    <w:rsid w:val="00D25441"/>
    <w:rsid w:val="00D26365"/>
    <w:rsid w:val="00D277F7"/>
    <w:rsid w:val="00D27F2D"/>
    <w:rsid w:val="00D31CC7"/>
    <w:rsid w:val="00D31F81"/>
    <w:rsid w:val="00D3361A"/>
    <w:rsid w:val="00D33680"/>
    <w:rsid w:val="00D33AE3"/>
    <w:rsid w:val="00D33C3E"/>
    <w:rsid w:val="00D343E2"/>
    <w:rsid w:val="00D353AC"/>
    <w:rsid w:val="00D446AF"/>
    <w:rsid w:val="00D44BEB"/>
    <w:rsid w:val="00D457CB"/>
    <w:rsid w:val="00D459AE"/>
    <w:rsid w:val="00D46A7B"/>
    <w:rsid w:val="00D5222B"/>
    <w:rsid w:val="00D532D5"/>
    <w:rsid w:val="00D53546"/>
    <w:rsid w:val="00D558A1"/>
    <w:rsid w:val="00D56836"/>
    <w:rsid w:val="00D60838"/>
    <w:rsid w:val="00D60935"/>
    <w:rsid w:val="00D60991"/>
    <w:rsid w:val="00D60D7F"/>
    <w:rsid w:val="00D62EDE"/>
    <w:rsid w:val="00D6314E"/>
    <w:rsid w:val="00D6356D"/>
    <w:rsid w:val="00D63A2F"/>
    <w:rsid w:val="00D66846"/>
    <w:rsid w:val="00D67916"/>
    <w:rsid w:val="00D733F2"/>
    <w:rsid w:val="00D73A9C"/>
    <w:rsid w:val="00D75266"/>
    <w:rsid w:val="00D75D06"/>
    <w:rsid w:val="00D76A0E"/>
    <w:rsid w:val="00D80E42"/>
    <w:rsid w:val="00D81D24"/>
    <w:rsid w:val="00D81E4F"/>
    <w:rsid w:val="00D8648B"/>
    <w:rsid w:val="00D86EE3"/>
    <w:rsid w:val="00D8712E"/>
    <w:rsid w:val="00D913C3"/>
    <w:rsid w:val="00D935E6"/>
    <w:rsid w:val="00D95E30"/>
    <w:rsid w:val="00D97BFF"/>
    <w:rsid w:val="00DA0D31"/>
    <w:rsid w:val="00DA166B"/>
    <w:rsid w:val="00DA2CEA"/>
    <w:rsid w:val="00DA3373"/>
    <w:rsid w:val="00DA35A2"/>
    <w:rsid w:val="00DA3FFD"/>
    <w:rsid w:val="00DB0F35"/>
    <w:rsid w:val="00DB12A5"/>
    <w:rsid w:val="00DB12FD"/>
    <w:rsid w:val="00DB5898"/>
    <w:rsid w:val="00DC244F"/>
    <w:rsid w:val="00DD0C42"/>
    <w:rsid w:val="00DD12BF"/>
    <w:rsid w:val="00DD1F4E"/>
    <w:rsid w:val="00DD300C"/>
    <w:rsid w:val="00DD4478"/>
    <w:rsid w:val="00DD5325"/>
    <w:rsid w:val="00DD62E4"/>
    <w:rsid w:val="00DE0D4E"/>
    <w:rsid w:val="00DE0F27"/>
    <w:rsid w:val="00DE0F95"/>
    <w:rsid w:val="00DE16DC"/>
    <w:rsid w:val="00DE1786"/>
    <w:rsid w:val="00DE1980"/>
    <w:rsid w:val="00DE3023"/>
    <w:rsid w:val="00DE40B0"/>
    <w:rsid w:val="00DE4274"/>
    <w:rsid w:val="00DE5143"/>
    <w:rsid w:val="00DE70BE"/>
    <w:rsid w:val="00DE7711"/>
    <w:rsid w:val="00DE7C79"/>
    <w:rsid w:val="00DF0E38"/>
    <w:rsid w:val="00DF1C5F"/>
    <w:rsid w:val="00DF43D9"/>
    <w:rsid w:val="00DF67A0"/>
    <w:rsid w:val="00DF693D"/>
    <w:rsid w:val="00DF6B8E"/>
    <w:rsid w:val="00DF6C3F"/>
    <w:rsid w:val="00E015EA"/>
    <w:rsid w:val="00E01DD6"/>
    <w:rsid w:val="00E037C0"/>
    <w:rsid w:val="00E04B00"/>
    <w:rsid w:val="00E076A3"/>
    <w:rsid w:val="00E07D88"/>
    <w:rsid w:val="00E10CDB"/>
    <w:rsid w:val="00E1107A"/>
    <w:rsid w:val="00E129B3"/>
    <w:rsid w:val="00E13906"/>
    <w:rsid w:val="00E1528B"/>
    <w:rsid w:val="00E1596B"/>
    <w:rsid w:val="00E15F4E"/>
    <w:rsid w:val="00E175BB"/>
    <w:rsid w:val="00E25AAB"/>
    <w:rsid w:val="00E277EE"/>
    <w:rsid w:val="00E31DAD"/>
    <w:rsid w:val="00E32A52"/>
    <w:rsid w:val="00E32E35"/>
    <w:rsid w:val="00E33E32"/>
    <w:rsid w:val="00E3426D"/>
    <w:rsid w:val="00E36401"/>
    <w:rsid w:val="00E368B4"/>
    <w:rsid w:val="00E36F7A"/>
    <w:rsid w:val="00E37D50"/>
    <w:rsid w:val="00E43CA9"/>
    <w:rsid w:val="00E43CEB"/>
    <w:rsid w:val="00E45594"/>
    <w:rsid w:val="00E477CF"/>
    <w:rsid w:val="00E47CE2"/>
    <w:rsid w:val="00E529CD"/>
    <w:rsid w:val="00E53DC6"/>
    <w:rsid w:val="00E56A33"/>
    <w:rsid w:val="00E5756D"/>
    <w:rsid w:val="00E6084D"/>
    <w:rsid w:val="00E60C73"/>
    <w:rsid w:val="00E614A8"/>
    <w:rsid w:val="00E61A8F"/>
    <w:rsid w:val="00E65C2A"/>
    <w:rsid w:val="00E65EB6"/>
    <w:rsid w:val="00E671E0"/>
    <w:rsid w:val="00E6782F"/>
    <w:rsid w:val="00E70C17"/>
    <w:rsid w:val="00E7130E"/>
    <w:rsid w:val="00E72291"/>
    <w:rsid w:val="00E72F3E"/>
    <w:rsid w:val="00E73785"/>
    <w:rsid w:val="00E744D7"/>
    <w:rsid w:val="00E74E4E"/>
    <w:rsid w:val="00E74FB5"/>
    <w:rsid w:val="00E77B1C"/>
    <w:rsid w:val="00E814B7"/>
    <w:rsid w:val="00E851CD"/>
    <w:rsid w:val="00E8742B"/>
    <w:rsid w:val="00E938F4"/>
    <w:rsid w:val="00E9496A"/>
    <w:rsid w:val="00E94C85"/>
    <w:rsid w:val="00EA02B5"/>
    <w:rsid w:val="00EA05A9"/>
    <w:rsid w:val="00EA05B7"/>
    <w:rsid w:val="00EA2137"/>
    <w:rsid w:val="00EA28EE"/>
    <w:rsid w:val="00EA2BF2"/>
    <w:rsid w:val="00EA3815"/>
    <w:rsid w:val="00EA3A64"/>
    <w:rsid w:val="00EA4CC5"/>
    <w:rsid w:val="00EA5726"/>
    <w:rsid w:val="00EA6279"/>
    <w:rsid w:val="00EA6E48"/>
    <w:rsid w:val="00EB04E3"/>
    <w:rsid w:val="00EB11E6"/>
    <w:rsid w:val="00EB6BCC"/>
    <w:rsid w:val="00EB7DA1"/>
    <w:rsid w:val="00EC15B2"/>
    <w:rsid w:val="00EC276C"/>
    <w:rsid w:val="00EC572D"/>
    <w:rsid w:val="00EC6890"/>
    <w:rsid w:val="00ED021B"/>
    <w:rsid w:val="00ED136B"/>
    <w:rsid w:val="00ED4072"/>
    <w:rsid w:val="00ED484E"/>
    <w:rsid w:val="00ED58F0"/>
    <w:rsid w:val="00EE045E"/>
    <w:rsid w:val="00EE32BB"/>
    <w:rsid w:val="00EE3316"/>
    <w:rsid w:val="00EE3E93"/>
    <w:rsid w:val="00EE414A"/>
    <w:rsid w:val="00EE4DCE"/>
    <w:rsid w:val="00EE6DD9"/>
    <w:rsid w:val="00EF0561"/>
    <w:rsid w:val="00EF1731"/>
    <w:rsid w:val="00EF1E83"/>
    <w:rsid w:val="00EF26F2"/>
    <w:rsid w:val="00EF4CD7"/>
    <w:rsid w:val="00EF5FD3"/>
    <w:rsid w:val="00EF7446"/>
    <w:rsid w:val="00EF7681"/>
    <w:rsid w:val="00F01B2F"/>
    <w:rsid w:val="00F031F7"/>
    <w:rsid w:val="00F040AA"/>
    <w:rsid w:val="00F046CC"/>
    <w:rsid w:val="00F047F7"/>
    <w:rsid w:val="00F04B45"/>
    <w:rsid w:val="00F0606A"/>
    <w:rsid w:val="00F06FF0"/>
    <w:rsid w:val="00F070BB"/>
    <w:rsid w:val="00F07430"/>
    <w:rsid w:val="00F1034C"/>
    <w:rsid w:val="00F10C06"/>
    <w:rsid w:val="00F12205"/>
    <w:rsid w:val="00F145B1"/>
    <w:rsid w:val="00F14C3B"/>
    <w:rsid w:val="00F1569E"/>
    <w:rsid w:val="00F173F1"/>
    <w:rsid w:val="00F175A4"/>
    <w:rsid w:val="00F223F1"/>
    <w:rsid w:val="00F24630"/>
    <w:rsid w:val="00F248AE"/>
    <w:rsid w:val="00F25700"/>
    <w:rsid w:val="00F26701"/>
    <w:rsid w:val="00F30C1E"/>
    <w:rsid w:val="00F330E7"/>
    <w:rsid w:val="00F33483"/>
    <w:rsid w:val="00F35F9C"/>
    <w:rsid w:val="00F37AA7"/>
    <w:rsid w:val="00F4192D"/>
    <w:rsid w:val="00F41B09"/>
    <w:rsid w:val="00F41C84"/>
    <w:rsid w:val="00F455E9"/>
    <w:rsid w:val="00F460FA"/>
    <w:rsid w:val="00F461F5"/>
    <w:rsid w:val="00F46362"/>
    <w:rsid w:val="00F46B94"/>
    <w:rsid w:val="00F5334B"/>
    <w:rsid w:val="00F54EF7"/>
    <w:rsid w:val="00F55F8E"/>
    <w:rsid w:val="00F5687C"/>
    <w:rsid w:val="00F5689F"/>
    <w:rsid w:val="00F56AF1"/>
    <w:rsid w:val="00F6015F"/>
    <w:rsid w:val="00F60498"/>
    <w:rsid w:val="00F631C9"/>
    <w:rsid w:val="00F635A3"/>
    <w:rsid w:val="00F63767"/>
    <w:rsid w:val="00F64219"/>
    <w:rsid w:val="00F64FD4"/>
    <w:rsid w:val="00F66F00"/>
    <w:rsid w:val="00F67D89"/>
    <w:rsid w:val="00F7019F"/>
    <w:rsid w:val="00F710E8"/>
    <w:rsid w:val="00F73B70"/>
    <w:rsid w:val="00F73D5B"/>
    <w:rsid w:val="00F7413E"/>
    <w:rsid w:val="00F74BBE"/>
    <w:rsid w:val="00F75C1F"/>
    <w:rsid w:val="00F76927"/>
    <w:rsid w:val="00F8060D"/>
    <w:rsid w:val="00F8394A"/>
    <w:rsid w:val="00F849AC"/>
    <w:rsid w:val="00F85AD9"/>
    <w:rsid w:val="00F871DD"/>
    <w:rsid w:val="00F8739C"/>
    <w:rsid w:val="00F87675"/>
    <w:rsid w:val="00F910CC"/>
    <w:rsid w:val="00FA0617"/>
    <w:rsid w:val="00FA2262"/>
    <w:rsid w:val="00FA2A77"/>
    <w:rsid w:val="00FA5126"/>
    <w:rsid w:val="00FA5C31"/>
    <w:rsid w:val="00FA6B94"/>
    <w:rsid w:val="00FB1046"/>
    <w:rsid w:val="00FB3236"/>
    <w:rsid w:val="00FB3FEB"/>
    <w:rsid w:val="00FB55F1"/>
    <w:rsid w:val="00FB57FA"/>
    <w:rsid w:val="00FB6549"/>
    <w:rsid w:val="00FB767C"/>
    <w:rsid w:val="00FC6322"/>
    <w:rsid w:val="00FC6365"/>
    <w:rsid w:val="00FC6BAD"/>
    <w:rsid w:val="00FC748E"/>
    <w:rsid w:val="00FD0754"/>
    <w:rsid w:val="00FD14AA"/>
    <w:rsid w:val="00FD1516"/>
    <w:rsid w:val="00FD53CA"/>
    <w:rsid w:val="00FE270C"/>
    <w:rsid w:val="00FE378A"/>
    <w:rsid w:val="00FE3D63"/>
    <w:rsid w:val="00FE4EE1"/>
    <w:rsid w:val="00FF00E3"/>
    <w:rsid w:val="00FF038B"/>
    <w:rsid w:val="00FF0AE9"/>
    <w:rsid w:val="00FF1007"/>
    <w:rsid w:val="00FF3392"/>
    <w:rsid w:val="00FF3537"/>
    <w:rsid w:val="00FF5569"/>
    <w:rsid w:val="00FF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0E94"/>
    <w:pPr>
      <w:keepNext/>
      <w:jc w:val="both"/>
      <w:outlineLvl w:val="0"/>
    </w:pPr>
    <w:rPr>
      <w:sz w:val="32"/>
    </w:rPr>
  </w:style>
  <w:style w:type="paragraph" w:styleId="2">
    <w:name w:val="heading 2"/>
    <w:basedOn w:val="a"/>
    <w:next w:val="a"/>
    <w:link w:val="20"/>
    <w:uiPriority w:val="9"/>
    <w:semiHidden/>
    <w:unhideWhenUsed/>
    <w:qFormat/>
    <w:rsid w:val="002D1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68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E94"/>
    <w:rPr>
      <w:rFonts w:ascii="Times New Roman" w:eastAsia="Times New Roman" w:hAnsi="Times New Roman" w:cs="Times New Roman"/>
      <w:sz w:val="32"/>
      <w:szCs w:val="24"/>
      <w:lang w:eastAsia="ru-RU"/>
    </w:rPr>
  </w:style>
  <w:style w:type="character" w:styleId="a3">
    <w:name w:val="Hyperlink"/>
    <w:uiPriority w:val="99"/>
    <w:semiHidden/>
    <w:unhideWhenUsed/>
    <w:rsid w:val="00BD0E94"/>
    <w:rPr>
      <w:color w:val="0000FF"/>
      <w:u w:val="single"/>
    </w:rPr>
  </w:style>
  <w:style w:type="character" w:styleId="a4">
    <w:name w:val="FollowedHyperlink"/>
    <w:basedOn w:val="a0"/>
    <w:uiPriority w:val="99"/>
    <w:semiHidden/>
    <w:unhideWhenUsed/>
    <w:rsid w:val="00BD0E94"/>
    <w:rPr>
      <w:color w:val="800080" w:themeColor="followedHyperlink"/>
      <w:u w:val="single"/>
    </w:rPr>
  </w:style>
  <w:style w:type="paragraph" w:styleId="a5">
    <w:name w:val="Normal (Web)"/>
    <w:basedOn w:val="a"/>
    <w:uiPriority w:val="99"/>
    <w:unhideWhenUsed/>
    <w:rsid w:val="00BD0E94"/>
    <w:pPr>
      <w:spacing w:before="100" w:beforeAutospacing="1" w:after="100" w:afterAutospacing="1"/>
    </w:pPr>
  </w:style>
  <w:style w:type="paragraph" w:styleId="a6">
    <w:name w:val="header"/>
    <w:basedOn w:val="a"/>
    <w:link w:val="a7"/>
    <w:unhideWhenUsed/>
    <w:rsid w:val="00BD0E94"/>
    <w:pPr>
      <w:tabs>
        <w:tab w:val="center" w:pos="4677"/>
        <w:tab w:val="right" w:pos="9355"/>
      </w:tabs>
    </w:pPr>
  </w:style>
  <w:style w:type="character" w:customStyle="1" w:styleId="a7">
    <w:name w:val="Верхний колонтитул Знак"/>
    <w:basedOn w:val="a0"/>
    <w:link w:val="a6"/>
    <w:uiPriority w:val="99"/>
    <w:rsid w:val="00BD0E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0E94"/>
    <w:pPr>
      <w:tabs>
        <w:tab w:val="center" w:pos="4677"/>
        <w:tab w:val="right" w:pos="9355"/>
      </w:tabs>
    </w:pPr>
  </w:style>
  <w:style w:type="character" w:customStyle="1" w:styleId="a9">
    <w:name w:val="Нижний колонтитул Знак"/>
    <w:basedOn w:val="a0"/>
    <w:link w:val="a8"/>
    <w:uiPriority w:val="99"/>
    <w:rsid w:val="00BD0E9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BD0E94"/>
    <w:pPr>
      <w:spacing w:after="120"/>
    </w:pPr>
  </w:style>
  <w:style w:type="character" w:customStyle="1" w:styleId="ab">
    <w:name w:val="Основной текст Знак"/>
    <w:basedOn w:val="a0"/>
    <w:link w:val="aa"/>
    <w:uiPriority w:val="99"/>
    <w:semiHidden/>
    <w:rsid w:val="00BD0E94"/>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D0E94"/>
    <w:pPr>
      <w:spacing w:after="120"/>
      <w:ind w:left="283"/>
    </w:pPr>
  </w:style>
  <w:style w:type="character" w:customStyle="1" w:styleId="ad">
    <w:name w:val="Основной текст с отступом Знак"/>
    <w:basedOn w:val="a0"/>
    <w:link w:val="ac"/>
    <w:uiPriority w:val="99"/>
    <w:rsid w:val="00BD0E9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0E94"/>
    <w:pPr>
      <w:spacing w:after="120" w:line="480" w:lineRule="auto"/>
    </w:pPr>
  </w:style>
  <w:style w:type="character" w:customStyle="1" w:styleId="22">
    <w:name w:val="Основной текст 2 Знак"/>
    <w:basedOn w:val="a0"/>
    <w:link w:val="21"/>
    <w:uiPriority w:val="99"/>
    <w:semiHidden/>
    <w:rsid w:val="00BD0E9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0E94"/>
    <w:pPr>
      <w:spacing w:after="120" w:line="480" w:lineRule="auto"/>
      <w:ind w:left="283"/>
    </w:pPr>
  </w:style>
  <w:style w:type="character" w:customStyle="1" w:styleId="24">
    <w:name w:val="Основной текст с отступом 2 Знак"/>
    <w:basedOn w:val="a0"/>
    <w:link w:val="23"/>
    <w:uiPriority w:val="99"/>
    <w:semiHidden/>
    <w:rsid w:val="00BD0E9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D0E94"/>
    <w:pPr>
      <w:spacing w:after="120"/>
      <w:ind w:left="283"/>
    </w:pPr>
    <w:rPr>
      <w:sz w:val="16"/>
      <w:szCs w:val="16"/>
    </w:rPr>
  </w:style>
  <w:style w:type="character" w:customStyle="1" w:styleId="32">
    <w:name w:val="Основной текст с отступом 3 Знак"/>
    <w:basedOn w:val="a0"/>
    <w:link w:val="31"/>
    <w:uiPriority w:val="99"/>
    <w:semiHidden/>
    <w:rsid w:val="00BD0E94"/>
    <w:rPr>
      <w:rFonts w:ascii="Times New Roman" w:eastAsia="Times New Roman" w:hAnsi="Times New Roman" w:cs="Times New Roman"/>
      <w:sz w:val="16"/>
      <w:szCs w:val="16"/>
      <w:lang w:eastAsia="ru-RU"/>
    </w:rPr>
  </w:style>
  <w:style w:type="paragraph" w:styleId="ae">
    <w:name w:val="Block Text"/>
    <w:basedOn w:val="a"/>
    <w:unhideWhenUsed/>
    <w:rsid w:val="00BD0E94"/>
    <w:pPr>
      <w:shd w:val="clear" w:color="auto" w:fill="FFFFFF"/>
      <w:autoSpaceDE w:val="0"/>
      <w:autoSpaceDN w:val="0"/>
      <w:adjustRightInd w:val="0"/>
      <w:ind w:left="-900" w:right="-443" w:firstLine="708"/>
      <w:jc w:val="both"/>
    </w:pPr>
    <w:rPr>
      <w:color w:val="000000"/>
    </w:rPr>
  </w:style>
  <w:style w:type="paragraph" w:styleId="af">
    <w:name w:val="Balloon Text"/>
    <w:basedOn w:val="a"/>
    <w:link w:val="af0"/>
    <w:uiPriority w:val="99"/>
    <w:semiHidden/>
    <w:unhideWhenUsed/>
    <w:rsid w:val="00BD0E94"/>
    <w:rPr>
      <w:rFonts w:ascii="Tahoma" w:hAnsi="Tahoma" w:cs="Tahoma"/>
      <w:sz w:val="16"/>
      <w:szCs w:val="16"/>
    </w:rPr>
  </w:style>
  <w:style w:type="character" w:customStyle="1" w:styleId="af0">
    <w:name w:val="Текст выноски Знак"/>
    <w:basedOn w:val="a0"/>
    <w:link w:val="af"/>
    <w:uiPriority w:val="99"/>
    <w:semiHidden/>
    <w:rsid w:val="00BD0E94"/>
    <w:rPr>
      <w:rFonts w:ascii="Tahoma" w:eastAsia="Times New Roman" w:hAnsi="Tahoma" w:cs="Tahoma"/>
      <w:sz w:val="16"/>
      <w:szCs w:val="16"/>
      <w:lang w:eastAsia="ru-RU"/>
    </w:rPr>
  </w:style>
  <w:style w:type="paragraph" w:styleId="af1">
    <w:name w:val="List Paragraph"/>
    <w:basedOn w:val="a"/>
    <w:uiPriority w:val="99"/>
    <w:qFormat/>
    <w:rsid w:val="00BD0E94"/>
    <w:pPr>
      <w:spacing w:after="200" w:line="276" w:lineRule="auto"/>
      <w:ind w:left="720"/>
      <w:contextualSpacing/>
    </w:pPr>
    <w:rPr>
      <w:rFonts w:ascii="Calibri" w:hAnsi="Calibri"/>
      <w:sz w:val="22"/>
      <w:szCs w:val="22"/>
    </w:rPr>
  </w:style>
  <w:style w:type="paragraph" w:customStyle="1" w:styleId="CharChar">
    <w:name w:val="Char Char Знак Знак Знак"/>
    <w:basedOn w:val="a"/>
    <w:uiPriority w:val="99"/>
    <w:rsid w:val="00BD0E94"/>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BD0E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D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D0E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D0E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BD0E94"/>
  </w:style>
  <w:style w:type="character" w:customStyle="1" w:styleId="apple-style-span">
    <w:name w:val="apple-style-span"/>
    <w:basedOn w:val="a0"/>
    <w:rsid w:val="00BD0E94"/>
  </w:style>
  <w:style w:type="character" w:customStyle="1" w:styleId="af2">
    <w:name w:val="Цветовое выделение"/>
    <w:uiPriority w:val="99"/>
    <w:rsid w:val="00BD0E94"/>
    <w:rPr>
      <w:b/>
      <w:bCs w:val="0"/>
      <w:color w:val="26282F"/>
      <w:sz w:val="26"/>
    </w:rPr>
  </w:style>
  <w:style w:type="table" w:styleId="af3">
    <w:name w:val="Table Grid"/>
    <w:basedOn w:val="a1"/>
    <w:uiPriority w:val="59"/>
    <w:rsid w:val="00BD0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BD0E94"/>
    <w:rPr>
      <w:i/>
      <w:iCs/>
    </w:rPr>
  </w:style>
  <w:style w:type="numbering" w:customStyle="1" w:styleId="WW8Num6">
    <w:name w:val="WW8Num6"/>
    <w:basedOn w:val="a2"/>
    <w:rsid w:val="003F5622"/>
    <w:pPr>
      <w:numPr>
        <w:numId w:val="3"/>
      </w:numPr>
    </w:pPr>
  </w:style>
  <w:style w:type="paragraph" w:customStyle="1" w:styleId="Style3">
    <w:name w:val="Style3"/>
    <w:basedOn w:val="a"/>
    <w:rsid w:val="00B94F66"/>
    <w:pPr>
      <w:widowControl w:val="0"/>
      <w:autoSpaceDE w:val="0"/>
      <w:autoSpaceDN w:val="0"/>
      <w:adjustRightInd w:val="0"/>
    </w:pPr>
  </w:style>
  <w:style w:type="character" w:customStyle="1" w:styleId="FontStyle12">
    <w:name w:val="Font Style12"/>
    <w:uiPriority w:val="99"/>
    <w:rsid w:val="000D5040"/>
    <w:rPr>
      <w:rFonts w:ascii="Times New Roman" w:hAnsi="Times New Roman"/>
      <w:sz w:val="22"/>
    </w:rPr>
  </w:style>
  <w:style w:type="table" w:customStyle="1" w:styleId="11">
    <w:name w:val="Сетка таблицы1"/>
    <w:basedOn w:val="a1"/>
    <w:next w:val="af3"/>
    <w:uiPriority w:val="59"/>
    <w:rsid w:val="00A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59"/>
    <w:rsid w:val="0051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2"/>
    <w:rsid w:val="00D53546"/>
    <w:pPr>
      <w:numPr>
        <w:numId w:val="11"/>
      </w:numPr>
    </w:pPr>
  </w:style>
  <w:style w:type="numbering" w:customStyle="1" w:styleId="WW8Num17">
    <w:name w:val="WW8Num17"/>
    <w:basedOn w:val="a2"/>
    <w:rsid w:val="00D53546"/>
    <w:pPr>
      <w:numPr>
        <w:numId w:val="12"/>
      </w:numPr>
    </w:pPr>
  </w:style>
  <w:style w:type="numbering" w:customStyle="1" w:styleId="WW8Num18">
    <w:name w:val="WW8Num18"/>
    <w:basedOn w:val="a2"/>
    <w:rsid w:val="00BB2E3C"/>
    <w:pPr>
      <w:numPr>
        <w:numId w:val="14"/>
      </w:numPr>
    </w:pPr>
  </w:style>
  <w:style w:type="numbering" w:customStyle="1" w:styleId="WW8Num19">
    <w:name w:val="WW8Num19"/>
    <w:basedOn w:val="a2"/>
    <w:rsid w:val="009C146B"/>
    <w:pPr>
      <w:numPr>
        <w:numId w:val="16"/>
      </w:numPr>
    </w:pPr>
  </w:style>
  <w:style w:type="paragraph" w:customStyle="1" w:styleId="Standard">
    <w:name w:val="Standard"/>
    <w:rsid w:val="005F107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2"/>
    <w:rsid w:val="005F1077"/>
    <w:pPr>
      <w:numPr>
        <w:numId w:val="18"/>
      </w:numPr>
    </w:pPr>
  </w:style>
  <w:style w:type="paragraph" w:customStyle="1" w:styleId="Textbody">
    <w:name w:val="Text body"/>
    <w:basedOn w:val="Standard"/>
    <w:rsid w:val="00494906"/>
    <w:rPr>
      <w:b/>
      <w:sz w:val="28"/>
    </w:rPr>
  </w:style>
  <w:style w:type="numbering" w:customStyle="1" w:styleId="WW8Num8">
    <w:name w:val="WW8Num8"/>
    <w:basedOn w:val="a2"/>
    <w:rsid w:val="00494906"/>
    <w:pPr>
      <w:numPr>
        <w:numId w:val="20"/>
      </w:numPr>
    </w:pPr>
  </w:style>
  <w:style w:type="character" w:customStyle="1" w:styleId="20">
    <w:name w:val="Заголовок 2 Знак"/>
    <w:basedOn w:val="a0"/>
    <w:link w:val="2"/>
    <w:uiPriority w:val="9"/>
    <w:semiHidden/>
    <w:rsid w:val="002D19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F68C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0E94"/>
    <w:pPr>
      <w:keepNext/>
      <w:jc w:val="both"/>
      <w:outlineLvl w:val="0"/>
    </w:pPr>
    <w:rPr>
      <w:sz w:val="32"/>
    </w:rPr>
  </w:style>
  <w:style w:type="paragraph" w:styleId="2">
    <w:name w:val="heading 2"/>
    <w:basedOn w:val="a"/>
    <w:next w:val="a"/>
    <w:link w:val="20"/>
    <w:uiPriority w:val="9"/>
    <w:semiHidden/>
    <w:unhideWhenUsed/>
    <w:qFormat/>
    <w:rsid w:val="002D1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68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E94"/>
    <w:rPr>
      <w:rFonts w:ascii="Times New Roman" w:eastAsia="Times New Roman" w:hAnsi="Times New Roman" w:cs="Times New Roman"/>
      <w:sz w:val="32"/>
      <w:szCs w:val="24"/>
      <w:lang w:eastAsia="ru-RU"/>
    </w:rPr>
  </w:style>
  <w:style w:type="character" w:styleId="a3">
    <w:name w:val="Hyperlink"/>
    <w:uiPriority w:val="99"/>
    <w:semiHidden/>
    <w:unhideWhenUsed/>
    <w:rsid w:val="00BD0E94"/>
    <w:rPr>
      <w:color w:val="0000FF"/>
      <w:u w:val="single"/>
    </w:rPr>
  </w:style>
  <w:style w:type="character" w:styleId="a4">
    <w:name w:val="FollowedHyperlink"/>
    <w:basedOn w:val="a0"/>
    <w:uiPriority w:val="99"/>
    <w:semiHidden/>
    <w:unhideWhenUsed/>
    <w:rsid w:val="00BD0E94"/>
    <w:rPr>
      <w:color w:val="800080" w:themeColor="followedHyperlink"/>
      <w:u w:val="single"/>
    </w:rPr>
  </w:style>
  <w:style w:type="paragraph" w:styleId="a5">
    <w:name w:val="Normal (Web)"/>
    <w:basedOn w:val="a"/>
    <w:uiPriority w:val="99"/>
    <w:unhideWhenUsed/>
    <w:rsid w:val="00BD0E94"/>
    <w:pPr>
      <w:spacing w:before="100" w:beforeAutospacing="1" w:after="100" w:afterAutospacing="1"/>
    </w:pPr>
  </w:style>
  <w:style w:type="paragraph" w:styleId="a6">
    <w:name w:val="header"/>
    <w:basedOn w:val="a"/>
    <w:link w:val="a7"/>
    <w:unhideWhenUsed/>
    <w:rsid w:val="00BD0E94"/>
    <w:pPr>
      <w:tabs>
        <w:tab w:val="center" w:pos="4677"/>
        <w:tab w:val="right" w:pos="9355"/>
      </w:tabs>
    </w:pPr>
  </w:style>
  <w:style w:type="character" w:customStyle="1" w:styleId="a7">
    <w:name w:val="Верхний колонтитул Знак"/>
    <w:basedOn w:val="a0"/>
    <w:link w:val="a6"/>
    <w:uiPriority w:val="99"/>
    <w:rsid w:val="00BD0E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0E94"/>
    <w:pPr>
      <w:tabs>
        <w:tab w:val="center" w:pos="4677"/>
        <w:tab w:val="right" w:pos="9355"/>
      </w:tabs>
    </w:pPr>
  </w:style>
  <w:style w:type="character" w:customStyle="1" w:styleId="a9">
    <w:name w:val="Нижний колонтитул Знак"/>
    <w:basedOn w:val="a0"/>
    <w:link w:val="a8"/>
    <w:uiPriority w:val="99"/>
    <w:rsid w:val="00BD0E9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BD0E94"/>
    <w:pPr>
      <w:spacing w:after="120"/>
    </w:pPr>
  </w:style>
  <w:style w:type="character" w:customStyle="1" w:styleId="ab">
    <w:name w:val="Основной текст Знак"/>
    <w:basedOn w:val="a0"/>
    <w:link w:val="aa"/>
    <w:uiPriority w:val="99"/>
    <w:semiHidden/>
    <w:rsid w:val="00BD0E94"/>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D0E94"/>
    <w:pPr>
      <w:spacing w:after="120"/>
      <w:ind w:left="283"/>
    </w:pPr>
  </w:style>
  <w:style w:type="character" w:customStyle="1" w:styleId="ad">
    <w:name w:val="Основной текст с отступом Знак"/>
    <w:basedOn w:val="a0"/>
    <w:link w:val="ac"/>
    <w:uiPriority w:val="99"/>
    <w:rsid w:val="00BD0E9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0E94"/>
    <w:pPr>
      <w:spacing w:after="120" w:line="480" w:lineRule="auto"/>
    </w:pPr>
  </w:style>
  <w:style w:type="character" w:customStyle="1" w:styleId="22">
    <w:name w:val="Основной текст 2 Знак"/>
    <w:basedOn w:val="a0"/>
    <w:link w:val="21"/>
    <w:uiPriority w:val="99"/>
    <w:semiHidden/>
    <w:rsid w:val="00BD0E9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0E94"/>
    <w:pPr>
      <w:spacing w:after="120" w:line="480" w:lineRule="auto"/>
      <w:ind w:left="283"/>
    </w:pPr>
  </w:style>
  <w:style w:type="character" w:customStyle="1" w:styleId="24">
    <w:name w:val="Основной текст с отступом 2 Знак"/>
    <w:basedOn w:val="a0"/>
    <w:link w:val="23"/>
    <w:uiPriority w:val="99"/>
    <w:semiHidden/>
    <w:rsid w:val="00BD0E9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D0E94"/>
    <w:pPr>
      <w:spacing w:after="120"/>
      <w:ind w:left="283"/>
    </w:pPr>
    <w:rPr>
      <w:sz w:val="16"/>
      <w:szCs w:val="16"/>
    </w:rPr>
  </w:style>
  <w:style w:type="character" w:customStyle="1" w:styleId="32">
    <w:name w:val="Основной текст с отступом 3 Знак"/>
    <w:basedOn w:val="a0"/>
    <w:link w:val="31"/>
    <w:uiPriority w:val="99"/>
    <w:semiHidden/>
    <w:rsid w:val="00BD0E94"/>
    <w:rPr>
      <w:rFonts w:ascii="Times New Roman" w:eastAsia="Times New Roman" w:hAnsi="Times New Roman" w:cs="Times New Roman"/>
      <w:sz w:val="16"/>
      <w:szCs w:val="16"/>
      <w:lang w:eastAsia="ru-RU"/>
    </w:rPr>
  </w:style>
  <w:style w:type="paragraph" w:styleId="ae">
    <w:name w:val="Block Text"/>
    <w:basedOn w:val="a"/>
    <w:unhideWhenUsed/>
    <w:rsid w:val="00BD0E94"/>
    <w:pPr>
      <w:shd w:val="clear" w:color="auto" w:fill="FFFFFF"/>
      <w:autoSpaceDE w:val="0"/>
      <w:autoSpaceDN w:val="0"/>
      <w:adjustRightInd w:val="0"/>
      <w:ind w:left="-900" w:right="-443" w:firstLine="708"/>
      <w:jc w:val="both"/>
    </w:pPr>
    <w:rPr>
      <w:color w:val="000000"/>
    </w:rPr>
  </w:style>
  <w:style w:type="paragraph" w:styleId="af">
    <w:name w:val="Balloon Text"/>
    <w:basedOn w:val="a"/>
    <w:link w:val="af0"/>
    <w:uiPriority w:val="99"/>
    <w:semiHidden/>
    <w:unhideWhenUsed/>
    <w:rsid w:val="00BD0E94"/>
    <w:rPr>
      <w:rFonts w:ascii="Tahoma" w:hAnsi="Tahoma" w:cs="Tahoma"/>
      <w:sz w:val="16"/>
      <w:szCs w:val="16"/>
    </w:rPr>
  </w:style>
  <w:style w:type="character" w:customStyle="1" w:styleId="af0">
    <w:name w:val="Текст выноски Знак"/>
    <w:basedOn w:val="a0"/>
    <w:link w:val="af"/>
    <w:uiPriority w:val="99"/>
    <w:semiHidden/>
    <w:rsid w:val="00BD0E94"/>
    <w:rPr>
      <w:rFonts w:ascii="Tahoma" w:eastAsia="Times New Roman" w:hAnsi="Tahoma" w:cs="Tahoma"/>
      <w:sz w:val="16"/>
      <w:szCs w:val="16"/>
      <w:lang w:eastAsia="ru-RU"/>
    </w:rPr>
  </w:style>
  <w:style w:type="paragraph" w:styleId="af1">
    <w:name w:val="List Paragraph"/>
    <w:basedOn w:val="a"/>
    <w:uiPriority w:val="99"/>
    <w:qFormat/>
    <w:rsid w:val="00BD0E94"/>
    <w:pPr>
      <w:spacing w:after="200" w:line="276" w:lineRule="auto"/>
      <w:ind w:left="720"/>
      <w:contextualSpacing/>
    </w:pPr>
    <w:rPr>
      <w:rFonts w:ascii="Calibri" w:hAnsi="Calibri"/>
      <w:sz w:val="22"/>
      <w:szCs w:val="22"/>
    </w:rPr>
  </w:style>
  <w:style w:type="paragraph" w:customStyle="1" w:styleId="CharChar">
    <w:name w:val="Char Char Знак Знак Знак"/>
    <w:basedOn w:val="a"/>
    <w:uiPriority w:val="99"/>
    <w:rsid w:val="00BD0E94"/>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BD0E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D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D0E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D0E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BD0E94"/>
  </w:style>
  <w:style w:type="character" w:customStyle="1" w:styleId="apple-style-span">
    <w:name w:val="apple-style-span"/>
    <w:basedOn w:val="a0"/>
    <w:rsid w:val="00BD0E94"/>
  </w:style>
  <w:style w:type="character" w:customStyle="1" w:styleId="af2">
    <w:name w:val="Цветовое выделение"/>
    <w:uiPriority w:val="99"/>
    <w:rsid w:val="00BD0E94"/>
    <w:rPr>
      <w:b/>
      <w:bCs w:val="0"/>
      <w:color w:val="26282F"/>
      <w:sz w:val="26"/>
    </w:rPr>
  </w:style>
  <w:style w:type="table" w:styleId="af3">
    <w:name w:val="Table Grid"/>
    <w:basedOn w:val="a1"/>
    <w:uiPriority w:val="59"/>
    <w:rsid w:val="00BD0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BD0E94"/>
    <w:rPr>
      <w:i/>
      <w:iCs/>
    </w:rPr>
  </w:style>
  <w:style w:type="numbering" w:customStyle="1" w:styleId="WW8Num6">
    <w:name w:val="WW8Num6"/>
    <w:basedOn w:val="a2"/>
    <w:rsid w:val="003F5622"/>
    <w:pPr>
      <w:numPr>
        <w:numId w:val="3"/>
      </w:numPr>
    </w:pPr>
  </w:style>
  <w:style w:type="paragraph" w:customStyle="1" w:styleId="Style3">
    <w:name w:val="Style3"/>
    <w:basedOn w:val="a"/>
    <w:rsid w:val="00B94F66"/>
    <w:pPr>
      <w:widowControl w:val="0"/>
      <w:autoSpaceDE w:val="0"/>
      <w:autoSpaceDN w:val="0"/>
      <w:adjustRightInd w:val="0"/>
    </w:pPr>
  </w:style>
  <w:style w:type="character" w:customStyle="1" w:styleId="FontStyle12">
    <w:name w:val="Font Style12"/>
    <w:uiPriority w:val="99"/>
    <w:rsid w:val="000D5040"/>
    <w:rPr>
      <w:rFonts w:ascii="Times New Roman" w:hAnsi="Times New Roman"/>
      <w:sz w:val="22"/>
    </w:rPr>
  </w:style>
  <w:style w:type="table" w:customStyle="1" w:styleId="11">
    <w:name w:val="Сетка таблицы1"/>
    <w:basedOn w:val="a1"/>
    <w:next w:val="af3"/>
    <w:uiPriority w:val="59"/>
    <w:rsid w:val="00A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59"/>
    <w:rsid w:val="0051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2"/>
    <w:rsid w:val="00D53546"/>
    <w:pPr>
      <w:numPr>
        <w:numId w:val="11"/>
      </w:numPr>
    </w:pPr>
  </w:style>
  <w:style w:type="numbering" w:customStyle="1" w:styleId="WW8Num17">
    <w:name w:val="WW8Num17"/>
    <w:basedOn w:val="a2"/>
    <w:rsid w:val="00D53546"/>
    <w:pPr>
      <w:numPr>
        <w:numId w:val="12"/>
      </w:numPr>
    </w:pPr>
  </w:style>
  <w:style w:type="numbering" w:customStyle="1" w:styleId="WW8Num18">
    <w:name w:val="WW8Num18"/>
    <w:basedOn w:val="a2"/>
    <w:rsid w:val="00BB2E3C"/>
    <w:pPr>
      <w:numPr>
        <w:numId w:val="14"/>
      </w:numPr>
    </w:pPr>
  </w:style>
  <w:style w:type="numbering" w:customStyle="1" w:styleId="WW8Num19">
    <w:name w:val="WW8Num19"/>
    <w:basedOn w:val="a2"/>
    <w:rsid w:val="009C146B"/>
    <w:pPr>
      <w:numPr>
        <w:numId w:val="16"/>
      </w:numPr>
    </w:pPr>
  </w:style>
  <w:style w:type="paragraph" w:customStyle="1" w:styleId="Standard">
    <w:name w:val="Standard"/>
    <w:rsid w:val="005F107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2"/>
    <w:rsid w:val="005F1077"/>
    <w:pPr>
      <w:numPr>
        <w:numId w:val="18"/>
      </w:numPr>
    </w:pPr>
  </w:style>
  <w:style w:type="paragraph" w:customStyle="1" w:styleId="Textbody">
    <w:name w:val="Text body"/>
    <w:basedOn w:val="Standard"/>
    <w:rsid w:val="00494906"/>
    <w:rPr>
      <w:b/>
      <w:sz w:val="28"/>
    </w:rPr>
  </w:style>
  <w:style w:type="numbering" w:customStyle="1" w:styleId="WW8Num8">
    <w:name w:val="WW8Num8"/>
    <w:basedOn w:val="a2"/>
    <w:rsid w:val="00494906"/>
    <w:pPr>
      <w:numPr>
        <w:numId w:val="20"/>
      </w:numPr>
    </w:pPr>
  </w:style>
  <w:style w:type="character" w:customStyle="1" w:styleId="20">
    <w:name w:val="Заголовок 2 Знак"/>
    <w:basedOn w:val="a0"/>
    <w:link w:val="2"/>
    <w:uiPriority w:val="9"/>
    <w:semiHidden/>
    <w:rsid w:val="002D19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F68C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563">
      <w:bodyDiv w:val="1"/>
      <w:marLeft w:val="0"/>
      <w:marRight w:val="0"/>
      <w:marTop w:val="0"/>
      <w:marBottom w:val="0"/>
      <w:divBdr>
        <w:top w:val="none" w:sz="0" w:space="0" w:color="auto"/>
        <w:left w:val="none" w:sz="0" w:space="0" w:color="auto"/>
        <w:bottom w:val="none" w:sz="0" w:space="0" w:color="auto"/>
        <w:right w:val="none" w:sz="0" w:space="0" w:color="auto"/>
      </w:divBdr>
    </w:div>
    <w:div w:id="240603797">
      <w:bodyDiv w:val="1"/>
      <w:marLeft w:val="0"/>
      <w:marRight w:val="0"/>
      <w:marTop w:val="0"/>
      <w:marBottom w:val="0"/>
      <w:divBdr>
        <w:top w:val="none" w:sz="0" w:space="0" w:color="auto"/>
        <w:left w:val="none" w:sz="0" w:space="0" w:color="auto"/>
        <w:bottom w:val="none" w:sz="0" w:space="0" w:color="auto"/>
        <w:right w:val="none" w:sz="0" w:space="0" w:color="auto"/>
      </w:divBdr>
    </w:div>
    <w:div w:id="252904325">
      <w:bodyDiv w:val="1"/>
      <w:marLeft w:val="0"/>
      <w:marRight w:val="0"/>
      <w:marTop w:val="0"/>
      <w:marBottom w:val="0"/>
      <w:divBdr>
        <w:top w:val="none" w:sz="0" w:space="0" w:color="auto"/>
        <w:left w:val="none" w:sz="0" w:space="0" w:color="auto"/>
        <w:bottom w:val="none" w:sz="0" w:space="0" w:color="auto"/>
        <w:right w:val="none" w:sz="0" w:space="0" w:color="auto"/>
      </w:divBdr>
    </w:div>
    <w:div w:id="617300742">
      <w:bodyDiv w:val="1"/>
      <w:marLeft w:val="0"/>
      <w:marRight w:val="0"/>
      <w:marTop w:val="0"/>
      <w:marBottom w:val="0"/>
      <w:divBdr>
        <w:top w:val="none" w:sz="0" w:space="0" w:color="auto"/>
        <w:left w:val="none" w:sz="0" w:space="0" w:color="auto"/>
        <w:bottom w:val="none" w:sz="0" w:space="0" w:color="auto"/>
        <w:right w:val="none" w:sz="0" w:space="0" w:color="auto"/>
      </w:divBdr>
    </w:div>
    <w:div w:id="617491432">
      <w:bodyDiv w:val="1"/>
      <w:marLeft w:val="0"/>
      <w:marRight w:val="0"/>
      <w:marTop w:val="0"/>
      <w:marBottom w:val="0"/>
      <w:divBdr>
        <w:top w:val="none" w:sz="0" w:space="0" w:color="auto"/>
        <w:left w:val="none" w:sz="0" w:space="0" w:color="auto"/>
        <w:bottom w:val="none" w:sz="0" w:space="0" w:color="auto"/>
        <w:right w:val="none" w:sz="0" w:space="0" w:color="auto"/>
      </w:divBdr>
    </w:div>
    <w:div w:id="657540168">
      <w:bodyDiv w:val="1"/>
      <w:marLeft w:val="0"/>
      <w:marRight w:val="0"/>
      <w:marTop w:val="0"/>
      <w:marBottom w:val="0"/>
      <w:divBdr>
        <w:top w:val="none" w:sz="0" w:space="0" w:color="auto"/>
        <w:left w:val="none" w:sz="0" w:space="0" w:color="auto"/>
        <w:bottom w:val="none" w:sz="0" w:space="0" w:color="auto"/>
        <w:right w:val="none" w:sz="0" w:space="0" w:color="auto"/>
      </w:divBdr>
    </w:div>
    <w:div w:id="755788000">
      <w:bodyDiv w:val="1"/>
      <w:marLeft w:val="0"/>
      <w:marRight w:val="0"/>
      <w:marTop w:val="0"/>
      <w:marBottom w:val="0"/>
      <w:divBdr>
        <w:top w:val="none" w:sz="0" w:space="0" w:color="auto"/>
        <w:left w:val="none" w:sz="0" w:space="0" w:color="auto"/>
        <w:bottom w:val="none" w:sz="0" w:space="0" w:color="auto"/>
        <w:right w:val="none" w:sz="0" w:space="0" w:color="auto"/>
      </w:divBdr>
    </w:div>
    <w:div w:id="757752214">
      <w:bodyDiv w:val="1"/>
      <w:marLeft w:val="0"/>
      <w:marRight w:val="0"/>
      <w:marTop w:val="0"/>
      <w:marBottom w:val="0"/>
      <w:divBdr>
        <w:top w:val="none" w:sz="0" w:space="0" w:color="auto"/>
        <w:left w:val="none" w:sz="0" w:space="0" w:color="auto"/>
        <w:bottom w:val="none" w:sz="0" w:space="0" w:color="auto"/>
        <w:right w:val="none" w:sz="0" w:space="0" w:color="auto"/>
      </w:divBdr>
    </w:div>
    <w:div w:id="945037098">
      <w:bodyDiv w:val="1"/>
      <w:marLeft w:val="0"/>
      <w:marRight w:val="0"/>
      <w:marTop w:val="0"/>
      <w:marBottom w:val="0"/>
      <w:divBdr>
        <w:top w:val="none" w:sz="0" w:space="0" w:color="auto"/>
        <w:left w:val="none" w:sz="0" w:space="0" w:color="auto"/>
        <w:bottom w:val="none" w:sz="0" w:space="0" w:color="auto"/>
        <w:right w:val="none" w:sz="0" w:space="0" w:color="auto"/>
      </w:divBdr>
    </w:div>
    <w:div w:id="1038354951">
      <w:bodyDiv w:val="1"/>
      <w:marLeft w:val="0"/>
      <w:marRight w:val="0"/>
      <w:marTop w:val="0"/>
      <w:marBottom w:val="0"/>
      <w:divBdr>
        <w:top w:val="none" w:sz="0" w:space="0" w:color="auto"/>
        <w:left w:val="none" w:sz="0" w:space="0" w:color="auto"/>
        <w:bottom w:val="none" w:sz="0" w:space="0" w:color="auto"/>
        <w:right w:val="none" w:sz="0" w:space="0" w:color="auto"/>
      </w:divBdr>
    </w:div>
    <w:div w:id="1072850748">
      <w:bodyDiv w:val="1"/>
      <w:marLeft w:val="0"/>
      <w:marRight w:val="0"/>
      <w:marTop w:val="0"/>
      <w:marBottom w:val="0"/>
      <w:divBdr>
        <w:top w:val="none" w:sz="0" w:space="0" w:color="auto"/>
        <w:left w:val="none" w:sz="0" w:space="0" w:color="auto"/>
        <w:bottom w:val="none" w:sz="0" w:space="0" w:color="auto"/>
        <w:right w:val="none" w:sz="0" w:space="0" w:color="auto"/>
      </w:divBdr>
    </w:div>
    <w:div w:id="1104349687">
      <w:bodyDiv w:val="1"/>
      <w:marLeft w:val="0"/>
      <w:marRight w:val="0"/>
      <w:marTop w:val="0"/>
      <w:marBottom w:val="0"/>
      <w:divBdr>
        <w:top w:val="none" w:sz="0" w:space="0" w:color="auto"/>
        <w:left w:val="none" w:sz="0" w:space="0" w:color="auto"/>
        <w:bottom w:val="none" w:sz="0" w:space="0" w:color="auto"/>
        <w:right w:val="none" w:sz="0" w:space="0" w:color="auto"/>
      </w:divBdr>
    </w:div>
    <w:div w:id="1229458849">
      <w:bodyDiv w:val="1"/>
      <w:marLeft w:val="0"/>
      <w:marRight w:val="0"/>
      <w:marTop w:val="0"/>
      <w:marBottom w:val="0"/>
      <w:divBdr>
        <w:top w:val="none" w:sz="0" w:space="0" w:color="auto"/>
        <w:left w:val="none" w:sz="0" w:space="0" w:color="auto"/>
        <w:bottom w:val="none" w:sz="0" w:space="0" w:color="auto"/>
        <w:right w:val="none" w:sz="0" w:space="0" w:color="auto"/>
      </w:divBdr>
    </w:div>
    <w:div w:id="1515878768">
      <w:bodyDiv w:val="1"/>
      <w:marLeft w:val="0"/>
      <w:marRight w:val="0"/>
      <w:marTop w:val="0"/>
      <w:marBottom w:val="0"/>
      <w:divBdr>
        <w:top w:val="none" w:sz="0" w:space="0" w:color="auto"/>
        <w:left w:val="none" w:sz="0" w:space="0" w:color="auto"/>
        <w:bottom w:val="none" w:sz="0" w:space="0" w:color="auto"/>
        <w:right w:val="none" w:sz="0" w:space="0" w:color="auto"/>
      </w:divBdr>
    </w:div>
    <w:div w:id="1698699235">
      <w:bodyDiv w:val="1"/>
      <w:marLeft w:val="0"/>
      <w:marRight w:val="0"/>
      <w:marTop w:val="0"/>
      <w:marBottom w:val="0"/>
      <w:divBdr>
        <w:top w:val="none" w:sz="0" w:space="0" w:color="auto"/>
        <w:left w:val="none" w:sz="0" w:space="0" w:color="auto"/>
        <w:bottom w:val="none" w:sz="0" w:space="0" w:color="auto"/>
        <w:right w:val="none" w:sz="0" w:space="0" w:color="auto"/>
      </w:divBdr>
    </w:div>
    <w:div w:id="1963228073">
      <w:bodyDiv w:val="1"/>
      <w:marLeft w:val="0"/>
      <w:marRight w:val="0"/>
      <w:marTop w:val="0"/>
      <w:marBottom w:val="0"/>
      <w:divBdr>
        <w:top w:val="none" w:sz="0" w:space="0" w:color="auto"/>
        <w:left w:val="none" w:sz="0" w:space="0" w:color="auto"/>
        <w:bottom w:val="none" w:sz="0" w:space="0" w:color="auto"/>
        <w:right w:val="none" w:sz="0" w:space="0" w:color="auto"/>
      </w:divBdr>
    </w:div>
    <w:div w:id="20227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k@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2092-C2C9-4453-B723-3C5AA55E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11647</TotalTime>
  <Pages>30</Pages>
  <Words>11819</Words>
  <Characters>67371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Спажева</dc:creator>
  <cp:keywords/>
  <dc:description/>
  <cp:lastModifiedBy>Н.С.Фредериксен</cp:lastModifiedBy>
  <cp:revision>987</cp:revision>
  <cp:lastPrinted>2024-05-17T09:08:00Z</cp:lastPrinted>
  <dcterms:created xsi:type="dcterms:W3CDTF">2017-05-18T06:59:00Z</dcterms:created>
  <dcterms:modified xsi:type="dcterms:W3CDTF">2024-05-17T09:20:00Z</dcterms:modified>
</cp:coreProperties>
</file>