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FC" w:rsidRDefault="000803FC" w:rsidP="00080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0803FC" w:rsidRPr="00E65B3E" w:rsidRDefault="000803FC" w:rsidP="000803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Pr="004C1F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07B1D1" wp14:editId="0C3D8B33">
            <wp:extent cx="400050" cy="542925"/>
            <wp:effectExtent l="0" t="0" r="0" b="9525"/>
            <wp:docPr id="1" name="Рисунок 1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3FC" w:rsidRDefault="000803FC" w:rsidP="00080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0C7F"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АДМИНИСТРАЦИЯ  БЕЛОЗЕРСКОГО  МУНИЦИПАЛЬНОГО  ОКРУГА ВОЛОГОДСКОЙ ОБЛАСТИ</w:t>
      </w:r>
    </w:p>
    <w:p w:rsidR="000803FC" w:rsidRPr="000B0C7F" w:rsidRDefault="000803FC" w:rsidP="00080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803FC" w:rsidRDefault="000803FC" w:rsidP="000803F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452AFC">
        <w:rPr>
          <w:rFonts w:ascii="Times New Roman" w:hAnsi="Times New Roman" w:cs="Times New Roman"/>
          <w:b/>
          <w:bCs/>
          <w:sz w:val="36"/>
          <w:szCs w:val="36"/>
        </w:rPr>
        <w:t>П</w:t>
      </w:r>
      <w:proofErr w:type="gramEnd"/>
      <w:r w:rsidRPr="00452AFC">
        <w:rPr>
          <w:rFonts w:ascii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0803FC" w:rsidRPr="00391C6B" w:rsidRDefault="000803FC" w:rsidP="000803F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803FC" w:rsidRDefault="008042F0" w:rsidP="000803F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23.01.2026</w:t>
      </w:r>
      <w:r w:rsidR="000803FC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47</w:t>
      </w:r>
    </w:p>
    <w:p w:rsidR="00C971D6" w:rsidRPr="00C971D6" w:rsidRDefault="00C75662" w:rsidP="00C75662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О введении режима </w:t>
      </w:r>
    </w:p>
    <w:p w:rsidR="00C75662" w:rsidRPr="00C971D6" w:rsidRDefault="00C75662" w:rsidP="00C75662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«Повышенная готовность» </w:t>
      </w:r>
    </w:p>
    <w:p w:rsidR="00C971D6" w:rsidRPr="00C971D6" w:rsidRDefault="00C75662" w:rsidP="00C75662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на территории Белозерского </w:t>
      </w:r>
    </w:p>
    <w:p w:rsidR="00C75662" w:rsidRPr="00C971D6" w:rsidRDefault="00C75662" w:rsidP="00C75662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</w:p>
    <w:p w:rsidR="00C75662" w:rsidRPr="00C971D6" w:rsidRDefault="00C75662" w:rsidP="00C75662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Вологодской области </w:t>
      </w:r>
    </w:p>
    <w:p w:rsidR="00C75662" w:rsidRPr="00C971D6" w:rsidRDefault="00C75662" w:rsidP="00C7566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5662" w:rsidRPr="00C971D6" w:rsidRDefault="00C75662" w:rsidP="00C7566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971D6">
        <w:rPr>
          <w:rFonts w:ascii="Times New Roman" w:hAnsi="Times New Roman" w:cs="Times New Roman"/>
          <w:bCs/>
          <w:sz w:val="28"/>
          <w:szCs w:val="28"/>
        </w:rPr>
        <w:t xml:space="preserve">В связи со сложившейся метеорологической обстановкой на территории Вологодской области прогнозируется вероятность возникновения ЧС, связанных с повреждением (обрывом) ЛЭП и линий связи, нарушением функционирования дорожно-коммунальных служб, увеличением количества ДТП, заторов на трассах федерального, регионального и местного значения, нарушения жизнеобеспечения населения, возможны обрушения </w:t>
      </w:r>
      <w:proofErr w:type="spellStart"/>
      <w:r w:rsidRPr="00C971D6">
        <w:rPr>
          <w:rFonts w:ascii="Times New Roman" w:hAnsi="Times New Roman" w:cs="Times New Roman"/>
          <w:bCs/>
          <w:sz w:val="28"/>
          <w:szCs w:val="28"/>
        </w:rPr>
        <w:t>слабоукрепл</w:t>
      </w:r>
      <w:bookmarkStart w:id="0" w:name="_GoBack"/>
      <w:bookmarkEnd w:id="0"/>
      <w:r w:rsidRPr="00C971D6">
        <w:rPr>
          <w:rFonts w:ascii="Times New Roman" w:hAnsi="Times New Roman" w:cs="Times New Roman"/>
          <w:bCs/>
          <w:sz w:val="28"/>
          <w:szCs w:val="28"/>
        </w:rPr>
        <w:t>енных</w:t>
      </w:r>
      <w:proofErr w:type="spellEnd"/>
      <w:r w:rsidRPr="00C971D6">
        <w:rPr>
          <w:rFonts w:ascii="Times New Roman" w:hAnsi="Times New Roman" w:cs="Times New Roman"/>
          <w:bCs/>
          <w:sz w:val="28"/>
          <w:szCs w:val="28"/>
        </w:rPr>
        <w:t>, широкоформатных и ветхих конструкций, повреждение кровли жилых домов различной этажности из-за снеговой нагрузки, при проведении аварийно-восстановительн</w:t>
      </w:r>
      <w:r w:rsidR="00C971D6">
        <w:rPr>
          <w:rFonts w:ascii="Times New Roman" w:hAnsi="Times New Roman" w:cs="Times New Roman"/>
          <w:bCs/>
          <w:sz w:val="28"/>
          <w:szCs w:val="28"/>
        </w:rPr>
        <w:t>ых работ</w:t>
      </w:r>
      <w:proofErr w:type="gramEnd"/>
      <w:r w:rsidR="00C971D6">
        <w:rPr>
          <w:rFonts w:ascii="Times New Roman" w:hAnsi="Times New Roman" w:cs="Times New Roman"/>
          <w:bCs/>
          <w:sz w:val="28"/>
          <w:szCs w:val="28"/>
        </w:rPr>
        <w:t xml:space="preserve"> возможны ограничения.</w:t>
      </w:r>
      <w:r w:rsidRPr="00C971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971D6">
        <w:rPr>
          <w:rFonts w:ascii="Times New Roman" w:hAnsi="Times New Roman" w:cs="Times New Roman"/>
          <w:bCs/>
          <w:sz w:val="28"/>
          <w:szCs w:val="28"/>
        </w:rPr>
        <w:t>В целях обеспечения охраны жизни и здоровья людей и предупреждения чрезвычайных ситуаций, в соответствии с Федеральным законом от 21.12.1994 года № 68-ФЗ «О защите населения и территорий от ЧС природного и техногенного характера», на основании решения КЧС и ОПБ администрации Белозерского муниципального округа от 25.12.2025 года</w:t>
      </w:r>
      <w:r w:rsidR="00496B0D">
        <w:rPr>
          <w:rFonts w:ascii="Times New Roman" w:hAnsi="Times New Roman" w:cs="Times New Roman"/>
          <w:bCs/>
          <w:sz w:val="28"/>
          <w:szCs w:val="28"/>
        </w:rPr>
        <w:t xml:space="preserve"> № 34, руководствуясь статьей 38</w:t>
      </w:r>
      <w:r w:rsidRPr="00C971D6">
        <w:rPr>
          <w:rFonts w:ascii="Times New Roman" w:hAnsi="Times New Roman" w:cs="Times New Roman"/>
          <w:bCs/>
          <w:sz w:val="28"/>
          <w:szCs w:val="28"/>
        </w:rPr>
        <w:t xml:space="preserve"> Устава Белозерского муниципального округа Вологодской области, </w:t>
      </w:r>
      <w:proofErr w:type="gramEnd"/>
    </w:p>
    <w:p w:rsidR="00C75662" w:rsidRPr="00C971D6" w:rsidRDefault="00496B0D" w:rsidP="00C7566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:</w:t>
      </w:r>
    </w:p>
    <w:p w:rsidR="00C75662" w:rsidRP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1.</w:t>
      </w:r>
      <w:r w:rsidRPr="00C971D6">
        <w:rPr>
          <w:rFonts w:ascii="Times New Roman" w:hAnsi="Times New Roman" w:cs="Times New Roman"/>
          <w:bCs/>
          <w:sz w:val="28"/>
          <w:szCs w:val="28"/>
        </w:rPr>
        <w:tab/>
        <w:t xml:space="preserve">Ввести на территории Белозерского муниципального округа Вологодской области режим функционирования «Повышенная готовность» </w:t>
      </w:r>
      <w:r w:rsidR="00C971D6" w:rsidRPr="00C971D6">
        <w:rPr>
          <w:rFonts w:ascii="Times New Roman" w:hAnsi="Times New Roman" w:cs="Times New Roman"/>
          <w:bCs/>
          <w:sz w:val="28"/>
          <w:szCs w:val="28"/>
        </w:rPr>
        <w:t>с 24 января 2026 года по 30 января 2026 года</w:t>
      </w:r>
      <w:r w:rsidRPr="00C971D6">
        <w:rPr>
          <w:rFonts w:ascii="Times New Roman" w:hAnsi="Times New Roman" w:cs="Times New Roman"/>
          <w:bCs/>
          <w:sz w:val="28"/>
          <w:szCs w:val="28"/>
        </w:rPr>
        <w:t>.</w:t>
      </w:r>
    </w:p>
    <w:p w:rsidR="00C75662" w:rsidRP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2.</w:t>
      </w:r>
      <w:r w:rsidRPr="00C971D6">
        <w:rPr>
          <w:rFonts w:ascii="Times New Roman" w:hAnsi="Times New Roman" w:cs="Times New Roman"/>
          <w:bCs/>
          <w:sz w:val="28"/>
          <w:szCs w:val="28"/>
        </w:rPr>
        <w:tab/>
        <w:t xml:space="preserve"> Органам управления Белозерского звена ТП РСЧС на указанный период привести силы и средства в режим функционирования «Повышенная готовность».</w:t>
      </w:r>
    </w:p>
    <w:p w:rsid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lastRenderedPageBreak/>
        <w:t>3. Руководителям объектов жилищно-коммунального хозяйства округа:</w:t>
      </w:r>
    </w:p>
    <w:p w:rsidR="00C75662" w:rsidRP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3.1. Уточнить достаточность сил и средств, привлекаемых для ликвидации аварий на коммунальных сетях на период неблагоприятной метеорологической обстановки</w:t>
      </w:r>
      <w:r w:rsidR="00496B0D">
        <w:rPr>
          <w:rFonts w:ascii="Times New Roman" w:hAnsi="Times New Roman" w:cs="Times New Roman"/>
          <w:bCs/>
          <w:sz w:val="28"/>
          <w:szCs w:val="28"/>
        </w:rPr>
        <w:t>.</w:t>
      </w:r>
    </w:p>
    <w:p w:rsidR="00C75662" w:rsidRP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 w:rsidR="00496B0D">
        <w:rPr>
          <w:rFonts w:ascii="Times New Roman" w:hAnsi="Times New Roman" w:cs="Times New Roman"/>
          <w:bCs/>
          <w:sz w:val="28"/>
          <w:szCs w:val="28"/>
        </w:rPr>
        <w:t>П</w:t>
      </w:r>
      <w:r w:rsidRPr="00C971D6">
        <w:rPr>
          <w:rFonts w:ascii="Times New Roman" w:hAnsi="Times New Roman" w:cs="Times New Roman"/>
          <w:bCs/>
          <w:sz w:val="28"/>
          <w:szCs w:val="28"/>
        </w:rPr>
        <w:t>ровести необходимые профилактические мероприятия для бесперебойной работы объектов электроэнергетики и ЖКХ</w:t>
      </w:r>
      <w:r w:rsidR="00496B0D">
        <w:rPr>
          <w:rFonts w:ascii="Times New Roman" w:hAnsi="Times New Roman" w:cs="Times New Roman"/>
          <w:bCs/>
          <w:sz w:val="28"/>
          <w:szCs w:val="28"/>
        </w:rPr>
        <w:t>.</w:t>
      </w:r>
    </w:p>
    <w:p w:rsidR="00C75662" w:rsidRP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3.3. </w:t>
      </w:r>
      <w:r w:rsidR="00496B0D">
        <w:rPr>
          <w:rFonts w:ascii="Times New Roman" w:hAnsi="Times New Roman" w:cs="Times New Roman"/>
          <w:bCs/>
          <w:sz w:val="28"/>
          <w:szCs w:val="28"/>
        </w:rPr>
        <w:t>П</w:t>
      </w:r>
      <w:r w:rsidRPr="00C971D6">
        <w:rPr>
          <w:rFonts w:ascii="Times New Roman" w:hAnsi="Times New Roman" w:cs="Times New Roman"/>
          <w:bCs/>
          <w:sz w:val="28"/>
          <w:szCs w:val="28"/>
        </w:rPr>
        <w:t>одготовить к использованию в работе резервные источники электропитания</w:t>
      </w:r>
      <w:r w:rsidR="00496B0D">
        <w:rPr>
          <w:rFonts w:ascii="Times New Roman" w:hAnsi="Times New Roman" w:cs="Times New Roman"/>
          <w:bCs/>
          <w:sz w:val="28"/>
          <w:szCs w:val="28"/>
        </w:rPr>
        <w:t>.</w:t>
      </w:r>
    </w:p>
    <w:p w:rsidR="00C75662" w:rsidRP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3.4. </w:t>
      </w:r>
      <w:r w:rsidR="00496B0D">
        <w:rPr>
          <w:rFonts w:ascii="Times New Roman" w:hAnsi="Times New Roman" w:cs="Times New Roman"/>
          <w:bCs/>
          <w:sz w:val="28"/>
          <w:szCs w:val="28"/>
        </w:rPr>
        <w:t>Д</w:t>
      </w:r>
      <w:r w:rsidRPr="00C971D6">
        <w:rPr>
          <w:rFonts w:ascii="Times New Roman" w:hAnsi="Times New Roman" w:cs="Times New Roman"/>
          <w:bCs/>
          <w:sz w:val="28"/>
          <w:szCs w:val="28"/>
        </w:rPr>
        <w:t>ля проведения аварийно-восстановительных работ на объектах ЖКХ и ТЭК привести в готовность аварийно-восстановительные бригады</w:t>
      </w:r>
      <w:r w:rsidR="00496B0D">
        <w:rPr>
          <w:rFonts w:ascii="Times New Roman" w:hAnsi="Times New Roman" w:cs="Times New Roman"/>
          <w:bCs/>
          <w:sz w:val="28"/>
          <w:szCs w:val="28"/>
        </w:rPr>
        <w:t>.</w:t>
      </w:r>
    </w:p>
    <w:p w:rsidR="00C75662" w:rsidRP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3.5. </w:t>
      </w:r>
      <w:r w:rsidR="00496B0D">
        <w:rPr>
          <w:rFonts w:ascii="Times New Roman" w:hAnsi="Times New Roman" w:cs="Times New Roman"/>
          <w:bCs/>
          <w:sz w:val="28"/>
          <w:szCs w:val="28"/>
        </w:rPr>
        <w:t>У</w:t>
      </w:r>
      <w:r w:rsidRPr="00C971D6">
        <w:rPr>
          <w:rFonts w:ascii="Times New Roman" w:hAnsi="Times New Roman" w:cs="Times New Roman"/>
          <w:bCs/>
          <w:sz w:val="28"/>
          <w:szCs w:val="28"/>
        </w:rPr>
        <w:t>твердить графики дежурства ответственных лиц, с последующим предоставлением в КЧС и ОПБ округа через ЕДДС</w:t>
      </w:r>
      <w:r w:rsidR="00496B0D">
        <w:rPr>
          <w:rFonts w:ascii="Times New Roman" w:hAnsi="Times New Roman" w:cs="Times New Roman"/>
          <w:bCs/>
          <w:sz w:val="28"/>
          <w:szCs w:val="28"/>
        </w:rPr>
        <w:t>.</w:t>
      </w:r>
    </w:p>
    <w:p w:rsidR="00C75662" w:rsidRP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3.6. При ухудшении ситуации незамед</w:t>
      </w:r>
      <w:r w:rsidR="00496B0D">
        <w:rPr>
          <w:rFonts w:ascii="Times New Roman" w:hAnsi="Times New Roman" w:cs="Times New Roman"/>
          <w:bCs/>
          <w:sz w:val="28"/>
          <w:szCs w:val="28"/>
        </w:rPr>
        <w:t>лительно довести информацию до г</w:t>
      </w:r>
      <w:r w:rsidRPr="00C971D6">
        <w:rPr>
          <w:rFonts w:ascii="Times New Roman" w:hAnsi="Times New Roman" w:cs="Times New Roman"/>
          <w:bCs/>
          <w:sz w:val="28"/>
          <w:szCs w:val="28"/>
        </w:rPr>
        <w:t>лавы округа, председателя КЧС и ОПБ администрации Белозерского муниципального округа через дежурную смену ЕДДС.</w:t>
      </w:r>
    </w:p>
    <w:p w:rsidR="00C75662" w:rsidRP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4. МКУ «ЕДДС Белозерского муниципального округа»:</w:t>
      </w:r>
    </w:p>
    <w:p w:rsidR="00C75662" w:rsidRPr="00C971D6" w:rsidRDefault="00496B0D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езамедлительно довести настоящее постановление до органов управления Белозерского звена ТП РСЧС;</w:t>
      </w:r>
    </w:p>
    <w:p w:rsidR="00C75662" w:rsidRPr="00C971D6" w:rsidRDefault="00496B0D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C971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 xml:space="preserve">окладывать обстановку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лаве округа незамедлительно при возникновении нештатных ситуаций.</w:t>
      </w:r>
    </w:p>
    <w:p w:rsidR="00C75662" w:rsidRP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5. Контроль исполнения настоящего постановления оставляю за собой.</w:t>
      </w:r>
    </w:p>
    <w:p w:rsidR="000803FC" w:rsidRP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6. Настоящее постановление вступает в силу со дня его подписания и подлежит размещению на официальном интернет-сайте Белозерского муниципального округа в информационно-телекоммуникационной сети «Интернет».</w:t>
      </w:r>
      <w:r w:rsidRPr="00C971D6">
        <w:rPr>
          <w:rFonts w:ascii="Times New Roman" w:hAnsi="Times New Roman" w:cs="Times New Roman"/>
          <w:bCs/>
          <w:sz w:val="28"/>
          <w:szCs w:val="28"/>
        </w:rPr>
        <w:tab/>
      </w:r>
      <w:r w:rsidRPr="00C971D6">
        <w:rPr>
          <w:rFonts w:ascii="Times New Roman" w:hAnsi="Times New Roman" w:cs="Times New Roman"/>
          <w:bCs/>
          <w:sz w:val="28"/>
          <w:szCs w:val="28"/>
        </w:rPr>
        <w:tab/>
      </w:r>
      <w:r w:rsidRPr="00C971D6">
        <w:rPr>
          <w:rFonts w:ascii="Times New Roman" w:hAnsi="Times New Roman" w:cs="Times New Roman"/>
          <w:bCs/>
          <w:sz w:val="28"/>
          <w:szCs w:val="28"/>
        </w:rPr>
        <w:tab/>
      </w:r>
      <w:r w:rsidRPr="00C971D6">
        <w:rPr>
          <w:rFonts w:ascii="Times New Roman" w:hAnsi="Times New Roman" w:cs="Times New Roman"/>
          <w:bCs/>
          <w:sz w:val="28"/>
          <w:szCs w:val="28"/>
        </w:rPr>
        <w:tab/>
      </w:r>
      <w:r w:rsidR="005F7772" w:rsidRPr="00C971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803FC" w:rsidRDefault="000803FC" w:rsidP="000803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26AB" w:rsidRDefault="006A26AB" w:rsidP="000803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26AB" w:rsidRPr="00C971D6" w:rsidRDefault="006A26AB" w:rsidP="000803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03FC" w:rsidRPr="00C971D6" w:rsidRDefault="00496B0D" w:rsidP="000803FC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Глава округа</w:t>
      </w:r>
      <w:r w:rsidR="000803FC" w:rsidRPr="00C971D6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5F7772" w:rsidRPr="00C971D6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0803FC" w:rsidRPr="00C971D6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6C0993" w:rsidRPr="00C971D6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0803FC" w:rsidRPr="00C971D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C971D6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0803FC" w:rsidRPr="00C971D6">
        <w:rPr>
          <w:rFonts w:ascii="Times New Roman" w:hAnsi="Times New Roman" w:cs="Times New Roman"/>
          <w:bCs/>
          <w:sz w:val="28"/>
          <w:szCs w:val="28"/>
        </w:rPr>
        <w:t>Д.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 xml:space="preserve">Н. </w:t>
      </w:r>
      <w:proofErr w:type="spellStart"/>
      <w:r w:rsidR="00C75662" w:rsidRPr="00C971D6">
        <w:rPr>
          <w:rFonts w:ascii="Times New Roman" w:hAnsi="Times New Roman" w:cs="Times New Roman"/>
          <w:bCs/>
          <w:sz w:val="28"/>
          <w:szCs w:val="28"/>
        </w:rPr>
        <w:t>Долбилов</w:t>
      </w:r>
      <w:proofErr w:type="spellEnd"/>
    </w:p>
    <w:p w:rsidR="000803FC" w:rsidRPr="00C971D6" w:rsidRDefault="000803FC" w:rsidP="000803FC">
      <w:pPr>
        <w:spacing w:after="0" w:line="240" w:lineRule="auto"/>
      </w:pPr>
    </w:p>
    <w:p w:rsidR="000803FC" w:rsidRPr="00C971D6" w:rsidRDefault="000803FC" w:rsidP="000803FC">
      <w:pPr>
        <w:spacing w:after="0" w:line="240" w:lineRule="auto"/>
      </w:pPr>
    </w:p>
    <w:p w:rsidR="00D1556C" w:rsidRPr="00C971D6" w:rsidRDefault="00610E03">
      <w:r w:rsidRPr="00C971D6">
        <w:t xml:space="preserve">   </w:t>
      </w:r>
    </w:p>
    <w:sectPr w:rsidR="00D1556C" w:rsidRPr="00C971D6" w:rsidSect="00543AE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F0"/>
    <w:rsid w:val="000803FC"/>
    <w:rsid w:val="001A0CD1"/>
    <w:rsid w:val="00381771"/>
    <w:rsid w:val="003E6394"/>
    <w:rsid w:val="004761F0"/>
    <w:rsid w:val="00496B0D"/>
    <w:rsid w:val="005F7772"/>
    <w:rsid w:val="00610E03"/>
    <w:rsid w:val="006512CF"/>
    <w:rsid w:val="006A26AB"/>
    <w:rsid w:val="006C0993"/>
    <w:rsid w:val="008042F0"/>
    <w:rsid w:val="008A754D"/>
    <w:rsid w:val="009D400A"/>
    <w:rsid w:val="009E3371"/>
    <w:rsid w:val="009E560E"/>
    <w:rsid w:val="00A24EE2"/>
    <w:rsid w:val="00AD5F26"/>
    <w:rsid w:val="00C3620F"/>
    <w:rsid w:val="00C75662"/>
    <w:rsid w:val="00C971D6"/>
    <w:rsid w:val="00D1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Антонышева Н.А.</dc:creator>
  <cp:lastModifiedBy>Сазонова Т.Л.</cp:lastModifiedBy>
  <cp:revision>7</cp:revision>
  <cp:lastPrinted>2026-01-23T08:13:00Z</cp:lastPrinted>
  <dcterms:created xsi:type="dcterms:W3CDTF">2025-12-29T14:08:00Z</dcterms:created>
  <dcterms:modified xsi:type="dcterms:W3CDTF">2026-01-26T05:43:00Z</dcterms:modified>
</cp:coreProperties>
</file>