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E" w:rsidRDefault="00720343" w:rsidP="00D9648E">
      <w:pPr>
        <w:pStyle w:val="a3"/>
        <w:rPr>
          <w:b w:val="0"/>
          <w:bCs w:val="0"/>
          <w:sz w:val="20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>
            <wp:extent cx="403860" cy="54229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8E" w:rsidRPr="00B031CD" w:rsidRDefault="00D9648E" w:rsidP="00D9648E">
      <w:pPr>
        <w:pStyle w:val="a3"/>
        <w:rPr>
          <w:b w:val="0"/>
          <w:bCs w:val="0"/>
          <w:sz w:val="10"/>
          <w:szCs w:val="10"/>
          <w:lang w:val="en-US"/>
        </w:rPr>
      </w:pPr>
    </w:p>
    <w:p w:rsidR="00D9648E" w:rsidRDefault="00D9648E" w:rsidP="00D9648E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АДМИНИСТРАЦИЯ  БЕЛОЗЕРСКОГО  МУНИЦИПАЛЬНОГО </w:t>
      </w:r>
      <w:r w:rsidR="000A4EBA">
        <w:rPr>
          <w:b w:val="0"/>
          <w:bCs w:val="0"/>
          <w:sz w:val="20"/>
        </w:rPr>
        <w:t xml:space="preserve">ОКРУГА </w:t>
      </w:r>
      <w:r>
        <w:rPr>
          <w:b w:val="0"/>
          <w:bCs w:val="0"/>
          <w:sz w:val="20"/>
        </w:rPr>
        <w:t xml:space="preserve"> ВОЛОГОДСКОЙ ОБЛАСТИ</w:t>
      </w:r>
    </w:p>
    <w:p w:rsidR="00D9648E" w:rsidRDefault="00D9648E" w:rsidP="00D9648E">
      <w:pPr>
        <w:pStyle w:val="a3"/>
      </w:pPr>
    </w:p>
    <w:p w:rsidR="00D9648E" w:rsidRDefault="00D9648E" w:rsidP="00D9648E">
      <w:pPr>
        <w:pStyle w:val="a3"/>
      </w:pPr>
    </w:p>
    <w:p w:rsidR="00D9648E" w:rsidRDefault="00D9648E" w:rsidP="00D9648E">
      <w:pPr>
        <w:pStyle w:val="a3"/>
      </w:pPr>
      <w:r>
        <w:t>Р А С П О Р Я Ж Е Н И Е</w:t>
      </w:r>
    </w:p>
    <w:p w:rsidR="00D9648E" w:rsidRPr="00401FF3" w:rsidRDefault="00D9648E" w:rsidP="00D9648E">
      <w:pPr>
        <w:jc w:val="center"/>
        <w:rPr>
          <w:b/>
          <w:bCs/>
          <w:sz w:val="36"/>
        </w:rPr>
      </w:pPr>
    </w:p>
    <w:p w:rsidR="00D9648E" w:rsidRPr="00401FF3" w:rsidRDefault="00D9648E" w:rsidP="00D9648E">
      <w:pPr>
        <w:jc w:val="center"/>
        <w:rPr>
          <w:b/>
          <w:bCs/>
          <w:sz w:val="36"/>
        </w:rPr>
      </w:pPr>
    </w:p>
    <w:p w:rsidR="00D9648E" w:rsidRDefault="00D9648E" w:rsidP="00D9648E">
      <w:pPr>
        <w:pStyle w:val="1"/>
        <w:rPr>
          <w:sz w:val="28"/>
        </w:rPr>
      </w:pPr>
      <w:r>
        <w:rPr>
          <w:sz w:val="28"/>
        </w:rPr>
        <w:t xml:space="preserve">От </w:t>
      </w:r>
      <w:r w:rsidR="00AA398A">
        <w:rPr>
          <w:sz w:val="28"/>
        </w:rPr>
        <w:t>14.07.2023 № 299</w:t>
      </w:r>
    </w:p>
    <w:p w:rsidR="00D9648E" w:rsidRDefault="00D9648E" w:rsidP="00D9648E"/>
    <w:p w:rsidR="00C758D2" w:rsidRPr="00C758D2" w:rsidRDefault="00C758D2" w:rsidP="00C758D2">
      <w:pPr>
        <w:jc w:val="both"/>
        <w:rPr>
          <w:sz w:val="28"/>
          <w:szCs w:val="28"/>
        </w:rPr>
      </w:pPr>
      <w:r w:rsidRPr="00C758D2">
        <w:rPr>
          <w:sz w:val="28"/>
          <w:szCs w:val="28"/>
        </w:rPr>
        <w:t xml:space="preserve">О внесении изменения в распоряжение </w:t>
      </w:r>
    </w:p>
    <w:p w:rsidR="00D9648E" w:rsidRDefault="00C758D2" w:rsidP="00C758D2">
      <w:pPr>
        <w:jc w:val="both"/>
        <w:rPr>
          <w:sz w:val="28"/>
          <w:szCs w:val="28"/>
        </w:rPr>
      </w:pPr>
      <w:r w:rsidRPr="00C758D2">
        <w:rPr>
          <w:sz w:val="28"/>
          <w:szCs w:val="28"/>
        </w:rPr>
        <w:t>администрации района от 2</w:t>
      </w:r>
      <w:r>
        <w:rPr>
          <w:sz w:val="28"/>
          <w:szCs w:val="28"/>
        </w:rPr>
        <w:t>7</w:t>
      </w:r>
      <w:r w:rsidRPr="00C758D2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758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432</w:t>
      </w:r>
    </w:p>
    <w:p w:rsidR="00C758D2" w:rsidRDefault="00C758D2" w:rsidP="00C758D2">
      <w:pPr>
        <w:jc w:val="both"/>
        <w:rPr>
          <w:sz w:val="28"/>
          <w:szCs w:val="28"/>
        </w:rPr>
      </w:pPr>
    </w:p>
    <w:p w:rsidR="00C758D2" w:rsidRPr="00CE36E9" w:rsidRDefault="00C758D2" w:rsidP="00C758D2">
      <w:pPr>
        <w:jc w:val="both"/>
        <w:rPr>
          <w:sz w:val="28"/>
          <w:szCs w:val="28"/>
        </w:rPr>
      </w:pPr>
    </w:p>
    <w:p w:rsidR="00D9648E" w:rsidRPr="00CE36E9" w:rsidRDefault="00D9648E" w:rsidP="00D9648E">
      <w:pPr>
        <w:ind w:firstLine="708"/>
        <w:jc w:val="both"/>
        <w:rPr>
          <w:sz w:val="28"/>
          <w:szCs w:val="28"/>
        </w:rPr>
      </w:pPr>
      <w:r w:rsidRPr="00CE36E9">
        <w:rPr>
          <w:sz w:val="28"/>
          <w:szCs w:val="28"/>
        </w:rPr>
        <w:t>В соответ</w:t>
      </w:r>
      <w:r w:rsidR="0043090C">
        <w:rPr>
          <w:sz w:val="28"/>
          <w:szCs w:val="28"/>
        </w:rPr>
        <w:t>ствии с Бюджетным Кодексом РФ, Ф</w:t>
      </w:r>
      <w:r w:rsidRPr="00CE36E9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льными законами от 06.10.2003 </w:t>
      </w:r>
      <w:r w:rsidRPr="00CE36E9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РФ» и от 08.05.2010 </w:t>
      </w:r>
      <w:r w:rsidRPr="00CE36E9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C80D27">
        <w:rPr>
          <w:sz w:val="28"/>
          <w:szCs w:val="28"/>
        </w:rPr>
        <w:t xml:space="preserve">постановлением </w:t>
      </w:r>
      <w:r w:rsidR="000A4EBA">
        <w:rPr>
          <w:sz w:val="28"/>
          <w:szCs w:val="28"/>
        </w:rPr>
        <w:t>администрации Белозерского муниципального района от 28.12</w:t>
      </w:r>
      <w:r w:rsidRPr="00C80D27">
        <w:rPr>
          <w:sz w:val="28"/>
          <w:szCs w:val="28"/>
        </w:rPr>
        <w:t>.20</w:t>
      </w:r>
      <w:r w:rsidR="000A4EBA">
        <w:rPr>
          <w:sz w:val="28"/>
          <w:szCs w:val="28"/>
        </w:rPr>
        <w:t>22</w:t>
      </w:r>
      <w:r w:rsidRPr="00C80D27">
        <w:rPr>
          <w:sz w:val="28"/>
          <w:szCs w:val="28"/>
        </w:rPr>
        <w:t xml:space="preserve"> № </w:t>
      </w:r>
      <w:r w:rsidR="000A4EBA">
        <w:rPr>
          <w:sz w:val="28"/>
          <w:szCs w:val="28"/>
        </w:rPr>
        <w:t>51</w:t>
      </w:r>
      <w:r w:rsidRPr="00C80D27">
        <w:rPr>
          <w:sz w:val="28"/>
          <w:szCs w:val="28"/>
        </w:rPr>
        <w:t>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задания»:</w:t>
      </w:r>
    </w:p>
    <w:p w:rsidR="00C758D2" w:rsidRPr="00607EA4" w:rsidRDefault="00C758D2" w:rsidP="00C758D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1.Внести в распоряжение ад</w:t>
      </w:r>
      <w:r>
        <w:rPr>
          <w:sz w:val="28"/>
          <w:szCs w:val="28"/>
        </w:rPr>
        <w:t xml:space="preserve">министрации </w:t>
      </w:r>
      <w:r w:rsidR="00A612D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758D2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C758D2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758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432</w:t>
      </w:r>
      <w:r w:rsidRPr="00607EA4">
        <w:rPr>
          <w:sz w:val="28"/>
          <w:szCs w:val="28"/>
        </w:rPr>
        <w:t xml:space="preserve"> «Об утверждении муниципального задания на   оказание    муниципальных    услуг (выполнение работ)   муниципальными  учреждениями культуры и дополнительного образования на</w:t>
      </w:r>
      <w:r>
        <w:rPr>
          <w:sz w:val="28"/>
          <w:szCs w:val="28"/>
        </w:rPr>
        <w:t xml:space="preserve"> 2023</w:t>
      </w:r>
      <w:r w:rsidRPr="00607EA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607EA4">
        <w:rPr>
          <w:sz w:val="28"/>
          <w:szCs w:val="28"/>
        </w:rPr>
        <w:t xml:space="preserve"> годов» изменение, изложив приложение 5 «Муниципальное задание муниципальному  учреждению физической культуры и спорта Белозерского муниципального </w:t>
      </w:r>
      <w:r>
        <w:rPr>
          <w:sz w:val="28"/>
          <w:szCs w:val="28"/>
        </w:rPr>
        <w:t>округа</w:t>
      </w:r>
      <w:r w:rsidRPr="00607EA4">
        <w:rPr>
          <w:sz w:val="28"/>
          <w:szCs w:val="28"/>
        </w:rPr>
        <w:t xml:space="preserve">  «Белозерская спортивная школа» </w:t>
      </w:r>
      <w:r>
        <w:rPr>
          <w:sz w:val="28"/>
          <w:szCs w:val="28"/>
        </w:rPr>
        <w:t>на 2023 год  и на плановый период 2024 и 2025</w:t>
      </w:r>
      <w:r w:rsidRPr="00607EA4">
        <w:rPr>
          <w:sz w:val="28"/>
          <w:szCs w:val="28"/>
        </w:rPr>
        <w:t xml:space="preserve"> годов» в новой редакции (прилагается).</w:t>
      </w:r>
    </w:p>
    <w:p w:rsidR="00C758D2" w:rsidRPr="00607EA4" w:rsidRDefault="00C758D2" w:rsidP="00C758D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2. Настоящее распоряжение вступает в силу со дня его подписания и распространяется на правоотношения, возникшие с</w:t>
      </w:r>
      <w:r>
        <w:rPr>
          <w:sz w:val="28"/>
          <w:szCs w:val="28"/>
        </w:rPr>
        <w:t xml:space="preserve"> </w:t>
      </w:r>
      <w:r w:rsidR="00AE65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5050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</w:t>
      </w:r>
      <w:r w:rsidRPr="00607EA4">
        <w:rPr>
          <w:sz w:val="28"/>
          <w:szCs w:val="28"/>
        </w:rPr>
        <w:t xml:space="preserve"> года.</w:t>
      </w:r>
    </w:p>
    <w:p w:rsidR="00C758D2" w:rsidRPr="00607EA4" w:rsidRDefault="00C758D2" w:rsidP="00C758D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3.</w:t>
      </w:r>
      <w:r w:rsidR="0001142F">
        <w:rPr>
          <w:sz w:val="28"/>
          <w:szCs w:val="28"/>
        </w:rPr>
        <w:t xml:space="preserve"> </w:t>
      </w:r>
      <w:r w:rsidRPr="00607EA4">
        <w:rPr>
          <w:sz w:val="28"/>
          <w:szCs w:val="28"/>
        </w:rPr>
        <w:t xml:space="preserve">Настоящее распоряжение подлежит размещению на официальном сайте Белозерского муниципального </w:t>
      </w:r>
      <w:r w:rsidR="0001142F">
        <w:rPr>
          <w:sz w:val="28"/>
          <w:szCs w:val="28"/>
        </w:rPr>
        <w:t>округа</w:t>
      </w:r>
      <w:r w:rsidRPr="00607EA4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07EA4">
        <w:rPr>
          <w:sz w:val="28"/>
          <w:szCs w:val="28"/>
        </w:rPr>
        <w:t>.</w:t>
      </w:r>
    </w:p>
    <w:p w:rsidR="00D9648E" w:rsidRDefault="00D9648E" w:rsidP="00D9648E">
      <w:pPr>
        <w:jc w:val="both"/>
        <w:rPr>
          <w:sz w:val="28"/>
          <w:szCs w:val="28"/>
        </w:rPr>
      </w:pPr>
    </w:p>
    <w:p w:rsidR="00D9648E" w:rsidRDefault="000A4EBA" w:rsidP="00D96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48E" w:rsidRPr="006B255B" w:rsidRDefault="0001142F" w:rsidP="00011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9004AF">
        <w:rPr>
          <w:b/>
          <w:sz w:val="28"/>
          <w:szCs w:val="28"/>
        </w:rPr>
        <w:t>г</w:t>
      </w:r>
      <w:r w:rsidR="000A4EB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0A4EBA">
        <w:rPr>
          <w:b/>
          <w:sz w:val="28"/>
          <w:szCs w:val="28"/>
        </w:rPr>
        <w:t xml:space="preserve"> округа</w:t>
      </w:r>
      <w:r w:rsidR="00A257E5" w:rsidRPr="00A257E5">
        <w:rPr>
          <w:b/>
          <w:sz w:val="28"/>
          <w:szCs w:val="28"/>
        </w:rPr>
        <w:t xml:space="preserve">:         </w:t>
      </w:r>
      <w:r>
        <w:rPr>
          <w:b/>
          <w:sz w:val="28"/>
          <w:szCs w:val="28"/>
        </w:rPr>
        <w:t xml:space="preserve">    </w:t>
      </w:r>
      <w:r w:rsidR="00A257E5" w:rsidRPr="00A257E5">
        <w:rPr>
          <w:b/>
          <w:sz w:val="28"/>
          <w:szCs w:val="28"/>
        </w:rPr>
        <w:t xml:space="preserve">    </w:t>
      </w:r>
      <w:r w:rsidR="000A4EBA">
        <w:rPr>
          <w:b/>
          <w:sz w:val="28"/>
          <w:szCs w:val="28"/>
        </w:rPr>
        <w:t xml:space="preserve">                </w:t>
      </w:r>
      <w:r w:rsidR="00A257E5" w:rsidRPr="00A257E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А.А. Разумовская</w:t>
      </w:r>
    </w:p>
    <w:p w:rsidR="00D9648E" w:rsidRDefault="00D9648E" w:rsidP="00D9648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568" w:rsidRPr="00401FF3" w:rsidRDefault="00AE6568" w:rsidP="00D9648E">
      <w:pPr>
        <w:rPr>
          <w:sz w:val="28"/>
          <w:szCs w:val="28"/>
        </w:rPr>
      </w:pPr>
    </w:p>
    <w:p w:rsidR="00D9648E" w:rsidRPr="00401FF3" w:rsidRDefault="00D9648E" w:rsidP="00D9648E">
      <w:pPr>
        <w:jc w:val="both"/>
        <w:rPr>
          <w:sz w:val="28"/>
          <w:szCs w:val="28"/>
        </w:rPr>
      </w:pPr>
    </w:p>
    <w:p w:rsidR="00D9648E" w:rsidRPr="00401FF3" w:rsidRDefault="00D9648E" w:rsidP="00D9648E">
      <w:pPr>
        <w:jc w:val="both"/>
        <w:rPr>
          <w:sz w:val="28"/>
          <w:szCs w:val="28"/>
        </w:rPr>
      </w:pPr>
    </w:p>
    <w:p w:rsidR="00AE6568" w:rsidRPr="0088365C" w:rsidRDefault="0088365C" w:rsidP="00AE656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sz w:val="28"/>
          <w:szCs w:val="28"/>
        </w:rPr>
        <w:lastRenderedPageBreak/>
        <w:t xml:space="preserve">                            </w:t>
      </w:r>
      <w:r w:rsidR="00AE6568" w:rsidRPr="0088365C">
        <w:rPr>
          <w:sz w:val="28"/>
          <w:szCs w:val="28"/>
        </w:rPr>
        <w:t xml:space="preserve">                                  </w:t>
      </w:r>
      <w:r w:rsidR="00AE6568">
        <w:rPr>
          <w:rFonts w:cs="Calibri"/>
        </w:rPr>
        <w:t xml:space="preserve">Приложение </w:t>
      </w:r>
    </w:p>
    <w:p w:rsidR="00AE6568" w:rsidRPr="0088365C" w:rsidRDefault="00AE6568" w:rsidP="00AE656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rFonts w:cs="Calibri"/>
        </w:rPr>
        <w:t xml:space="preserve">к распоряжению администрации </w:t>
      </w:r>
      <w:r>
        <w:rPr>
          <w:rFonts w:cs="Calibri"/>
        </w:rPr>
        <w:t>округа</w:t>
      </w:r>
    </w:p>
    <w:p w:rsidR="00AE6568" w:rsidRPr="0088365C" w:rsidRDefault="00AA398A" w:rsidP="00AE656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14.07.2023 № 299</w:t>
      </w:r>
    </w:p>
    <w:p w:rsidR="00AE6568" w:rsidRPr="0088365C" w:rsidRDefault="00AE6568" w:rsidP="00AE656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</w:t>
      </w:r>
      <w:r w:rsidRPr="0088365C">
        <w:rPr>
          <w:rFonts w:cs="Calibri"/>
        </w:rPr>
        <w:t>Приложение 5</w:t>
      </w:r>
    </w:p>
    <w:p w:rsidR="00AE6568" w:rsidRPr="0088365C" w:rsidRDefault="00AE6568" w:rsidP="00AE656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rFonts w:cs="Calibri"/>
        </w:rPr>
        <w:t>к распоряжению администрации района</w:t>
      </w:r>
    </w:p>
    <w:p w:rsidR="00AE6568" w:rsidRPr="0088365C" w:rsidRDefault="00AE6568" w:rsidP="00AE656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__27.12.2022</w:t>
      </w:r>
      <w:r w:rsidRPr="0088365C">
        <w:rPr>
          <w:rFonts w:cs="Calibri"/>
        </w:rPr>
        <w:t>__№</w:t>
      </w:r>
      <w:r>
        <w:rPr>
          <w:rFonts w:cs="Calibri"/>
        </w:rPr>
        <w:t xml:space="preserve">  __432</w:t>
      </w:r>
      <w:r w:rsidRPr="0088365C">
        <w:rPr>
          <w:rFonts w:cs="Calibri"/>
        </w:rPr>
        <w:t>___</w:t>
      </w: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B41067" w:rsidRDefault="00B41067" w:rsidP="00B4106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AE6568">
        <w:rPr>
          <w:rFonts w:ascii="Courier New" w:hAnsi="Courier New" w:cs="Courier New"/>
          <w:sz w:val="20"/>
          <w:szCs w:val="20"/>
        </w:rPr>
        <w:t>Заместитель Главы округа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362014" w:rsidRPr="00362014" w:rsidRDefault="00B41067" w:rsidP="00AE656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362014" w:rsidRPr="00362014">
        <w:rPr>
          <w:rFonts w:ascii="Courier New" w:hAnsi="Courier New" w:cs="Courier New"/>
          <w:sz w:val="20"/>
          <w:szCs w:val="20"/>
        </w:rPr>
        <w:t>_______ ___</w:t>
      </w:r>
      <w:r w:rsidR="00AE6568">
        <w:rPr>
          <w:rFonts w:ascii="Courier New" w:hAnsi="Courier New" w:cs="Courier New"/>
          <w:sz w:val="20"/>
          <w:szCs w:val="20"/>
        </w:rPr>
        <w:t>А.А. Разумовская</w:t>
      </w:r>
      <w:r w:rsidR="00362014" w:rsidRPr="00362014">
        <w:rPr>
          <w:rFonts w:ascii="Courier New" w:hAnsi="Courier New" w:cs="Courier New"/>
          <w:sz w:val="20"/>
          <w:szCs w:val="20"/>
        </w:rPr>
        <w:t>_______</w:t>
      </w:r>
    </w:p>
    <w:p w:rsidR="00362014" w:rsidRPr="00362014" w:rsidRDefault="00362014" w:rsidP="003620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2014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362014" w:rsidRPr="00362014" w:rsidRDefault="00362014" w:rsidP="003620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62014" w:rsidRPr="00362014" w:rsidRDefault="00362014" w:rsidP="003620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62014">
        <w:rPr>
          <w:rFonts w:ascii="Courier New" w:hAnsi="Courier New" w:cs="Courier New"/>
          <w:sz w:val="20"/>
          <w:szCs w:val="20"/>
        </w:rPr>
        <w:t xml:space="preserve">                                "_______" ____________ 202</w:t>
      </w:r>
      <w:r w:rsidR="00AE6568">
        <w:rPr>
          <w:rFonts w:ascii="Courier New" w:hAnsi="Courier New" w:cs="Courier New"/>
          <w:sz w:val="20"/>
          <w:szCs w:val="20"/>
        </w:rPr>
        <w:t>3</w:t>
      </w:r>
      <w:r w:rsidRPr="00362014">
        <w:rPr>
          <w:rFonts w:ascii="Courier New" w:hAnsi="Courier New" w:cs="Courier New"/>
          <w:sz w:val="20"/>
          <w:szCs w:val="20"/>
        </w:rPr>
        <w:t xml:space="preserve"> г.</w:t>
      </w:r>
    </w:p>
    <w:p w:rsidR="00584008" w:rsidRPr="00584008" w:rsidRDefault="00584008" w:rsidP="0036201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584008" w:rsidRPr="00584008" w:rsidRDefault="00395043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202</w:t>
      </w:r>
      <w:r w:rsidR="00362014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год и на плановый период 202</w:t>
      </w:r>
      <w:r w:rsidR="00362014">
        <w:rPr>
          <w:rFonts w:ascii="Courier New" w:hAnsi="Courier New" w:cs="Courier New"/>
          <w:sz w:val="20"/>
          <w:szCs w:val="20"/>
        </w:rPr>
        <w:t>4</w:t>
      </w:r>
      <w:r w:rsidR="00584008" w:rsidRPr="0058400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 202</w:t>
      </w:r>
      <w:r w:rsidR="00362014">
        <w:rPr>
          <w:rFonts w:ascii="Courier New" w:hAnsi="Courier New" w:cs="Courier New"/>
          <w:sz w:val="20"/>
          <w:szCs w:val="20"/>
        </w:rPr>
        <w:t>5</w:t>
      </w:r>
      <w:r w:rsidR="00584008" w:rsidRPr="00584008">
        <w:rPr>
          <w:rFonts w:ascii="Courier New" w:hAnsi="Courier New" w:cs="Courier New"/>
          <w:sz w:val="20"/>
          <w:szCs w:val="20"/>
        </w:rPr>
        <w:t xml:space="preserve"> годов</w:t>
      </w: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98"/>
      </w:tblGrid>
      <w:tr w:rsidR="00584008" w:rsidRPr="00584008" w:rsidTr="00D3732D">
        <w:tc>
          <w:tcPr>
            <w:tcW w:w="6771" w:type="dxa"/>
            <w:shd w:val="clear" w:color="auto" w:fill="auto"/>
          </w:tcPr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Наименование муниципального учреждения  </w:t>
            </w:r>
            <w:r w:rsidR="00AE6568"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(обособленного подразделения) </w:t>
            </w:r>
            <w:r w:rsidRPr="00584008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 xml:space="preserve">Муниципальное  учреждение </w:t>
            </w:r>
            <w:r w:rsidR="00AE6568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>дополнительного образования</w:t>
            </w:r>
            <w:r w:rsidRPr="00584008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 xml:space="preserve"> «Белозерская спортивная школа»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Виды    деятельности   муниципального                   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учреждения </w:t>
            </w:r>
            <w:r w:rsidR="00AE6568"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(обособленного подразделения)      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______________________________________________________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</w:t>
            </w:r>
            <w:r w:rsidRPr="00584008">
              <w:rPr>
                <w:rFonts w:ascii="Courier New" w:eastAsia="Calibri" w:hAnsi="Courier New" w:cs="Courier New"/>
                <w:sz w:val="20"/>
                <w:szCs w:val="20"/>
                <w:u w:val="single"/>
              </w:rPr>
              <w:t xml:space="preserve">Деятельность в области спорта прочая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                                     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Вид муниципального  учреждения                          </w:t>
            </w:r>
          </w:p>
          <w:p w:rsidR="00584008" w:rsidRPr="00B41067" w:rsidRDefault="00AE656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округа</w:t>
            </w:r>
            <w:r w:rsidR="00584008" w:rsidRPr="00584008">
              <w:rPr>
                <w:rFonts w:ascii="Courier New" w:eastAsia="Calibri" w:hAnsi="Courier New" w:cs="Courier New"/>
                <w:sz w:val="20"/>
                <w:szCs w:val="20"/>
              </w:rPr>
              <w:t>:  спортивная школа</w:t>
            </w:r>
            <w:r w:rsidR="00584008" w:rsidRPr="00B41067">
              <w:rPr>
                <w:rFonts w:ascii="Courier New" w:eastAsia="Calibri" w:hAnsi="Courier New" w:cs="Courier New"/>
                <w:sz w:val="20"/>
                <w:szCs w:val="20"/>
              </w:rPr>
              <w:t>___________</w:t>
            </w:r>
            <w:r w:rsidR="00B41067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584008" w:rsidRPr="00B41067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</w:t>
            </w: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84008">
              <w:rPr>
                <w:rFonts w:ascii="Courier New" w:eastAsia="Calibri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798" w:type="dxa"/>
            <w:shd w:val="clear" w:color="auto" w:fill="auto"/>
          </w:tcPr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1057"/>
            </w:tblGrid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Коды</w:t>
                  </w: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Форма по ОКУД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0506001</w:t>
                  </w: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Дата</w:t>
                  </w:r>
                </w:p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сводному реестру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  <w:lang w:val="en-US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  <w:lang w:val="en-US"/>
                    </w:rPr>
                    <w:t>027</w:t>
                  </w: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93.19</w:t>
                  </w: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│</w:t>
                  </w: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  <w:r w:rsidRPr="00584008">
                    <w:rPr>
                      <w:rFonts w:ascii="Courier New" w:eastAsia="Calibri" w:hAnsi="Courier New" w:cs="Courier New"/>
                      <w:sz w:val="20"/>
                      <w:szCs w:val="20"/>
                    </w:rPr>
                    <w:t>По ОКВЭД</w:t>
                  </w:r>
                </w:p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  <w:tr w:rsidR="00584008" w:rsidRPr="00584008" w:rsidTr="00D3732D">
              <w:tc>
                <w:tcPr>
                  <w:tcW w:w="117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057" w:type="dxa"/>
                  <w:shd w:val="clear" w:color="auto" w:fill="auto"/>
                </w:tcPr>
                <w:p w:rsidR="00584008" w:rsidRPr="00584008" w:rsidRDefault="00584008" w:rsidP="0058400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Courier New" w:eastAsia="Calibri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84008" w:rsidRPr="00584008" w:rsidRDefault="00584008" w:rsidP="00584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</w:tbl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84008">
        <w:rPr>
          <w:rFonts w:ascii="Courier New" w:hAnsi="Courier New" w:cs="Courier New"/>
          <w:sz w:val="20"/>
          <w:szCs w:val="20"/>
        </w:rPr>
        <w:t xml:space="preserve">      </w:t>
      </w: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84008" w:rsidRPr="00584008" w:rsidRDefault="00584008" w:rsidP="0058400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8365C">
        <w:rPr>
          <w:rFonts w:ascii="Courier New" w:hAnsi="Courier New" w:cs="Courier New"/>
          <w:sz w:val="20"/>
          <w:szCs w:val="20"/>
        </w:rPr>
        <w:t xml:space="preserve">      </w:t>
      </w: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8365C" w:rsidRPr="0088365C" w:rsidRDefault="0088365C" w:rsidP="0088365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8365C" w:rsidRPr="0088365C" w:rsidSect="00D85995">
          <w:pgSz w:w="11905" w:h="16838"/>
          <w:pgMar w:top="993" w:right="851" w:bottom="709" w:left="1701" w:header="720" w:footer="720" w:gutter="0"/>
          <w:cols w:space="720"/>
          <w:noEndnote/>
        </w:sect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lastRenderedPageBreak/>
        <w:t>Часть 1. Сведения об оказываемых муниципальных услугах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</w:t>
      </w:r>
      <w:r>
        <w:rPr>
          <w:rFonts w:ascii="Courier New" w:hAnsi="Courier New" w:cs="Courier New"/>
          <w:sz w:val="20"/>
          <w:szCs w:val="20"/>
          <w:u w:val="single"/>
        </w:rPr>
        <w:t>1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Наименование услуги    Спортивная подготовка по олимпийским         Уникальный│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   </w:t>
      </w:r>
      <w:r w:rsidRPr="003D1E5D">
        <w:rPr>
          <w:rFonts w:ascii="Courier New" w:hAnsi="Courier New" w:cs="Courier New"/>
          <w:sz w:val="20"/>
          <w:szCs w:val="20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>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Pr="003D1E5D"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услуг </w:t>
      </w:r>
      <w:r w:rsidRPr="00924084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        перечню └────────┘                          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услуг: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>3.1.Показатели, характеризующие качество 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</w:t>
            </w:r>
            <w:r w:rsidRPr="00924084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924084">
              <w:rPr>
                <w:bCs/>
                <w:sz w:val="22"/>
                <w:szCs w:val="20"/>
              </w:rPr>
              <w:t>услуг</w:t>
            </w:r>
            <w:r w:rsidRPr="00924084"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</w:t>
            </w:r>
            <w:r w:rsidRPr="00924084">
              <w:rPr>
                <w:bCs/>
                <w:szCs w:val="20"/>
              </w:rPr>
              <w:t xml:space="preserve"> услуг</w:t>
            </w:r>
            <w:r w:rsidRPr="00924084">
              <w:rPr>
                <w:sz w:val="28"/>
                <w:szCs w:val="22"/>
              </w:rPr>
              <w:t xml:space="preserve"> </w:t>
            </w:r>
            <w:r w:rsidRPr="00924084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Показатель качества </w:t>
            </w:r>
            <w:r w:rsidRPr="00924084">
              <w:rPr>
                <w:bCs/>
                <w:szCs w:val="20"/>
              </w:rPr>
              <w:t>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Значение показателя качества </w:t>
            </w:r>
            <w:r w:rsidRPr="00924084">
              <w:rPr>
                <w:bCs/>
                <w:szCs w:val="20"/>
              </w:rPr>
              <w:t>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 xml:space="preserve">3 </w:t>
            </w:r>
            <w:r w:rsidRPr="0036201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4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5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Легкая атлетика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</w:t>
            </w:r>
            <w:r w:rsidRPr="00924084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Начальная подготовка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007B0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007B04">
              <w:rPr>
                <w:sz w:val="19"/>
                <w:szCs w:val="19"/>
              </w:rPr>
              <w:t>931900О.99.0.Б</w:t>
            </w:r>
          </w:p>
          <w:p w:rsidR="002C009B" w:rsidRPr="0030568C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007B04">
              <w:rPr>
                <w:sz w:val="19"/>
                <w:szCs w:val="19"/>
              </w:rPr>
              <w:t>В27АБ06006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856E6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56E6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E85D7B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362014" w:rsidRPr="00924084" w:rsidRDefault="00362014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lastRenderedPageBreak/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  <w:lang w:val="en-US"/>
        </w:rPr>
      </w:pPr>
      <w:r w:rsidRPr="00924084">
        <w:rPr>
          <w:rFonts w:ascii="Courier New" w:hAnsi="Courier New" w:cs="Courier New"/>
          <w:bCs/>
          <w:sz w:val="20"/>
          <w:szCs w:val="20"/>
        </w:rPr>
        <w:t>3.2.Показатели, характеризующие объем работы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362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 xml:space="preserve">3 </w:t>
            </w:r>
            <w:r w:rsidRPr="0036201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4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5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362014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 xml:space="preserve">2023 </w:t>
            </w:r>
            <w:r w:rsidR="00D47EA7" w:rsidRPr="0036201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362014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2024</w:t>
            </w:r>
            <w:r w:rsidR="00D47EA7" w:rsidRPr="00362014">
              <w:rPr>
                <w:sz w:val="22"/>
                <w:szCs w:val="22"/>
                <w:lang w:val="en-US"/>
              </w:rPr>
              <w:t xml:space="preserve"> </w:t>
            </w:r>
            <w:r w:rsidR="00D47EA7" w:rsidRPr="0036201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5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36201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Легкая атлетика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Начальная подготовка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007B04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07B04">
              <w:rPr>
                <w:sz w:val="19"/>
                <w:szCs w:val="19"/>
              </w:rPr>
              <w:t>931900О.99.0.Б</w:t>
            </w:r>
          </w:p>
          <w:p w:rsidR="004B4801" w:rsidRPr="0030568C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B04">
              <w:rPr>
                <w:sz w:val="19"/>
                <w:szCs w:val="19"/>
              </w:rPr>
              <w:t>В27АБ06006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3D1E5D">
        <w:rPr>
          <w:rFonts w:ascii="Courier New" w:hAnsi="Courier New" w:cs="Courier New"/>
          <w:sz w:val="20"/>
          <w:szCs w:val="20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362014" w:rsidRPr="00924084" w:rsidRDefault="00362014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D0225F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0225F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225F">
        <w:rPr>
          <w:sz w:val="22"/>
          <w:szCs w:val="22"/>
        </w:rPr>
        <w:t>- Приказ Министерства спорта РФ от 20 августа 2019 г. N 673 "Об утверждении федерального стандарта спортивной подготовки по виду спорта "легкая атлетика";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7580"/>
        <w:gridCol w:w="3544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</w:t>
      </w:r>
      <w:r w:rsidRPr="0085067C">
        <w:rPr>
          <w:rFonts w:ascii="Courier New" w:hAnsi="Courier New" w:cs="Courier New"/>
          <w:sz w:val="20"/>
          <w:szCs w:val="20"/>
          <w:u w:val="single"/>
        </w:rPr>
        <w:t>_</w:t>
      </w:r>
      <w:r>
        <w:rPr>
          <w:rFonts w:ascii="Courier New" w:hAnsi="Courier New" w:cs="Courier New"/>
          <w:sz w:val="20"/>
          <w:szCs w:val="20"/>
          <w:u w:val="single"/>
        </w:rPr>
        <w:t>2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олимпийским           Уникальный│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362014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 </w:t>
      </w:r>
      <w:r w:rsidR="00362014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>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362014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        перечню</w:t>
      </w:r>
      <w:r w:rsidR="00362014" w:rsidRPr="00DB2752">
        <w:rPr>
          <w:rFonts w:ascii="Courier New" w:hAnsi="Courier New" w:cs="Courier New"/>
          <w:sz w:val="20"/>
          <w:szCs w:val="20"/>
        </w:rPr>
        <w:t xml:space="preserve">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>└───────┘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</w:t>
      </w:r>
      <w:r w:rsidRPr="00924084">
        <w:rPr>
          <w:sz w:val="22"/>
          <w:szCs w:val="22"/>
        </w:rPr>
        <w:t xml:space="preserve"> 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rPr>
          <w:rFonts w:ascii="Courier New" w:hAnsi="Courier New" w:cs="Courier New"/>
        </w:rPr>
      </w:pP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6002E6" w:rsidRPr="00362014">
              <w:rPr>
                <w:sz w:val="22"/>
                <w:szCs w:val="22"/>
              </w:rPr>
              <w:t>3</w:t>
            </w:r>
            <w:r w:rsidR="00362014" w:rsidRPr="00362014">
              <w:rPr>
                <w:sz w:val="22"/>
                <w:szCs w:val="22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D47EA7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6002E6" w:rsidRPr="00362014">
              <w:rPr>
                <w:sz w:val="22"/>
                <w:szCs w:val="22"/>
              </w:rPr>
              <w:t>4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362014" w:rsidRDefault="006002E6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2025</w:t>
            </w:r>
            <w:r w:rsidR="00D47EA7" w:rsidRPr="00362014">
              <w:rPr>
                <w:sz w:val="22"/>
                <w:szCs w:val="22"/>
                <w:lang w:val="en-US"/>
              </w:rPr>
              <w:t xml:space="preserve"> </w:t>
            </w:r>
            <w:r w:rsidR="00D47EA7" w:rsidRPr="00362014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    Футбол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Начальная подготовка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0"/>
                <w:szCs w:val="20"/>
              </w:rPr>
              <w:t>931900О.99.0.БВ27АВ35001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  <w:lang w:val="en-US"/>
              </w:rPr>
              <w:t>1</w:t>
            </w:r>
            <w:r w:rsidR="002C009B" w:rsidRPr="00F404C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6002E6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</w:rPr>
              <w:t>1</w:t>
            </w:r>
            <w:r w:rsidR="002C009B" w:rsidRPr="00F404C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924084">
        <w:rPr>
          <w:rFonts w:ascii="Courier New" w:hAnsi="Courier New" w:cs="Courier New"/>
          <w:sz w:val="20"/>
          <w:szCs w:val="20"/>
          <w:lang w:val="en-US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  <w:lang w:val="en-US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62014">
              <w:rPr>
                <w:sz w:val="22"/>
                <w:szCs w:val="22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62014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2014">
              <w:rPr>
                <w:sz w:val="22"/>
                <w:szCs w:val="22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62014">
              <w:rPr>
                <w:sz w:val="22"/>
                <w:szCs w:val="22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62014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62014">
              <w:rPr>
                <w:sz w:val="22"/>
                <w:szCs w:val="22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407">
              <w:rPr>
                <w:sz w:val="22"/>
                <w:szCs w:val="22"/>
              </w:rPr>
              <w:t>Футбол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1131B9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1B9">
              <w:rPr>
                <w:sz w:val="22"/>
                <w:szCs w:val="22"/>
              </w:rPr>
              <w:t>Начальная подготовка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31B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0"/>
                <w:szCs w:val="22"/>
              </w:rPr>
              <w:t>931900О.99.0.БВ27АВ35001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-</w:t>
            </w:r>
          </w:p>
          <w:p w:rsidR="004B4801" w:rsidRP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-</w:t>
            </w:r>
          </w:p>
          <w:p w:rsidR="004B4801" w:rsidRP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3D1E5D">
        <w:rPr>
          <w:rFonts w:ascii="Courier New" w:hAnsi="Courier New" w:cs="Courier New"/>
          <w:sz w:val="20"/>
          <w:szCs w:val="20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Минспорта России от 25.10.2019 г. № 880 "Об утверждении Федерального стандарта спортивной подготовки по виду спорта футбол";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7864"/>
        <w:gridCol w:w="3260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</w:t>
      </w:r>
      <w:r>
        <w:rPr>
          <w:rFonts w:ascii="Courier New" w:hAnsi="Courier New" w:cs="Courier New"/>
          <w:sz w:val="20"/>
          <w:szCs w:val="20"/>
          <w:u w:val="single"/>
        </w:rPr>
        <w:t>3</w:t>
      </w:r>
      <w:r w:rsidRPr="00924084">
        <w:rPr>
          <w:rFonts w:ascii="Courier New" w:hAnsi="Courier New" w:cs="Courier New"/>
          <w:sz w:val="20"/>
          <w:szCs w:val="20"/>
        </w:rPr>
        <w:t>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олимпи</w:t>
      </w:r>
      <w:r w:rsidR="00DB2752">
        <w:rPr>
          <w:rFonts w:ascii="Courier New" w:hAnsi="Courier New" w:cs="Courier New"/>
          <w:sz w:val="20"/>
          <w:szCs w:val="20"/>
        </w:rPr>
        <w:t xml:space="preserve">йским          </w:t>
      </w:r>
      <w:r w:rsidR="00AA72C9">
        <w:rPr>
          <w:rFonts w:ascii="Courier New" w:hAnsi="Courier New" w:cs="Courier New"/>
          <w:sz w:val="20"/>
          <w:szCs w:val="20"/>
        </w:rPr>
        <w:t xml:space="preserve">    </w:t>
      </w:r>
      <w:r w:rsidR="00DB2752">
        <w:rPr>
          <w:rFonts w:ascii="Courier New" w:hAnsi="Courier New" w:cs="Courier New"/>
          <w:sz w:val="20"/>
          <w:szCs w:val="20"/>
        </w:rPr>
        <w:t xml:space="preserve"> Уникальный│    </w:t>
      </w:r>
      <w:r w:rsidRPr="00924084">
        <w:rPr>
          <w:rFonts w:ascii="Courier New" w:hAnsi="Courier New" w:cs="Courier New"/>
          <w:sz w:val="20"/>
          <w:szCs w:val="20"/>
        </w:rPr>
        <w:t xml:space="preserve">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="006153EE" w:rsidRPr="006153EE">
        <w:rPr>
          <w:rFonts w:ascii="Courier New" w:hAnsi="Courier New" w:cs="Courier New"/>
          <w:sz w:val="20"/>
          <w:szCs w:val="20"/>
        </w:rPr>
        <w:t xml:space="preserve">     </w:t>
      </w:r>
      <w:r w:rsidRPr="00924084">
        <w:rPr>
          <w:rFonts w:ascii="Courier New" w:hAnsi="Courier New" w:cs="Courier New"/>
          <w:sz w:val="20"/>
          <w:szCs w:val="20"/>
        </w:rPr>
        <w:t xml:space="preserve"> номер по│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</w:t>
      </w:r>
      <w:r w:rsidR="006153EE" w:rsidRPr="006153EE">
        <w:rPr>
          <w:rFonts w:ascii="Courier New" w:hAnsi="Courier New" w:cs="Courier New"/>
          <w:sz w:val="20"/>
          <w:szCs w:val="20"/>
        </w:rPr>
        <w:t xml:space="preserve">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</w:t>
      </w:r>
      <w:r w:rsidRPr="00924084">
        <w:rPr>
          <w:rFonts w:ascii="Courier New" w:hAnsi="Courier New" w:cs="Courier New"/>
          <w:sz w:val="20"/>
          <w:szCs w:val="20"/>
        </w:rPr>
        <w:t xml:space="preserve"> 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="006153EE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>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 xml:space="preserve">услуг   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AA72C9">
        <w:rPr>
          <w:rFonts w:ascii="Courier New" w:hAnsi="Courier New" w:cs="Courier New"/>
          <w:sz w:val="20"/>
          <w:szCs w:val="20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 xml:space="preserve">  перечню └────────┘                         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rPr>
          <w:rFonts w:ascii="Courier New" w:hAnsi="Courier New" w:cs="Courier New"/>
        </w:rPr>
      </w:pP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="006002E6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    Футбол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Тренировочный этап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0"/>
                <w:szCs w:val="20"/>
              </w:rPr>
              <w:t>931900О.99.0.БВ27АВ36001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3D1E5D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D1E5D">
        <w:rPr>
          <w:rFonts w:ascii="Courier New" w:hAnsi="Courier New" w:cs="Courier New"/>
          <w:sz w:val="20"/>
          <w:szCs w:val="20"/>
        </w:rPr>
        <w:t xml:space="preserve">            </w:t>
      </w:r>
      <w:r w:rsidRPr="00924084">
        <w:rPr>
          <w:rFonts w:ascii="Courier New" w:hAnsi="Courier New" w:cs="Courier New"/>
          <w:sz w:val="20"/>
          <w:szCs w:val="20"/>
        </w:rPr>
        <w:t>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924084">
        <w:rPr>
          <w:rFonts w:ascii="Courier New" w:hAnsi="Courier New" w:cs="Courier New"/>
          <w:sz w:val="20"/>
          <w:szCs w:val="20"/>
          <w:lang w:val="en-US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275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275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407">
              <w:rPr>
                <w:sz w:val="22"/>
                <w:szCs w:val="22"/>
              </w:rPr>
              <w:t>Футбол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0464D7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D7">
              <w:rPr>
                <w:sz w:val="22"/>
                <w:szCs w:val="22"/>
              </w:rPr>
              <w:t>Тренировочный этап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64D7">
              <w:rPr>
                <w:sz w:val="22"/>
                <w:szCs w:val="22"/>
              </w:rPr>
              <w:t>(наименование показателя)</w:t>
            </w:r>
            <w:r w:rsidRPr="00B74442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0"/>
                <w:szCs w:val="22"/>
              </w:rPr>
              <w:t>931900О.99.0.БВ27АВ36001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3D1E5D">
        <w:rPr>
          <w:rFonts w:ascii="Courier New" w:hAnsi="Courier New" w:cs="Courier New"/>
          <w:sz w:val="20"/>
          <w:szCs w:val="20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-Приказ Минспорта России от 25.10.2019 г. № 880 "Об утверждении Федерального стандарта спортивной подготовки по виду спорта футбол";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Раздел _</w:t>
      </w:r>
      <w:r w:rsidRPr="0085067C">
        <w:rPr>
          <w:rFonts w:ascii="Courier New" w:hAnsi="Courier New" w:cs="Courier New"/>
          <w:sz w:val="20"/>
          <w:szCs w:val="20"/>
          <w:u w:val="single"/>
        </w:rPr>
        <w:t>_</w:t>
      </w:r>
      <w:r>
        <w:rPr>
          <w:rFonts w:ascii="Courier New" w:hAnsi="Courier New" w:cs="Courier New"/>
          <w:sz w:val="20"/>
          <w:szCs w:val="20"/>
          <w:u w:val="single"/>
        </w:rPr>
        <w:t>4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олимпийским           Уни</w:t>
      </w:r>
      <w:r w:rsidR="00DB2752">
        <w:rPr>
          <w:rFonts w:ascii="Courier New" w:hAnsi="Courier New" w:cs="Courier New"/>
          <w:sz w:val="20"/>
          <w:szCs w:val="20"/>
        </w:rPr>
        <w:t xml:space="preserve">кальный│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</w:t>
      </w:r>
      <w:r w:rsidR="00DB2752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>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>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  <w:u w:val="single"/>
        </w:rPr>
        <w:t xml:space="preserve"> Физические лица  </w:t>
      </w:r>
      <w:r w:rsidR="00DB2752">
        <w:rPr>
          <w:rFonts w:ascii="Courier New" w:hAnsi="Courier New" w:cs="Courier New"/>
          <w:sz w:val="20"/>
          <w:szCs w:val="20"/>
        </w:rPr>
        <w:t xml:space="preserve">                           перечню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</w:t>
      </w:r>
      <w:r w:rsidR="00DB2752">
        <w:rPr>
          <w:rFonts w:ascii="Courier New" w:hAnsi="Courier New" w:cs="Courier New"/>
          <w:sz w:val="20"/>
          <w:szCs w:val="20"/>
        </w:rPr>
        <w:t>└</w:t>
      </w:r>
      <w:r w:rsidRPr="00924084">
        <w:rPr>
          <w:rFonts w:ascii="Courier New" w:hAnsi="Courier New" w:cs="Courier New"/>
          <w:sz w:val="20"/>
          <w:szCs w:val="20"/>
        </w:rPr>
        <w:t>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</w:t>
            </w:r>
            <w:r w:rsidR="006002E6" w:rsidRPr="00DB2752">
              <w:rPr>
                <w:sz w:val="22"/>
                <w:szCs w:val="22"/>
              </w:rPr>
              <w:t xml:space="preserve">23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</w:t>
            </w:r>
            <w:r w:rsidR="006002E6" w:rsidRPr="00DB2752">
              <w:rPr>
                <w:sz w:val="22"/>
                <w:szCs w:val="22"/>
              </w:rPr>
              <w:t>24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6002E6" w:rsidRPr="00DB2752">
              <w:rPr>
                <w:sz w:val="22"/>
                <w:szCs w:val="22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    Волейбол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Начальная подготовка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19"/>
                <w:szCs w:val="19"/>
              </w:rPr>
              <w:t>931900О.99.0.БВ27АА55001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6002E6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</w:rPr>
              <w:t>1</w:t>
            </w:r>
            <w:r w:rsidR="002C009B" w:rsidRPr="00F404C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924084">
        <w:rPr>
          <w:rFonts w:ascii="Courier New" w:hAnsi="Courier New" w:cs="Courier New"/>
          <w:sz w:val="20"/>
          <w:szCs w:val="20"/>
          <w:lang w:val="en-US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537990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7990">
              <w:rPr>
                <w:sz w:val="22"/>
                <w:szCs w:val="22"/>
              </w:rPr>
              <w:t>Волейбол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799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526007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007">
              <w:rPr>
                <w:sz w:val="22"/>
                <w:szCs w:val="22"/>
              </w:rPr>
              <w:t>Начальная подготовка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00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19"/>
                <w:szCs w:val="19"/>
              </w:rPr>
              <w:t>931900О.99.0.БВ27АА55001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-</w:t>
            </w:r>
          </w:p>
          <w:p w:rsidR="004B4801" w:rsidRP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3D1E5D">
        <w:rPr>
          <w:rFonts w:ascii="Courier New" w:hAnsi="Courier New" w:cs="Courier New"/>
          <w:sz w:val="20"/>
          <w:szCs w:val="20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Минспорта России от 30.08.2013 №680"Об утверждении Федерального стандарта спортивной подготовки по виду спорта волейбол";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</w:t>
      </w:r>
      <w:r>
        <w:rPr>
          <w:rFonts w:ascii="Courier New" w:hAnsi="Courier New" w:cs="Courier New"/>
          <w:sz w:val="20"/>
          <w:szCs w:val="20"/>
          <w:u w:val="single"/>
        </w:rPr>
        <w:t>5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 xml:space="preserve">услуг     </w:t>
      </w:r>
      <w:r w:rsidRPr="00924084">
        <w:rPr>
          <w:rFonts w:ascii="Courier New" w:hAnsi="Courier New" w:cs="Courier New"/>
          <w:sz w:val="20"/>
          <w:szCs w:val="20"/>
        </w:rPr>
        <w:t>__ Спортивная подготовка по олимпийским         Уникальный│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</w:t>
      </w:r>
      <w:r w:rsidRPr="00924084">
        <w:rPr>
          <w:rFonts w:ascii="Courier New" w:hAnsi="Courier New" w:cs="Courier New"/>
          <w:sz w:val="20"/>
          <w:szCs w:val="20"/>
        </w:rPr>
        <w:t xml:space="preserve"> номер по │       </w:t>
      </w:r>
      <w:r w:rsidR="00DB275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</w:t>
      </w:r>
      <w:r w:rsidRPr="00924084">
        <w:rPr>
          <w:rFonts w:ascii="Courier New" w:hAnsi="Courier New" w:cs="Courier New"/>
          <w:sz w:val="20"/>
          <w:szCs w:val="20"/>
        </w:rPr>
        <w:t xml:space="preserve">  базовому/│БВ27   </w:t>
      </w:r>
      <w:r w:rsidR="00DB275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</w:t>
      </w:r>
      <w:r w:rsidRPr="00924084">
        <w:rPr>
          <w:rFonts w:ascii="Courier New" w:hAnsi="Courier New" w:cs="Courier New"/>
          <w:sz w:val="20"/>
          <w:szCs w:val="20"/>
        </w:rPr>
        <w:t xml:space="preserve"> региональному │       </w:t>
      </w:r>
      <w:r w:rsidR="00DB275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DB2752">
        <w:rPr>
          <w:rFonts w:ascii="Courier New" w:hAnsi="Courier New" w:cs="Courier New"/>
          <w:sz w:val="20"/>
          <w:szCs w:val="20"/>
        </w:rPr>
        <w:t xml:space="preserve">  </w:t>
      </w:r>
      <w:r w:rsidRPr="00924084">
        <w:rPr>
          <w:rFonts w:ascii="Courier New" w:hAnsi="Courier New" w:cs="Courier New"/>
          <w:sz w:val="20"/>
          <w:szCs w:val="20"/>
        </w:rPr>
        <w:t xml:space="preserve"> перечню └────────┘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rPr>
          <w:rFonts w:ascii="Courier New" w:hAnsi="Courier New" w:cs="Courier New"/>
        </w:rPr>
      </w:pP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275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    Волейбол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Тренировочный этап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19"/>
                <w:szCs w:val="19"/>
              </w:rPr>
              <w:t>931900О.99.0.БВ27АА56001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924084">
        <w:rPr>
          <w:rFonts w:ascii="Courier New" w:hAnsi="Courier New" w:cs="Courier New"/>
          <w:sz w:val="20"/>
          <w:szCs w:val="20"/>
          <w:lang w:val="en-US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275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275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537990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7990">
              <w:rPr>
                <w:sz w:val="22"/>
                <w:szCs w:val="22"/>
              </w:rPr>
              <w:t>Волейбол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799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7320D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320D">
              <w:rPr>
                <w:sz w:val="22"/>
                <w:szCs w:val="22"/>
              </w:rPr>
              <w:t>Тренировочный этап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320D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D0225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19"/>
                <w:szCs w:val="19"/>
              </w:rPr>
              <w:t>931900О.99.0.БВ27АА56001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 xml:space="preserve">Число 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(процентов) │ </w:t>
      </w:r>
      <w:r w:rsidRPr="003D1E5D">
        <w:rPr>
          <w:rFonts w:ascii="Courier New" w:hAnsi="Courier New" w:cs="Courier New"/>
          <w:sz w:val="20"/>
          <w:szCs w:val="20"/>
        </w:rPr>
        <w:t>1</w:t>
      </w:r>
      <w:r w:rsidRPr="00924084">
        <w:rPr>
          <w:rFonts w:ascii="Courier New" w:hAnsi="Courier New" w:cs="Courier New"/>
          <w:sz w:val="20"/>
          <w:szCs w:val="20"/>
        </w:rPr>
        <w:t>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Минспорта России от 30.08.2013 №680"Об утверждении Федерального стандарта спортивной подготовки по виду спорта волейбол";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8289"/>
        <w:gridCol w:w="2835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Раздел __</w:t>
      </w:r>
      <w:r>
        <w:rPr>
          <w:rFonts w:ascii="Courier New" w:hAnsi="Courier New" w:cs="Courier New"/>
          <w:sz w:val="20"/>
          <w:szCs w:val="20"/>
          <w:u w:val="single"/>
        </w:rPr>
        <w:t>6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 xml:space="preserve">услуг   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олимпийским         Уникальный│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</w:t>
      </w:r>
      <w:r w:rsidRPr="00924084">
        <w:rPr>
          <w:rFonts w:ascii="Courier New" w:hAnsi="Courier New" w:cs="Courier New"/>
          <w:sz w:val="20"/>
          <w:szCs w:val="20"/>
        </w:rPr>
        <w:t xml:space="preserve">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</w:t>
      </w:r>
      <w:r w:rsidRPr="00924084">
        <w:rPr>
          <w:rFonts w:ascii="Courier New" w:hAnsi="Courier New" w:cs="Courier New"/>
          <w:sz w:val="20"/>
          <w:szCs w:val="20"/>
        </w:rPr>
        <w:t xml:space="preserve"> 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 xml:space="preserve">услуг   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  <w:u w:val="single"/>
        </w:rPr>
        <w:t>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   перечню └───────┘                          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rPr>
          <w:rFonts w:ascii="Courier New" w:hAnsi="Courier New" w:cs="Courier New"/>
        </w:rPr>
      </w:pP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6002E6" w:rsidRPr="00DB2752">
              <w:rPr>
                <w:sz w:val="22"/>
                <w:szCs w:val="22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6002E6" w:rsidRPr="00DB2752">
              <w:rPr>
                <w:sz w:val="22"/>
                <w:szCs w:val="22"/>
              </w:rPr>
              <w:t>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02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6002E6" w:rsidRPr="00DB2752">
              <w:rPr>
                <w:sz w:val="22"/>
                <w:szCs w:val="22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Дзюдо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Начальная подготовка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  <w:r w:rsidRPr="00D0225F">
              <w:rPr>
                <w:sz w:val="19"/>
                <w:szCs w:val="19"/>
              </w:rPr>
              <w:t>931900О.99.0.БВ27АА85001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19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 xml:space="preserve"> Дзюдо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421">
              <w:rPr>
                <w:sz w:val="22"/>
                <w:szCs w:val="22"/>
              </w:rPr>
              <w:t>Начальная подготовка (наименование показателя)</w:t>
            </w:r>
            <w:r w:rsidRPr="00D7320D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D0225F">
              <w:rPr>
                <w:sz w:val="19"/>
                <w:szCs w:val="19"/>
              </w:rPr>
              <w:t>931900О.99.0.БВ27АА85001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 xml:space="preserve">Число 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2513F6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225F">
        <w:rPr>
          <w:sz w:val="22"/>
          <w:szCs w:val="22"/>
        </w:rPr>
        <w:t>- Приказ Министерства спорта РФ от 21 августа 2017 г. N 767 "Об утверждении федерального стандарта спортивной подготовки по виду спорта "дзюдо";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B2752" w:rsidRDefault="00DB2752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Раздел __</w:t>
      </w:r>
      <w:r>
        <w:rPr>
          <w:rFonts w:ascii="Courier New" w:hAnsi="Courier New" w:cs="Courier New"/>
          <w:sz w:val="20"/>
          <w:szCs w:val="20"/>
          <w:u w:val="single"/>
        </w:rPr>
        <w:t>7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DB2752" w:rsidRDefault="00DB2752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2C009B" w:rsidRPr="00924084" w:rsidRDefault="002C009B" w:rsidP="00DB2752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олимпийским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Уникальный│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>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>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  <w:u w:val="single"/>
        </w:rPr>
        <w:t xml:space="preserve"> 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        перечню └────────┘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20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B2752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Pr="00DB2752">
              <w:rPr>
                <w:sz w:val="22"/>
                <w:szCs w:val="22"/>
                <w:lang w:val="en-US"/>
              </w:rPr>
              <w:t>4</w:t>
            </w:r>
            <w:r w:rsidR="00D47EA7" w:rsidRPr="00DB2752">
              <w:rPr>
                <w:sz w:val="22"/>
                <w:szCs w:val="22"/>
                <w:lang w:val="en-US"/>
              </w:rPr>
              <w:t xml:space="preserve"> </w:t>
            </w:r>
            <w:r w:rsidR="00D47EA7"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Спортивная Борьба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Начальная подготовка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0568C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19"/>
                <w:szCs w:val="19"/>
              </w:rPr>
              <w:t>931900О.99.0.БВ27АБ80001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2C3188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</w:rPr>
              <w:t>1</w:t>
            </w:r>
            <w:r w:rsidR="002C009B" w:rsidRPr="00F404C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21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B275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B275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  <w:r w:rsidR="00DB2752">
              <w:rPr>
                <w:sz w:val="22"/>
                <w:szCs w:val="22"/>
                <w:lang w:val="en-US"/>
              </w:rPr>
              <w:t>5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32D7">
              <w:rPr>
                <w:sz w:val="22"/>
                <w:szCs w:val="22"/>
              </w:rPr>
              <w:t>Спортивная Борьба (наименование показателя)</w:t>
            </w:r>
            <w:r w:rsidRPr="00E41421">
              <w:rPr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421">
              <w:rPr>
                <w:sz w:val="22"/>
                <w:szCs w:val="22"/>
              </w:rPr>
              <w:t>Начальная подготовка (наименование показателя)</w:t>
            </w:r>
            <w:r w:rsidRPr="00D7320D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2C009B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</w:rPr>
            </w:pPr>
            <w:r w:rsidRPr="00D0225F">
              <w:rPr>
                <w:sz w:val="20"/>
                <w:szCs w:val="22"/>
              </w:rPr>
              <w:t>931900О.99.0.БВ27АБ80001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 xml:space="preserve">Число 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>- Приказ Минспорта России от 27.03.2013 N 145 "Об утверждении Федерального стандарта спортивной подготовки по виду спорта спортивная борьба";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Раздел __</w:t>
      </w:r>
      <w:r>
        <w:rPr>
          <w:rFonts w:ascii="Courier New" w:hAnsi="Courier New" w:cs="Courier New"/>
          <w:sz w:val="20"/>
          <w:szCs w:val="20"/>
          <w:u w:val="single"/>
        </w:rPr>
        <w:t>8</w:t>
      </w:r>
      <w:r w:rsidRPr="00924084">
        <w:rPr>
          <w:rFonts w:ascii="Courier New" w:hAnsi="Courier New" w:cs="Courier New"/>
          <w:sz w:val="20"/>
          <w:szCs w:val="20"/>
        </w:rPr>
        <w:t>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DB2752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олимпийским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</w:t>
      </w:r>
      <w:r w:rsidRPr="00924084">
        <w:rPr>
          <w:rFonts w:ascii="Courier New" w:hAnsi="Courier New" w:cs="Courier New"/>
          <w:sz w:val="20"/>
          <w:szCs w:val="20"/>
        </w:rPr>
        <w:t xml:space="preserve">  Уникальный│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 базовому/│БВ27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DB2752" w:rsidRPr="00DB2752">
        <w:rPr>
          <w:rFonts w:ascii="Courier New" w:hAnsi="Courier New" w:cs="Courier New"/>
          <w:sz w:val="20"/>
          <w:szCs w:val="20"/>
        </w:rPr>
        <w:t xml:space="preserve">       </w:t>
      </w:r>
      <w:r w:rsidRPr="00924084">
        <w:rPr>
          <w:rFonts w:ascii="Courier New" w:hAnsi="Courier New" w:cs="Courier New"/>
          <w:sz w:val="20"/>
          <w:szCs w:val="20"/>
        </w:rPr>
        <w:t xml:space="preserve"> 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  <w:u w:val="single"/>
        </w:rPr>
        <w:t xml:space="preserve"> 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        перечню └────────┘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Default="002C009B" w:rsidP="002C009B">
      <w:pPr>
        <w:spacing w:after="200"/>
        <w:rPr>
          <w:sz w:val="22"/>
          <w:szCs w:val="22"/>
          <w:lang w:val="en-US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p w:rsidR="00DB2752" w:rsidRPr="00DB2752" w:rsidRDefault="00DB2752" w:rsidP="002C009B">
      <w:pPr>
        <w:spacing w:after="200"/>
        <w:rPr>
          <w:rFonts w:ascii="Courier New" w:hAnsi="Courier New" w:cs="Courier New"/>
          <w:bCs/>
          <w:sz w:val="20"/>
          <w:szCs w:val="20"/>
          <w:lang w:val="en-US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 xml:space="preserve">3 </w:t>
            </w:r>
            <w:r w:rsidRPr="00DB275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4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B2752" w:rsidRDefault="00D47EA7" w:rsidP="00DB2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2752">
              <w:rPr>
                <w:sz w:val="22"/>
                <w:szCs w:val="22"/>
              </w:rPr>
              <w:t>202</w:t>
            </w:r>
            <w:r w:rsidR="00DB2752" w:rsidRPr="00DB2752">
              <w:rPr>
                <w:sz w:val="22"/>
                <w:szCs w:val="22"/>
                <w:lang w:val="en-US"/>
              </w:rPr>
              <w:t>5</w:t>
            </w:r>
            <w:r w:rsidRPr="00DB2752">
              <w:rPr>
                <w:sz w:val="22"/>
                <w:szCs w:val="22"/>
                <w:lang w:val="en-US"/>
              </w:rPr>
              <w:t xml:space="preserve"> </w:t>
            </w:r>
            <w:r w:rsidRPr="00DB275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Спортивная Борьба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Тренировочный этап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color w:val="4A4A4A"/>
                <w:sz w:val="18"/>
                <w:szCs w:val="18"/>
                <w:shd w:val="clear" w:color="auto" w:fill="FFFFFF"/>
              </w:rPr>
              <w:t>931900О.99.0.БВ27АБ81001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7B5D4A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7B5D4A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</w:rPr>
              <w:t>1</w:t>
            </w:r>
            <w:r w:rsidR="002C009B" w:rsidRPr="00F404C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81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15C06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81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15C06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81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15C06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81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15C06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81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15C06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815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15C06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Спортивная Борьба (наименование показателя))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Тренировочный этап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0"/>
                <w:szCs w:val="22"/>
              </w:rPr>
              <w:t>931900О.99.0.БВ27АБ81001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 xml:space="preserve">Число 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2513F6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>- Приказ Минспорта России от 27.03.2013 N 145 "Об утверждении Федерального стандарта спортивной подготовки по виду спорта спортивная борьба";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Раздел </w:t>
      </w:r>
      <w:r w:rsidRPr="00D0225F">
        <w:rPr>
          <w:rFonts w:ascii="Courier New" w:hAnsi="Courier New" w:cs="Courier New"/>
          <w:sz w:val="20"/>
          <w:szCs w:val="20"/>
        </w:rPr>
        <w:t>__</w:t>
      </w:r>
      <w:r w:rsidRPr="00D0225F">
        <w:rPr>
          <w:rFonts w:ascii="Courier New" w:hAnsi="Courier New" w:cs="Courier New"/>
          <w:sz w:val="20"/>
          <w:szCs w:val="20"/>
          <w:u w:val="single"/>
        </w:rPr>
        <w:t>9</w:t>
      </w:r>
      <w:r w:rsidRPr="00D0225F">
        <w:rPr>
          <w:rFonts w:ascii="Courier New" w:hAnsi="Courier New" w:cs="Courier New"/>
          <w:sz w:val="20"/>
          <w:szCs w:val="20"/>
        </w:rPr>
        <w:t>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DC3C62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 xml:space="preserve">услуг   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неолимпийским       Уникальный│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 xml:space="preserve"> 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 xml:space="preserve">  базовому/│БВ28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 xml:space="preserve"> 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  <w:u w:val="single"/>
        </w:rPr>
        <w:t xml:space="preserve"> 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   перечню └────────┘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3</w:t>
            </w:r>
            <w:r w:rsidRPr="00DC3C6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4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5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    Пауэрлифтинг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Начальная подготовка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4084">
              <w:rPr>
                <w:sz w:val="20"/>
                <w:szCs w:val="20"/>
              </w:rPr>
              <w:t>931900О.99.0.БВ28АБ65000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 xml:space="preserve">3 </w:t>
            </w:r>
            <w:r w:rsidRPr="00DC3C6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4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5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 xml:space="preserve">3 </w:t>
            </w:r>
            <w:r w:rsidRPr="00DC3C6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4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5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EED">
              <w:rPr>
                <w:sz w:val="22"/>
                <w:szCs w:val="22"/>
              </w:rPr>
              <w:t>Пауэрлифтинг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1421">
              <w:rPr>
                <w:sz w:val="22"/>
                <w:szCs w:val="22"/>
              </w:rPr>
              <w:t>Начальная подготовка (наименование показателя)</w:t>
            </w:r>
            <w:r w:rsidRPr="00D7320D">
              <w:rPr>
                <w:sz w:val="22"/>
                <w:szCs w:val="22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ED1">
              <w:rPr>
                <w:sz w:val="22"/>
                <w:szCs w:val="22"/>
              </w:rPr>
              <w:t>931900О.99.0.БВ28АБ65000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 xml:space="preserve">Число 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2513F6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13F6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>- Приказ Минспорта России от 07.12.2015 N 1121 "Об утверждении Федерального стандарта спортивной подготовки по виду спорта пауэрлифтинг";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865"/>
        <w:gridCol w:w="4248"/>
      </w:tblGrid>
      <w:tr w:rsidR="002C009B" w:rsidRPr="00924084" w:rsidTr="00602B46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rPr>
          <w:trHeight w:val="10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rPr>
          <w:trHeight w:val="51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Раздел </w:t>
      </w:r>
      <w:r w:rsidRPr="00D0225F">
        <w:rPr>
          <w:rFonts w:ascii="Courier New" w:hAnsi="Courier New" w:cs="Courier New"/>
          <w:sz w:val="20"/>
          <w:szCs w:val="20"/>
        </w:rPr>
        <w:t>_</w:t>
      </w:r>
      <w:r w:rsidRPr="00D0225F">
        <w:rPr>
          <w:rFonts w:ascii="Courier New" w:hAnsi="Courier New" w:cs="Courier New"/>
          <w:sz w:val="20"/>
          <w:szCs w:val="20"/>
          <w:u w:val="single"/>
        </w:rPr>
        <w:t>10</w:t>
      </w:r>
      <w:r w:rsidRPr="00D0225F">
        <w:rPr>
          <w:rFonts w:ascii="Courier New" w:hAnsi="Courier New" w:cs="Courier New"/>
          <w:sz w:val="20"/>
          <w:szCs w:val="20"/>
        </w:rPr>
        <w:t>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DC3C62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Наименование </w:t>
      </w:r>
      <w:r w:rsidRPr="00924084">
        <w:rPr>
          <w:sz w:val="22"/>
          <w:szCs w:val="22"/>
        </w:rPr>
        <w:t xml:space="preserve">услуг   </w:t>
      </w:r>
      <w:r w:rsidRPr="00924084">
        <w:rPr>
          <w:rFonts w:ascii="Courier New" w:hAnsi="Courier New" w:cs="Courier New"/>
          <w:sz w:val="20"/>
          <w:szCs w:val="20"/>
        </w:rPr>
        <w:t xml:space="preserve"> __ Спортивная подготовка по неолимпийским       Уникальный│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видам спорта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номер по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базовому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>│БВ28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региональному │        │</w:t>
      </w:r>
    </w:p>
    <w:p w:rsidR="00DC3C62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2. Категории потребителей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  <w:u w:val="single"/>
        </w:rPr>
        <w:t xml:space="preserve"> Физические лица</w:t>
      </w:r>
      <w:r w:rsidRPr="00924084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 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</w:t>
      </w:r>
      <w:r w:rsidR="00DC3C62">
        <w:rPr>
          <w:rFonts w:ascii="Courier New" w:hAnsi="Courier New" w:cs="Courier New"/>
          <w:sz w:val="20"/>
          <w:szCs w:val="20"/>
        </w:rPr>
        <w:t xml:space="preserve"> перечню</w:t>
      </w:r>
      <w:r w:rsidR="00DC3C62" w:rsidRPr="00DC3C62">
        <w:rPr>
          <w:rFonts w:ascii="Courier New" w:hAnsi="Courier New" w:cs="Courier New"/>
          <w:sz w:val="20"/>
          <w:szCs w:val="20"/>
        </w:rPr>
        <w:t xml:space="preserve"> </w:t>
      </w:r>
      <w:r w:rsidR="00DC3C62">
        <w:rPr>
          <w:rFonts w:ascii="Courier New" w:hAnsi="Courier New" w:cs="Courier New"/>
          <w:sz w:val="20"/>
          <w:szCs w:val="20"/>
        </w:rPr>
        <w:t xml:space="preserve"> └</w:t>
      </w:r>
      <w:r w:rsidRPr="00924084">
        <w:rPr>
          <w:rFonts w:ascii="Courier New" w:hAnsi="Courier New" w:cs="Courier New"/>
          <w:sz w:val="20"/>
          <w:szCs w:val="20"/>
        </w:rPr>
        <w:t>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услуг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услуг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услуг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услуг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услуг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 xml:space="preserve">3 </w:t>
            </w:r>
            <w:r w:rsidRPr="00DC3C6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</w:t>
            </w:r>
            <w:r w:rsidR="007B5D4A" w:rsidRPr="00DC3C62">
              <w:rPr>
                <w:sz w:val="22"/>
                <w:szCs w:val="22"/>
              </w:rPr>
              <w:t>2</w:t>
            </w:r>
            <w:r w:rsidR="00DC3C62" w:rsidRPr="00DC3C62">
              <w:rPr>
                <w:sz w:val="22"/>
                <w:szCs w:val="22"/>
                <w:lang w:val="en-US"/>
              </w:rPr>
              <w:t>4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C3C62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Pr="00DC3C62">
              <w:rPr>
                <w:sz w:val="22"/>
                <w:szCs w:val="22"/>
                <w:lang w:val="en-US"/>
              </w:rPr>
              <w:t>5</w:t>
            </w:r>
            <w:r w:rsidR="00D47EA7" w:rsidRPr="00DC3C62">
              <w:rPr>
                <w:sz w:val="22"/>
                <w:szCs w:val="22"/>
                <w:lang w:val="en-US"/>
              </w:rPr>
              <w:t xml:space="preserve"> </w:t>
            </w:r>
            <w:r w:rsidR="00D47EA7" w:rsidRPr="00DC3C62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    Пауэрлифтинг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Тренировочный этап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</w:t>
            </w:r>
            <w:r w:rsidRPr="00924084">
              <w:rPr>
                <w:sz w:val="22"/>
                <w:szCs w:val="22"/>
              </w:rPr>
              <w:t xml:space="preserve">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24084">
              <w:rPr>
                <w:sz w:val="20"/>
                <w:szCs w:val="20"/>
              </w:rPr>
              <w:t>931900О.99.0.БВ28АБ65000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7B5D4A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7B5D4A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04C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F404CE" w:rsidRDefault="00F404CE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404CE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sz w:val="22"/>
          <w:szCs w:val="22"/>
        </w:rPr>
        <w:t>услуг</w:t>
      </w:r>
      <w:r w:rsidRPr="00924084">
        <w:rPr>
          <w:rFonts w:ascii="Courier New" w:hAnsi="Courier New" w:cs="Courier New"/>
          <w:sz w:val="20"/>
          <w:szCs w:val="20"/>
        </w:rPr>
        <w:t>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Default="002C009B" w:rsidP="002C009B">
      <w:pPr>
        <w:spacing w:after="200"/>
        <w:rPr>
          <w:sz w:val="22"/>
          <w:szCs w:val="22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3.2.Показатели, характеризующие объем </w:t>
      </w:r>
      <w:r w:rsidRPr="00924084">
        <w:rPr>
          <w:sz w:val="22"/>
          <w:szCs w:val="22"/>
        </w:rPr>
        <w:t>услуг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972"/>
        <w:gridCol w:w="850"/>
        <w:gridCol w:w="992"/>
        <w:gridCol w:w="851"/>
        <w:gridCol w:w="992"/>
        <w:gridCol w:w="992"/>
        <w:gridCol w:w="993"/>
      </w:tblGrid>
      <w:tr w:rsidR="002C009B" w:rsidRPr="001C37EF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7EA7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B74442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3C6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3C6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1C37EF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EED">
              <w:rPr>
                <w:sz w:val="22"/>
                <w:szCs w:val="22"/>
              </w:rPr>
              <w:t>Пауэрлифтинг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Тренировочный этап (наименование показателя))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_______</w:t>
            </w:r>
          </w:p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1C37EF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D0225F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B74442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4B4801" w:rsidRPr="001C37EF" w:rsidTr="00602B46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7ED1">
              <w:rPr>
                <w:sz w:val="22"/>
                <w:szCs w:val="22"/>
              </w:rPr>
              <w:t>931900О.99.0.БВ28АБ65000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 xml:space="preserve">Число </w:t>
            </w:r>
          </w:p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D0225F">
              <w:rPr>
                <w:sz w:val="22"/>
                <w:szCs w:val="22"/>
              </w:rPr>
              <w:t>Человек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D0225F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225F">
              <w:rPr>
                <w:sz w:val="22"/>
                <w:szCs w:val="22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4B4801" w:rsidRDefault="004B4801" w:rsidP="00AA72C9">
            <w:pPr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4B4801" w:rsidRPr="00B74442" w:rsidRDefault="004B4801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2C009B" w:rsidRPr="00924084" w:rsidTr="00602B4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Нормативный правовой акт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наименование</w:t>
            </w: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2C009B" w:rsidRPr="00924084" w:rsidTr="00602B4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 Порядок оказания 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муниципальной услуги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Федеральный закон от 04.12.2007 №329-ФЗ "О физической культуре и спорте в Российской Федерации";</w:t>
      </w:r>
    </w:p>
    <w:p w:rsidR="002C009B" w:rsidRPr="00924084" w:rsidRDefault="002C009B" w:rsidP="002C009B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Закон области от 29.09.2008 №1844-ОЗ "О физической культуре и спорте";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>- Приказ Минспорта России от 07.12.2015 N 1121 "Об утверждении Федерального стандарта спортивной подготовки по виду спорта пауэрлифтинг";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- Приказ Департамента физической культуры и спорта области от 21.05.2015 № 84/01-07 "Об утверждении Порядка приема лиц в физкультурно-спортивные организации, созданные Вологодской областью или муниципальными образованиями Вологодской области и осуществляющие спортивную подготовку".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084">
        <w:rPr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865"/>
        <w:gridCol w:w="4248"/>
      </w:tblGrid>
      <w:tr w:rsidR="002C009B" w:rsidRPr="00924084" w:rsidTr="00602B46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2C009B" w:rsidRPr="00924084" w:rsidTr="00602B46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</w:tr>
      <w:tr w:rsidR="002C009B" w:rsidRPr="00924084" w:rsidTr="00602B46">
        <w:trPr>
          <w:trHeight w:val="25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постоянно</w:t>
            </w:r>
          </w:p>
        </w:tc>
      </w:tr>
      <w:tr w:rsidR="002C009B" w:rsidRPr="00924084" w:rsidTr="00602B46">
        <w:trPr>
          <w:trHeight w:val="103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  <w:tr w:rsidR="002C009B" w:rsidRPr="00924084" w:rsidTr="00602B46">
        <w:trPr>
          <w:trHeight w:val="51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2C009B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Часть 2. Сведения о выполняемых работах</w:t>
      </w:r>
    </w:p>
    <w:p w:rsidR="002C009B" w:rsidRPr="00924084" w:rsidRDefault="002C009B" w:rsidP="002C009B"/>
    <w:p w:rsidR="002C009B" w:rsidRPr="00924084" w:rsidRDefault="002C009B" w:rsidP="007B5D4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</w:t>
      </w:r>
      <w:r w:rsidRPr="0085067C">
        <w:rPr>
          <w:rFonts w:ascii="Courier New" w:hAnsi="Courier New" w:cs="Courier New"/>
          <w:sz w:val="20"/>
          <w:szCs w:val="20"/>
          <w:u w:val="single"/>
        </w:rPr>
        <w:t>1</w:t>
      </w:r>
      <w:r w:rsidRPr="00924084">
        <w:rPr>
          <w:rFonts w:ascii="Courier New" w:hAnsi="Courier New" w:cs="Courier New"/>
          <w:sz w:val="20"/>
          <w:szCs w:val="20"/>
        </w:rPr>
        <w:t>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1.Наименование работы __ Проведение занятий физкультурно-                   Уникальный│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спортивной направленности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924084">
        <w:rPr>
          <w:rFonts w:ascii="Courier New" w:hAnsi="Courier New" w:cs="Courier New"/>
          <w:sz w:val="20"/>
          <w:szCs w:val="20"/>
        </w:rPr>
        <w:t xml:space="preserve">     номер по  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по месту проживания граждан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924084">
        <w:rPr>
          <w:rFonts w:ascii="Courier New" w:hAnsi="Courier New" w:cs="Courier New"/>
          <w:sz w:val="20"/>
          <w:szCs w:val="20"/>
        </w:rPr>
        <w:t xml:space="preserve">    базовому/  │ 204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региональному  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2. Категории потребителей</w:t>
      </w:r>
      <w:r w:rsidRPr="00924084">
        <w:rPr>
          <w:sz w:val="22"/>
          <w:szCs w:val="22"/>
        </w:rPr>
        <w:t xml:space="preserve"> </w:t>
      </w:r>
      <w:r w:rsidRPr="00924084">
        <w:rPr>
          <w:rFonts w:ascii="Courier New" w:hAnsi="Courier New" w:cs="Courier New"/>
          <w:sz w:val="20"/>
          <w:szCs w:val="20"/>
        </w:rPr>
        <w:t xml:space="preserve"> _______________                         речню       └────────┘</w:t>
      </w:r>
    </w:p>
    <w:p w:rsidR="00DC3C62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_в интересах общества______________                           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 Показатели, характеризующие объем и (или) качество </w:t>
      </w:r>
      <w:r w:rsidRPr="00924084">
        <w:rPr>
          <w:sz w:val="22"/>
          <w:szCs w:val="22"/>
        </w:rPr>
        <w:t>работы</w:t>
      </w:r>
      <w:r w:rsidRPr="00924084">
        <w:rPr>
          <w:rFonts w:ascii="Courier New" w:hAnsi="Courier New" w:cs="Courier New"/>
          <w:sz w:val="20"/>
          <w:szCs w:val="20"/>
        </w:rPr>
        <w:t xml:space="preserve">:  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 xml:space="preserve">3.1.Показатели, характеризующие качество </w:t>
      </w:r>
      <w:r w:rsidRPr="00924084">
        <w:rPr>
          <w:sz w:val="22"/>
          <w:szCs w:val="22"/>
        </w:rPr>
        <w:t>работы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1134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28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3C6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854110.P.39.1.02040002000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Отсутствие жалоб со стороны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10  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spacing w:after="200"/>
        <w:rPr>
          <w:rFonts w:ascii="Courier New" w:hAnsi="Courier New" w:cs="Courier New"/>
          <w:bCs/>
          <w:sz w:val="20"/>
          <w:szCs w:val="20"/>
        </w:rPr>
      </w:pPr>
      <w:r w:rsidRPr="00924084">
        <w:rPr>
          <w:rFonts w:ascii="Courier New" w:hAnsi="Courier New" w:cs="Courier New"/>
          <w:bCs/>
          <w:sz w:val="20"/>
          <w:szCs w:val="20"/>
        </w:rPr>
        <w:t>3.2.Показатели, характеризующие объем работы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92"/>
        <w:gridCol w:w="992"/>
        <w:gridCol w:w="1134"/>
        <w:gridCol w:w="1276"/>
        <w:gridCol w:w="1276"/>
        <w:gridCol w:w="1276"/>
        <w:gridCol w:w="850"/>
        <w:gridCol w:w="1559"/>
        <w:gridCol w:w="1134"/>
        <w:gridCol w:w="993"/>
        <w:gridCol w:w="1275"/>
      </w:tblGrid>
      <w:tr w:rsidR="002C009B" w:rsidRPr="00924084" w:rsidTr="00602B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D47EA7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29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3C6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13</w:t>
            </w:r>
          </w:p>
        </w:tc>
      </w:tr>
      <w:tr w:rsidR="002C009B" w:rsidRPr="00924084" w:rsidTr="00602B46">
        <w:trPr>
          <w:trHeight w:val="2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854110.P.39.1.02040002000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Количество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штука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796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4B4801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rPr>
                <w:sz w:val="22"/>
                <w:szCs w:val="22"/>
                <w:lang w:val="en-US"/>
              </w:rPr>
            </w:pPr>
            <w:r w:rsidRPr="004B4801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rPr>
                <w:sz w:val="22"/>
                <w:szCs w:val="22"/>
                <w:lang w:val="en-US"/>
              </w:rPr>
            </w:pPr>
            <w:r w:rsidRPr="004B4801">
              <w:rPr>
                <w:sz w:val="22"/>
                <w:szCs w:val="22"/>
                <w:lang w:val="en-US"/>
              </w:rPr>
              <w:t>240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  10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Раздел 2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1. Наименование работы </w:t>
      </w:r>
      <w:r w:rsidRPr="00924084">
        <w:rPr>
          <w:rFonts w:ascii="Courier New" w:hAnsi="Courier New" w:cs="Courier New"/>
          <w:sz w:val="20"/>
          <w:szCs w:val="20"/>
          <w:u w:val="single"/>
        </w:rPr>
        <w:t>Проведение тестирования</w:t>
      </w:r>
      <w:r w:rsidRPr="00924084">
        <w:rPr>
          <w:rFonts w:ascii="Courier New" w:hAnsi="Courier New" w:cs="Courier New"/>
          <w:sz w:val="20"/>
          <w:szCs w:val="20"/>
        </w:rPr>
        <w:t xml:space="preserve">        Уникальный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  <w:u w:val="single"/>
        </w:rPr>
        <w:t>выполнения нормативов испытаний (тестов) комплекса ГТО</w:t>
      </w:r>
      <w:r w:rsidRPr="00924084">
        <w:rPr>
          <w:rFonts w:ascii="Courier New" w:hAnsi="Courier New" w:cs="Courier New"/>
          <w:sz w:val="20"/>
          <w:szCs w:val="20"/>
        </w:rPr>
        <w:t xml:space="preserve">  номер по │  213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                                            базовому/│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2. Категории потребителей работы _______________   региональному │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____в интересах общества________________________         перечню └────────┘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работы </w:t>
      </w:r>
      <w:hyperlink w:anchor="Par805" w:history="1">
        <w:r w:rsidRPr="00924084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924084">
        <w:rPr>
          <w:rFonts w:ascii="Courier New" w:hAnsi="Courier New" w:cs="Courier New"/>
          <w:sz w:val="20"/>
          <w:szCs w:val="20"/>
        </w:rPr>
        <w:t>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361"/>
        <w:gridCol w:w="1276"/>
        <w:gridCol w:w="1134"/>
        <w:gridCol w:w="1276"/>
        <w:gridCol w:w="1559"/>
        <w:gridCol w:w="1559"/>
        <w:gridCol w:w="851"/>
        <w:gridCol w:w="1134"/>
        <w:gridCol w:w="1134"/>
        <w:gridCol w:w="1134"/>
      </w:tblGrid>
      <w:tr w:rsidR="002C009B" w:rsidRPr="00924084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D47EA7" w:rsidRPr="00924084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30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DC3C62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C3C62">
              <w:rPr>
                <w:sz w:val="22"/>
                <w:szCs w:val="22"/>
                <w:lang w:val="en-US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2C009B" w:rsidRPr="00924084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</w:tr>
      <w:tr w:rsidR="002C009B" w:rsidRPr="00924084" w:rsidTr="00602B46">
        <w:trPr>
          <w:trHeight w:val="7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931000.P.39.1.02130002000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Проведение тестирования        выполнения нормативов испытаний (тестов) комплекса ГТО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Отсутствие жалоб со стороны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0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    10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247"/>
        <w:gridCol w:w="1390"/>
        <w:gridCol w:w="1276"/>
        <w:gridCol w:w="1276"/>
        <w:gridCol w:w="850"/>
        <w:gridCol w:w="1134"/>
        <w:gridCol w:w="1134"/>
        <w:gridCol w:w="1134"/>
        <w:gridCol w:w="1134"/>
      </w:tblGrid>
      <w:tr w:rsidR="002C009B" w:rsidRPr="00924084" w:rsidTr="00602B4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D47EA7" w:rsidRPr="00924084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 xml:space="preserve">единица измерения по </w:t>
            </w:r>
            <w:hyperlink r:id="rId31" w:history="1">
              <w:r w:rsidRPr="00924084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24084" w:rsidRDefault="00D47EA7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 xml:space="preserve">3 </w:t>
            </w:r>
            <w:r w:rsidRPr="00DC3C62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4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DC3C62" w:rsidRDefault="00D47EA7" w:rsidP="00DC3C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3C62">
              <w:rPr>
                <w:sz w:val="22"/>
                <w:szCs w:val="22"/>
              </w:rPr>
              <w:t>202</w:t>
            </w:r>
            <w:r w:rsidR="00DC3C62" w:rsidRPr="00DC3C62">
              <w:rPr>
                <w:sz w:val="22"/>
                <w:szCs w:val="22"/>
                <w:lang w:val="en-US"/>
              </w:rPr>
              <w:t>5</w:t>
            </w:r>
            <w:r w:rsidRPr="00DC3C62">
              <w:rPr>
                <w:sz w:val="22"/>
                <w:szCs w:val="22"/>
                <w:lang w:val="en-US"/>
              </w:rPr>
              <w:t xml:space="preserve"> </w:t>
            </w:r>
            <w:r w:rsidRPr="00DC3C62">
              <w:rPr>
                <w:sz w:val="22"/>
                <w:szCs w:val="22"/>
              </w:rPr>
              <w:t xml:space="preserve"> год</w:t>
            </w:r>
          </w:p>
        </w:tc>
      </w:tr>
      <w:tr w:rsidR="002C009B" w:rsidRPr="00924084" w:rsidTr="00602B4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_______</w:t>
            </w:r>
          </w:p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C009B" w:rsidRPr="00924084" w:rsidTr="00602B4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13</w:t>
            </w:r>
          </w:p>
        </w:tc>
      </w:tr>
      <w:tr w:rsidR="002C009B" w:rsidRPr="00924084" w:rsidTr="00602B46">
        <w:trPr>
          <w:trHeight w:val="3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931000.P.39.1.02130002000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Проведение тестирования       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По заявке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08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4B4801" w:rsidRDefault="002C009B" w:rsidP="00602B4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4801">
              <w:rPr>
                <w:sz w:val="22"/>
                <w:szCs w:val="22"/>
              </w:rPr>
              <w:t>14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(процентов) │   10           │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 xml:space="preserve">           Часть 3. Прочие сведения о муниципальном задании </w:t>
      </w:r>
      <w:hyperlink w:anchor="Par806" w:history="1">
        <w:r w:rsidRPr="00924084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1. Основания для досрочного прекращения выполнения муниципального задания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2.  Иная  информация,  необходимая для выполнения (контроля за выполнением)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муниципального задания __________________________________________________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24084">
        <w:rPr>
          <w:rFonts w:ascii="Courier New" w:hAnsi="Courier New" w:cs="Courier New"/>
          <w:sz w:val="20"/>
          <w:szCs w:val="20"/>
        </w:rPr>
        <w:t>3. Порядок контроля за выполнением муниципального задания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969"/>
        <w:gridCol w:w="3827"/>
      </w:tblGrid>
      <w:tr w:rsidR="002C009B" w:rsidRPr="00924084" w:rsidTr="00602B4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Периодичность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C009B" w:rsidRPr="00924084" w:rsidTr="00602B4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24084">
              <w:rPr>
                <w:rFonts w:cs="Calibri"/>
              </w:rPr>
              <w:t>3</w:t>
            </w:r>
          </w:p>
        </w:tc>
      </w:tr>
      <w:tr w:rsidR="002C009B" w:rsidRPr="00924084" w:rsidTr="00602B46">
        <w:trPr>
          <w:trHeight w:val="101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>1. Проведение выездной проверки, в том числе: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>- плановой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>- внеплановой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 xml:space="preserve">в соответствии с утвержденным графиком; 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Администрация Белозерского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 xml:space="preserve"> муниципального </w:t>
            </w:r>
            <w:r w:rsidR="00AE6568">
              <w:t>округа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09B" w:rsidRPr="00924084" w:rsidTr="00602B4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 xml:space="preserve">2.   Проведение документарной проверки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1 раз в квартал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Администрация Белозерского</w:t>
            </w:r>
          </w:p>
          <w:p w:rsidR="002C009B" w:rsidRPr="00924084" w:rsidRDefault="002C009B" w:rsidP="00AE6568">
            <w:pPr>
              <w:autoSpaceDE w:val="0"/>
              <w:autoSpaceDN w:val="0"/>
              <w:adjustRightInd w:val="0"/>
              <w:jc w:val="center"/>
            </w:pPr>
            <w:r w:rsidRPr="00924084">
              <w:t xml:space="preserve"> муниципального </w:t>
            </w:r>
            <w:r w:rsidR="00AE6568">
              <w:t>округа</w:t>
            </w:r>
          </w:p>
        </w:tc>
      </w:tr>
      <w:tr w:rsidR="002C009B" w:rsidRPr="00924084" w:rsidTr="00602B4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>3. Внутренний: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>- контроль за основными показателями деятельности;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>- учёт отзывов в Книге отзывов и предложений;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</w:pPr>
            <w:r w:rsidRPr="00924084">
              <w:t xml:space="preserve">- проведение опросов удовлетворенности населения качеством предоставляемых услуг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</w:p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1 раз в квартал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Постоянно</w:t>
            </w:r>
          </w:p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>1 раз в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24084" w:rsidRDefault="002C009B" w:rsidP="00602B46">
            <w:pPr>
              <w:autoSpaceDE w:val="0"/>
              <w:autoSpaceDN w:val="0"/>
              <w:adjustRightInd w:val="0"/>
              <w:jc w:val="center"/>
            </w:pPr>
            <w:r w:rsidRPr="00924084">
              <w:t xml:space="preserve">Администрация </w:t>
            </w:r>
            <w:r w:rsidRPr="00924084">
              <w:br/>
              <w:t>Учреждения</w:t>
            </w:r>
          </w:p>
        </w:tc>
      </w:tr>
    </w:tbl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 xml:space="preserve">4. Требования к отчетности о выполнении муниципального задания 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>4.1.  Периодичность  представления  отчетов  о  выполнении муниципального задания - Ежеквартально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>4.2. Сроки представления отчетов о выполнении муниципального задания – до 15 числа месяца, следующего за отчетным</w:t>
      </w:r>
    </w:p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  <w:r w:rsidRPr="00924084">
        <w:t xml:space="preserve">4.3. Иные требования к отчетности о выполнении муниципального задания: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 </w:t>
      </w:r>
    </w:p>
    <w:p w:rsidR="002C009B" w:rsidRPr="00924084" w:rsidRDefault="002C009B" w:rsidP="002C009B"/>
    <w:p w:rsidR="002C009B" w:rsidRPr="00924084" w:rsidRDefault="002C009B" w:rsidP="002C009B">
      <w:pPr>
        <w:widowControl w:val="0"/>
        <w:autoSpaceDE w:val="0"/>
        <w:autoSpaceDN w:val="0"/>
        <w:adjustRightInd w:val="0"/>
        <w:jc w:val="both"/>
      </w:pPr>
    </w:p>
    <w:p w:rsidR="002C009B" w:rsidRPr="000C58AD" w:rsidRDefault="002C009B" w:rsidP="002C009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8AD" w:rsidRPr="000C58AD" w:rsidRDefault="000C58AD" w:rsidP="008836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C58AD" w:rsidRPr="000C58AD" w:rsidSect="00602B46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0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E33"/>
    <w:multiLevelType w:val="hybridMultilevel"/>
    <w:tmpl w:val="47E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48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F82337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75C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56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FA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B9"/>
    <w:multiLevelType w:val="hybridMultilevel"/>
    <w:tmpl w:val="6F6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0F38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9F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F7906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0505B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9D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354C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50A8"/>
    <w:multiLevelType w:val="multilevel"/>
    <w:tmpl w:val="FC1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1620A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E505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6447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440A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58B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6361A"/>
    <w:multiLevelType w:val="multilevel"/>
    <w:tmpl w:val="8026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E583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A550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F1B37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51A64"/>
    <w:multiLevelType w:val="hybridMultilevel"/>
    <w:tmpl w:val="36361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9E2C8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F73E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15"/>
  </w:num>
  <w:num w:numId="9">
    <w:abstractNumId w:val="21"/>
  </w:num>
  <w:num w:numId="10">
    <w:abstractNumId w:val="17"/>
  </w:num>
  <w:num w:numId="11">
    <w:abstractNumId w:val="24"/>
  </w:num>
  <w:num w:numId="12">
    <w:abstractNumId w:val="20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6"/>
  </w:num>
  <w:num w:numId="18">
    <w:abstractNumId w:val="7"/>
  </w:num>
  <w:num w:numId="19">
    <w:abstractNumId w:val="2"/>
  </w:num>
  <w:num w:numId="20">
    <w:abstractNumId w:val="13"/>
  </w:num>
  <w:num w:numId="21">
    <w:abstractNumId w:val="22"/>
  </w:num>
  <w:num w:numId="22">
    <w:abstractNumId w:val="5"/>
  </w:num>
  <w:num w:numId="23">
    <w:abstractNumId w:val="9"/>
  </w:num>
  <w:num w:numId="24">
    <w:abstractNumId w:val="23"/>
  </w:num>
  <w:num w:numId="25">
    <w:abstractNumId w:val="10"/>
  </w:num>
  <w:num w:numId="26">
    <w:abstractNumId w:val="26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0BC8"/>
    <w:rsid w:val="000011A2"/>
    <w:rsid w:val="00001C7F"/>
    <w:rsid w:val="0000332A"/>
    <w:rsid w:val="00004607"/>
    <w:rsid w:val="0001142F"/>
    <w:rsid w:val="000123F4"/>
    <w:rsid w:val="00016A39"/>
    <w:rsid w:val="00025A78"/>
    <w:rsid w:val="000464D7"/>
    <w:rsid w:val="00052B98"/>
    <w:rsid w:val="00054194"/>
    <w:rsid w:val="00063D0F"/>
    <w:rsid w:val="00070463"/>
    <w:rsid w:val="00070EB8"/>
    <w:rsid w:val="00086CC7"/>
    <w:rsid w:val="00095248"/>
    <w:rsid w:val="00096122"/>
    <w:rsid w:val="000A4EBA"/>
    <w:rsid w:val="000A77CE"/>
    <w:rsid w:val="000C0A0A"/>
    <w:rsid w:val="000C190A"/>
    <w:rsid w:val="000C1DB7"/>
    <w:rsid w:val="000C463B"/>
    <w:rsid w:val="000C58AD"/>
    <w:rsid w:val="000C5F39"/>
    <w:rsid w:val="000D0519"/>
    <w:rsid w:val="000F7D7B"/>
    <w:rsid w:val="001010AC"/>
    <w:rsid w:val="00101191"/>
    <w:rsid w:val="00105D85"/>
    <w:rsid w:val="00105E0E"/>
    <w:rsid w:val="0010609D"/>
    <w:rsid w:val="001131B9"/>
    <w:rsid w:val="00116A7E"/>
    <w:rsid w:val="00122F98"/>
    <w:rsid w:val="00126232"/>
    <w:rsid w:val="0013224E"/>
    <w:rsid w:val="00144615"/>
    <w:rsid w:val="00176407"/>
    <w:rsid w:val="00180F0C"/>
    <w:rsid w:val="00181F63"/>
    <w:rsid w:val="00185B3D"/>
    <w:rsid w:val="00191C05"/>
    <w:rsid w:val="0019404F"/>
    <w:rsid w:val="00196360"/>
    <w:rsid w:val="001C37EF"/>
    <w:rsid w:val="001D008F"/>
    <w:rsid w:val="001F04A7"/>
    <w:rsid w:val="001F684B"/>
    <w:rsid w:val="00202929"/>
    <w:rsid w:val="00211688"/>
    <w:rsid w:val="00213F35"/>
    <w:rsid w:val="00214C8B"/>
    <w:rsid w:val="00225482"/>
    <w:rsid w:val="00227DBD"/>
    <w:rsid w:val="00235FCA"/>
    <w:rsid w:val="002361C8"/>
    <w:rsid w:val="002421AA"/>
    <w:rsid w:val="00242DBD"/>
    <w:rsid w:val="00250C10"/>
    <w:rsid w:val="00250D54"/>
    <w:rsid w:val="002513F6"/>
    <w:rsid w:val="002524EC"/>
    <w:rsid w:val="00252566"/>
    <w:rsid w:val="00255481"/>
    <w:rsid w:val="00256BC4"/>
    <w:rsid w:val="00260C22"/>
    <w:rsid w:val="00261EAF"/>
    <w:rsid w:val="002624C6"/>
    <w:rsid w:val="00264FC8"/>
    <w:rsid w:val="00271F6A"/>
    <w:rsid w:val="0028354B"/>
    <w:rsid w:val="0028434C"/>
    <w:rsid w:val="002873E8"/>
    <w:rsid w:val="00295FBA"/>
    <w:rsid w:val="0029754C"/>
    <w:rsid w:val="00297713"/>
    <w:rsid w:val="002C009B"/>
    <w:rsid w:val="002C3188"/>
    <w:rsid w:val="002C415C"/>
    <w:rsid w:val="002C7B9C"/>
    <w:rsid w:val="002C7C82"/>
    <w:rsid w:val="002D62A8"/>
    <w:rsid w:val="002E6DB5"/>
    <w:rsid w:val="002F1D34"/>
    <w:rsid w:val="002F6ABA"/>
    <w:rsid w:val="00303962"/>
    <w:rsid w:val="00314C62"/>
    <w:rsid w:val="00322FC3"/>
    <w:rsid w:val="0034278A"/>
    <w:rsid w:val="003462AA"/>
    <w:rsid w:val="003466DE"/>
    <w:rsid w:val="00351E11"/>
    <w:rsid w:val="00353710"/>
    <w:rsid w:val="00362014"/>
    <w:rsid w:val="003650F2"/>
    <w:rsid w:val="0037723E"/>
    <w:rsid w:val="00395043"/>
    <w:rsid w:val="00397D01"/>
    <w:rsid w:val="003A34CF"/>
    <w:rsid w:val="003B096E"/>
    <w:rsid w:val="003B4725"/>
    <w:rsid w:val="003C4B1B"/>
    <w:rsid w:val="003D1CD6"/>
    <w:rsid w:val="003D633C"/>
    <w:rsid w:val="003E3333"/>
    <w:rsid w:val="003E3A9C"/>
    <w:rsid w:val="003F6A24"/>
    <w:rsid w:val="0041276F"/>
    <w:rsid w:val="00420FCC"/>
    <w:rsid w:val="0043090C"/>
    <w:rsid w:val="004326A2"/>
    <w:rsid w:val="0044379E"/>
    <w:rsid w:val="004453F7"/>
    <w:rsid w:val="004577BD"/>
    <w:rsid w:val="00462A09"/>
    <w:rsid w:val="00462C3A"/>
    <w:rsid w:val="00481B09"/>
    <w:rsid w:val="004866F5"/>
    <w:rsid w:val="00486705"/>
    <w:rsid w:val="00492272"/>
    <w:rsid w:val="00493B9E"/>
    <w:rsid w:val="004A0260"/>
    <w:rsid w:val="004A2DE8"/>
    <w:rsid w:val="004A5F51"/>
    <w:rsid w:val="004A778B"/>
    <w:rsid w:val="004B4801"/>
    <w:rsid w:val="004B72E3"/>
    <w:rsid w:val="004C1671"/>
    <w:rsid w:val="004E10AA"/>
    <w:rsid w:val="004E1B60"/>
    <w:rsid w:val="00500487"/>
    <w:rsid w:val="00505A63"/>
    <w:rsid w:val="005072B1"/>
    <w:rsid w:val="00511F36"/>
    <w:rsid w:val="0051240E"/>
    <w:rsid w:val="00521F6F"/>
    <w:rsid w:val="0052439F"/>
    <w:rsid w:val="00524A08"/>
    <w:rsid w:val="00526007"/>
    <w:rsid w:val="00527706"/>
    <w:rsid w:val="005340A3"/>
    <w:rsid w:val="00534874"/>
    <w:rsid w:val="00534C71"/>
    <w:rsid w:val="00537990"/>
    <w:rsid w:val="00546C7C"/>
    <w:rsid w:val="00551192"/>
    <w:rsid w:val="0055697A"/>
    <w:rsid w:val="0056406E"/>
    <w:rsid w:val="0057151C"/>
    <w:rsid w:val="005731C5"/>
    <w:rsid w:val="00574586"/>
    <w:rsid w:val="0057728A"/>
    <w:rsid w:val="005778A4"/>
    <w:rsid w:val="00582C9E"/>
    <w:rsid w:val="005833F9"/>
    <w:rsid w:val="005836AE"/>
    <w:rsid w:val="00584008"/>
    <w:rsid w:val="005A279F"/>
    <w:rsid w:val="005C1175"/>
    <w:rsid w:val="005C2F21"/>
    <w:rsid w:val="005C420C"/>
    <w:rsid w:val="005C4F31"/>
    <w:rsid w:val="005D3B9D"/>
    <w:rsid w:val="005F3225"/>
    <w:rsid w:val="005F338A"/>
    <w:rsid w:val="005F737F"/>
    <w:rsid w:val="006002E6"/>
    <w:rsid w:val="00601504"/>
    <w:rsid w:val="00602B46"/>
    <w:rsid w:val="006055CB"/>
    <w:rsid w:val="0060796D"/>
    <w:rsid w:val="006153EE"/>
    <w:rsid w:val="00622673"/>
    <w:rsid w:val="00626D2E"/>
    <w:rsid w:val="00631E7C"/>
    <w:rsid w:val="006337E7"/>
    <w:rsid w:val="00634FAD"/>
    <w:rsid w:val="00636F03"/>
    <w:rsid w:val="00641F79"/>
    <w:rsid w:val="00643357"/>
    <w:rsid w:val="0064409E"/>
    <w:rsid w:val="00645503"/>
    <w:rsid w:val="0065050A"/>
    <w:rsid w:val="00651EB4"/>
    <w:rsid w:val="00654CDD"/>
    <w:rsid w:val="00654E84"/>
    <w:rsid w:val="00662DAD"/>
    <w:rsid w:val="00665073"/>
    <w:rsid w:val="00672DBA"/>
    <w:rsid w:val="006773AF"/>
    <w:rsid w:val="00686541"/>
    <w:rsid w:val="006909F4"/>
    <w:rsid w:val="006914ED"/>
    <w:rsid w:val="0069553B"/>
    <w:rsid w:val="0069668E"/>
    <w:rsid w:val="006A393B"/>
    <w:rsid w:val="006B1507"/>
    <w:rsid w:val="006B7EED"/>
    <w:rsid w:val="006C0962"/>
    <w:rsid w:val="006C2938"/>
    <w:rsid w:val="006D1E66"/>
    <w:rsid w:val="006D223B"/>
    <w:rsid w:val="006D6394"/>
    <w:rsid w:val="006E7BF1"/>
    <w:rsid w:val="0070771C"/>
    <w:rsid w:val="00712535"/>
    <w:rsid w:val="00713621"/>
    <w:rsid w:val="00720343"/>
    <w:rsid w:val="00720BF3"/>
    <w:rsid w:val="00722514"/>
    <w:rsid w:val="00727912"/>
    <w:rsid w:val="00731082"/>
    <w:rsid w:val="00732033"/>
    <w:rsid w:val="00751D7D"/>
    <w:rsid w:val="00776F76"/>
    <w:rsid w:val="00785F7D"/>
    <w:rsid w:val="007862A8"/>
    <w:rsid w:val="00786E4C"/>
    <w:rsid w:val="007939C5"/>
    <w:rsid w:val="00797EA8"/>
    <w:rsid w:val="007A596E"/>
    <w:rsid w:val="007B091D"/>
    <w:rsid w:val="007B5D4A"/>
    <w:rsid w:val="007B6804"/>
    <w:rsid w:val="007C06F2"/>
    <w:rsid w:val="007C196C"/>
    <w:rsid w:val="007C6986"/>
    <w:rsid w:val="007D5B0B"/>
    <w:rsid w:val="007D77E8"/>
    <w:rsid w:val="007E1062"/>
    <w:rsid w:val="007E2767"/>
    <w:rsid w:val="007E3F77"/>
    <w:rsid w:val="007E7381"/>
    <w:rsid w:val="007F1003"/>
    <w:rsid w:val="007F562A"/>
    <w:rsid w:val="007F62A7"/>
    <w:rsid w:val="008001D1"/>
    <w:rsid w:val="00801E34"/>
    <w:rsid w:val="00804C04"/>
    <w:rsid w:val="00804EE9"/>
    <w:rsid w:val="00805A8B"/>
    <w:rsid w:val="008064CE"/>
    <w:rsid w:val="00807AAB"/>
    <w:rsid w:val="008130D3"/>
    <w:rsid w:val="00815C06"/>
    <w:rsid w:val="008177E7"/>
    <w:rsid w:val="00821289"/>
    <w:rsid w:val="008220A9"/>
    <w:rsid w:val="00826704"/>
    <w:rsid w:val="0082718A"/>
    <w:rsid w:val="0083235F"/>
    <w:rsid w:val="00840628"/>
    <w:rsid w:val="00842771"/>
    <w:rsid w:val="00843EBA"/>
    <w:rsid w:val="008507A8"/>
    <w:rsid w:val="00852DE2"/>
    <w:rsid w:val="00867ED1"/>
    <w:rsid w:val="0088365C"/>
    <w:rsid w:val="00883845"/>
    <w:rsid w:val="0089356E"/>
    <w:rsid w:val="00896DF5"/>
    <w:rsid w:val="008A205B"/>
    <w:rsid w:val="008A48B0"/>
    <w:rsid w:val="008B6D3E"/>
    <w:rsid w:val="008C356A"/>
    <w:rsid w:val="008C6FD5"/>
    <w:rsid w:val="008D62F4"/>
    <w:rsid w:val="009004AF"/>
    <w:rsid w:val="0090063E"/>
    <w:rsid w:val="00902B0E"/>
    <w:rsid w:val="00907397"/>
    <w:rsid w:val="00921187"/>
    <w:rsid w:val="00922E57"/>
    <w:rsid w:val="00924084"/>
    <w:rsid w:val="009265F4"/>
    <w:rsid w:val="0092662D"/>
    <w:rsid w:val="009344FB"/>
    <w:rsid w:val="00941DEA"/>
    <w:rsid w:val="009430CC"/>
    <w:rsid w:val="009520C3"/>
    <w:rsid w:val="00952607"/>
    <w:rsid w:val="0095534F"/>
    <w:rsid w:val="00966A93"/>
    <w:rsid w:val="009672C0"/>
    <w:rsid w:val="00971EE6"/>
    <w:rsid w:val="00976EC1"/>
    <w:rsid w:val="00983338"/>
    <w:rsid w:val="009856E6"/>
    <w:rsid w:val="00987D9B"/>
    <w:rsid w:val="00996482"/>
    <w:rsid w:val="009A2AA6"/>
    <w:rsid w:val="009A3297"/>
    <w:rsid w:val="009B00D4"/>
    <w:rsid w:val="009B7D3C"/>
    <w:rsid w:val="009C3337"/>
    <w:rsid w:val="009C7ECA"/>
    <w:rsid w:val="009D2814"/>
    <w:rsid w:val="009E6EF6"/>
    <w:rsid w:val="009F6407"/>
    <w:rsid w:val="00A03256"/>
    <w:rsid w:val="00A03FEE"/>
    <w:rsid w:val="00A0652A"/>
    <w:rsid w:val="00A257E5"/>
    <w:rsid w:val="00A500F3"/>
    <w:rsid w:val="00A50ABF"/>
    <w:rsid w:val="00A516B2"/>
    <w:rsid w:val="00A5398D"/>
    <w:rsid w:val="00A612D8"/>
    <w:rsid w:val="00A66213"/>
    <w:rsid w:val="00A72DF0"/>
    <w:rsid w:val="00A8009A"/>
    <w:rsid w:val="00A81B10"/>
    <w:rsid w:val="00A83F39"/>
    <w:rsid w:val="00A9677A"/>
    <w:rsid w:val="00AA398A"/>
    <w:rsid w:val="00AA5575"/>
    <w:rsid w:val="00AA72C9"/>
    <w:rsid w:val="00AB19B8"/>
    <w:rsid w:val="00AB388A"/>
    <w:rsid w:val="00AD422A"/>
    <w:rsid w:val="00AE6568"/>
    <w:rsid w:val="00AE6E22"/>
    <w:rsid w:val="00AF33DA"/>
    <w:rsid w:val="00B031CD"/>
    <w:rsid w:val="00B034B6"/>
    <w:rsid w:val="00B056EC"/>
    <w:rsid w:val="00B10356"/>
    <w:rsid w:val="00B204E0"/>
    <w:rsid w:val="00B24980"/>
    <w:rsid w:val="00B370FD"/>
    <w:rsid w:val="00B4053B"/>
    <w:rsid w:val="00B41067"/>
    <w:rsid w:val="00B43A3E"/>
    <w:rsid w:val="00B4606C"/>
    <w:rsid w:val="00B60BFB"/>
    <w:rsid w:val="00B62337"/>
    <w:rsid w:val="00B626E7"/>
    <w:rsid w:val="00BA708E"/>
    <w:rsid w:val="00BC424F"/>
    <w:rsid w:val="00BC49E7"/>
    <w:rsid w:val="00BD3F5F"/>
    <w:rsid w:val="00BD7678"/>
    <w:rsid w:val="00BE020D"/>
    <w:rsid w:val="00C017E5"/>
    <w:rsid w:val="00C06437"/>
    <w:rsid w:val="00C13B5E"/>
    <w:rsid w:val="00C15268"/>
    <w:rsid w:val="00C17B9C"/>
    <w:rsid w:val="00C203B7"/>
    <w:rsid w:val="00C21A5F"/>
    <w:rsid w:val="00C22A6B"/>
    <w:rsid w:val="00C308EB"/>
    <w:rsid w:val="00C3138D"/>
    <w:rsid w:val="00C31FCC"/>
    <w:rsid w:val="00C4401B"/>
    <w:rsid w:val="00C45903"/>
    <w:rsid w:val="00C5542F"/>
    <w:rsid w:val="00C63C13"/>
    <w:rsid w:val="00C66A67"/>
    <w:rsid w:val="00C674AB"/>
    <w:rsid w:val="00C70351"/>
    <w:rsid w:val="00C758D2"/>
    <w:rsid w:val="00C7775A"/>
    <w:rsid w:val="00C80D27"/>
    <w:rsid w:val="00C830C9"/>
    <w:rsid w:val="00C85299"/>
    <w:rsid w:val="00C86980"/>
    <w:rsid w:val="00CA5604"/>
    <w:rsid w:val="00CB2F13"/>
    <w:rsid w:val="00CC190B"/>
    <w:rsid w:val="00CC656A"/>
    <w:rsid w:val="00CD5174"/>
    <w:rsid w:val="00CE36E9"/>
    <w:rsid w:val="00CF1AEF"/>
    <w:rsid w:val="00CF1C14"/>
    <w:rsid w:val="00CF48CB"/>
    <w:rsid w:val="00CF4CD6"/>
    <w:rsid w:val="00D00E6F"/>
    <w:rsid w:val="00D11D6F"/>
    <w:rsid w:val="00D121F8"/>
    <w:rsid w:val="00D1316B"/>
    <w:rsid w:val="00D14B71"/>
    <w:rsid w:val="00D163D5"/>
    <w:rsid w:val="00D17801"/>
    <w:rsid w:val="00D21F99"/>
    <w:rsid w:val="00D306B0"/>
    <w:rsid w:val="00D30DBC"/>
    <w:rsid w:val="00D317A6"/>
    <w:rsid w:val="00D31D77"/>
    <w:rsid w:val="00D348D5"/>
    <w:rsid w:val="00D3732D"/>
    <w:rsid w:val="00D43BB8"/>
    <w:rsid w:val="00D43D1A"/>
    <w:rsid w:val="00D47EA7"/>
    <w:rsid w:val="00D5186D"/>
    <w:rsid w:val="00D60264"/>
    <w:rsid w:val="00D66F0C"/>
    <w:rsid w:val="00D67ABD"/>
    <w:rsid w:val="00D7320D"/>
    <w:rsid w:val="00D76E01"/>
    <w:rsid w:val="00D84826"/>
    <w:rsid w:val="00D85995"/>
    <w:rsid w:val="00D9648E"/>
    <w:rsid w:val="00DA1533"/>
    <w:rsid w:val="00DA48B2"/>
    <w:rsid w:val="00DA6B75"/>
    <w:rsid w:val="00DA7115"/>
    <w:rsid w:val="00DB2752"/>
    <w:rsid w:val="00DB4DB1"/>
    <w:rsid w:val="00DC1AB3"/>
    <w:rsid w:val="00DC3C62"/>
    <w:rsid w:val="00DD0F8B"/>
    <w:rsid w:val="00DD1398"/>
    <w:rsid w:val="00DE08B4"/>
    <w:rsid w:val="00DE547D"/>
    <w:rsid w:val="00DF5263"/>
    <w:rsid w:val="00E03576"/>
    <w:rsid w:val="00E1068B"/>
    <w:rsid w:val="00E112D5"/>
    <w:rsid w:val="00E2309A"/>
    <w:rsid w:val="00E25D69"/>
    <w:rsid w:val="00E41421"/>
    <w:rsid w:val="00E42C50"/>
    <w:rsid w:val="00E43359"/>
    <w:rsid w:val="00E5711D"/>
    <w:rsid w:val="00E617E1"/>
    <w:rsid w:val="00E647CD"/>
    <w:rsid w:val="00E670A1"/>
    <w:rsid w:val="00E6732A"/>
    <w:rsid w:val="00E8299D"/>
    <w:rsid w:val="00E83B5A"/>
    <w:rsid w:val="00E83B7E"/>
    <w:rsid w:val="00E90004"/>
    <w:rsid w:val="00E930FF"/>
    <w:rsid w:val="00EA30F5"/>
    <w:rsid w:val="00EA7646"/>
    <w:rsid w:val="00EC3DA2"/>
    <w:rsid w:val="00ED3246"/>
    <w:rsid w:val="00EE0FC9"/>
    <w:rsid w:val="00EE3134"/>
    <w:rsid w:val="00EE3AFF"/>
    <w:rsid w:val="00EE79BF"/>
    <w:rsid w:val="00EE7DAB"/>
    <w:rsid w:val="00F04E20"/>
    <w:rsid w:val="00F14A27"/>
    <w:rsid w:val="00F1680A"/>
    <w:rsid w:val="00F22515"/>
    <w:rsid w:val="00F31389"/>
    <w:rsid w:val="00F402C1"/>
    <w:rsid w:val="00F404CE"/>
    <w:rsid w:val="00F4765A"/>
    <w:rsid w:val="00F47740"/>
    <w:rsid w:val="00F53191"/>
    <w:rsid w:val="00F67C68"/>
    <w:rsid w:val="00F67D7E"/>
    <w:rsid w:val="00F704A1"/>
    <w:rsid w:val="00F70F40"/>
    <w:rsid w:val="00F82B87"/>
    <w:rsid w:val="00F8621F"/>
    <w:rsid w:val="00F86708"/>
    <w:rsid w:val="00F91264"/>
    <w:rsid w:val="00FA2A15"/>
    <w:rsid w:val="00FA61E7"/>
    <w:rsid w:val="00FB00F8"/>
    <w:rsid w:val="00FB10F7"/>
    <w:rsid w:val="00FC18DC"/>
    <w:rsid w:val="00FC348E"/>
    <w:rsid w:val="00FE1A5D"/>
    <w:rsid w:val="00FE1C98"/>
    <w:rsid w:val="00FE32D7"/>
    <w:rsid w:val="00FF0651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character" w:styleId="a5">
    <w:name w:val="Hyperlink"/>
    <w:uiPriority w:val="99"/>
    <w:unhideWhenUsed/>
    <w:rsid w:val="00C674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8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24084"/>
  </w:style>
  <w:style w:type="table" w:customStyle="1" w:styleId="20">
    <w:name w:val="Сетка таблицы2"/>
    <w:basedOn w:val="a1"/>
    <w:next w:val="a8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3"/>
    <w:rPr>
      <w:sz w:val="24"/>
      <w:szCs w:val="24"/>
    </w:rPr>
  </w:style>
  <w:style w:type="paragraph" w:styleId="1">
    <w:name w:val="heading 1"/>
    <w:basedOn w:val="a"/>
    <w:next w:val="a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63C13"/>
    <w:pPr>
      <w:jc w:val="center"/>
    </w:pPr>
    <w:rPr>
      <w:b/>
      <w:bCs/>
      <w:sz w:val="36"/>
    </w:rPr>
  </w:style>
  <w:style w:type="paragraph" w:styleId="a4">
    <w:name w:val="Subtitle"/>
    <w:basedOn w:val="a"/>
    <w:qFormat/>
    <w:rsid w:val="00C63C13"/>
    <w:pPr>
      <w:jc w:val="center"/>
    </w:pPr>
    <w:rPr>
      <w:sz w:val="32"/>
    </w:rPr>
  </w:style>
  <w:style w:type="character" w:styleId="a5">
    <w:name w:val="Hyperlink"/>
    <w:uiPriority w:val="99"/>
    <w:unhideWhenUsed/>
    <w:rsid w:val="00C674A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8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24084"/>
  </w:style>
  <w:style w:type="table" w:customStyle="1" w:styleId="20">
    <w:name w:val="Сетка таблицы2"/>
    <w:basedOn w:val="a1"/>
    <w:next w:val="a8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382998E873AFDC48FCBAA799F479A6327E7FD0D88ECFBAD11460FEAvEo6N" TargetMode="External"/><Relationship Id="rId18" Type="http://schemas.openxmlformats.org/officeDocument/2006/relationships/hyperlink" Target="consultantplus://offline/ref=59B382998E873AFDC48FCBAA799F479A6327E7FD0D88ECFBAD11460FEAvEo6N" TargetMode="External"/><Relationship Id="rId26" Type="http://schemas.openxmlformats.org/officeDocument/2006/relationships/hyperlink" Target="consultantplus://offline/ref=59B382998E873AFDC48FCBAA799F479A6327E7FD0D88ECFBAD11460FEAvEo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B382998E873AFDC48FCBAA799F479A6327E7FD0D88ECFBAD11460FEAvEo6N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B382998E873AFDC48FCBAA799F479A6327E7FD0D88ECFBAD11460FEAvEo6N" TargetMode="External"/><Relationship Id="rId17" Type="http://schemas.openxmlformats.org/officeDocument/2006/relationships/hyperlink" Target="consultantplus://offline/ref=59B382998E873AFDC48FCBAA799F479A6327E7FD0D88ECFBAD11460FEAvEo6N" TargetMode="External"/><Relationship Id="rId25" Type="http://schemas.openxmlformats.org/officeDocument/2006/relationships/hyperlink" Target="consultantplus://offline/ref=59B382998E873AFDC48FCBAA799F479A6327E7FD0D88ECFBAD11460FEAvEo6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382998E873AFDC48FCBAA799F479A6327E7FD0D88ECFBAD11460FEAvEo6N" TargetMode="External"/><Relationship Id="rId20" Type="http://schemas.openxmlformats.org/officeDocument/2006/relationships/hyperlink" Target="consultantplus://offline/ref=59B382998E873AFDC48FCBAA799F479A6327E7FD0D88ECFBAD11460FEAvEo6N" TargetMode="External"/><Relationship Id="rId29" Type="http://schemas.openxmlformats.org/officeDocument/2006/relationships/hyperlink" Target="consultantplus://offline/ref=59B382998E873AFDC48FCBAA799F479A6327E7FD0D88ECFBAD11460FEAvEo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B382998E873AFDC48FCBAA799F479A6327E7FD0D88ECFBAD11460FEAvEo6N" TargetMode="External"/><Relationship Id="rId24" Type="http://schemas.openxmlformats.org/officeDocument/2006/relationships/hyperlink" Target="consultantplus://offline/ref=59B382998E873AFDC48FCBAA799F479A6327E7FD0D88ECFBAD11460FEAvEo6N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382998E873AFDC48FCBAA799F479A6327E7FD0D88ECFBAD11460FEAvEo6N" TargetMode="External"/><Relationship Id="rId23" Type="http://schemas.openxmlformats.org/officeDocument/2006/relationships/hyperlink" Target="consultantplus://offline/ref=59B382998E873AFDC48FCBAA799F479A6327E7FD0D88ECFBAD11460FEAvEo6N" TargetMode="External"/><Relationship Id="rId28" Type="http://schemas.openxmlformats.org/officeDocument/2006/relationships/hyperlink" Target="consultantplus://offline/ref=59B382998E873AFDC48FCBAA799F479A6327E7FD0D88ECFBAD11460FEAvEo6N" TargetMode="External"/><Relationship Id="rId10" Type="http://schemas.openxmlformats.org/officeDocument/2006/relationships/hyperlink" Target="consultantplus://offline/ref=59B382998E873AFDC48FCBAA799F479A6327E7FD0D88ECFBAD11460FEAvEo6N" TargetMode="External"/><Relationship Id="rId19" Type="http://schemas.openxmlformats.org/officeDocument/2006/relationships/hyperlink" Target="consultantplus://offline/ref=59B382998E873AFDC48FCBAA799F479A6327E7FD0D88ECFBAD11460FEAvEo6N" TargetMode="External"/><Relationship Id="rId31" Type="http://schemas.openxmlformats.org/officeDocument/2006/relationships/hyperlink" Target="consultantplus://offline/ref=59B382998E873AFDC48FCBAA799F479A6327E7FD0D88ECFBAD11460FEAvEo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382998E873AFDC48FCBAA799F479A6327E7FD0D88ECFBAD11460FEAvEo6N" TargetMode="External"/><Relationship Id="rId14" Type="http://schemas.openxmlformats.org/officeDocument/2006/relationships/hyperlink" Target="consultantplus://offline/ref=59B382998E873AFDC48FCBAA799F479A6327E7FD0D88ECFBAD11460FEAvEo6N" TargetMode="External"/><Relationship Id="rId22" Type="http://schemas.openxmlformats.org/officeDocument/2006/relationships/hyperlink" Target="consultantplus://offline/ref=59B382998E873AFDC48FCBAA799F479A6327E7FD0D88ECFBAD11460FEAvEo6N" TargetMode="External"/><Relationship Id="rId27" Type="http://schemas.openxmlformats.org/officeDocument/2006/relationships/hyperlink" Target="consultantplus://offline/ref=59B382998E873AFDC48FCBAA799F479A6327E7FD0D88ECFBAD11460FEAvEo6N" TargetMode="External"/><Relationship Id="rId30" Type="http://schemas.openxmlformats.org/officeDocument/2006/relationships/hyperlink" Target="consultantplus://offline/ref=59B382998E873AFDC48FCBAA799F479A6327E7FD0D88ECFBAD11460FEAvEo6N" TargetMode="External"/><Relationship Id="rId8" Type="http://schemas.openxmlformats.org/officeDocument/2006/relationships/hyperlink" Target="consultantplus://offline/ref=59B382998E873AFDC48FCBAA799F479A6327E7FD0D88ECFBAD11460FEAvE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3748-CD79-45B1-9F35-DE97D849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56801</CharactersWithSpaces>
  <SharedDoc>false</SharedDoc>
  <HLinks>
    <vt:vector size="156" baseType="variant">
      <vt:variant>
        <vt:i4>7274546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7077938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5701714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2023-07-17T05:47:00Z</cp:lastPrinted>
  <dcterms:created xsi:type="dcterms:W3CDTF">2023-08-03T06:30:00Z</dcterms:created>
  <dcterms:modified xsi:type="dcterms:W3CDTF">2023-08-03T06:30:00Z</dcterms:modified>
</cp:coreProperties>
</file>