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F1" w:rsidRDefault="0023414B" w:rsidP="0023414B">
      <w:pPr>
        <w:pStyle w:val="a3"/>
        <w:jc w:val="left"/>
        <w:rPr>
          <w:b w:val="0"/>
          <w:sz w:val="28"/>
          <w:szCs w:val="28"/>
        </w:rPr>
      </w:pPr>
      <w:bookmarkStart w:id="0" w:name="_GoBack"/>
      <w:bookmarkEnd w:id="0"/>
      <w:r>
        <w:rPr>
          <w:sz w:val="28"/>
          <w:szCs w:val="28"/>
        </w:rPr>
        <w:t xml:space="preserve">                                                          </w:t>
      </w:r>
      <w:r w:rsidR="00317C30">
        <w:rPr>
          <w:b w:val="0"/>
          <w:sz w:val="28"/>
          <w:szCs w:val="28"/>
        </w:rPr>
        <w:t xml:space="preserve">    </w:t>
      </w:r>
      <w:r w:rsidR="0029568A">
        <w:rPr>
          <w:b w:val="0"/>
          <w:noProof/>
          <w:sz w:val="28"/>
          <w:szCs w:val="28"/>
        </w:rPr>
        <w:drawing>
          <wp:inline distT="0" distB="0" distL="0" distR="0">
            <wp:extent cx="405765" cy="548640"/>
            <wp:effectExtent l="0" t="0" r="0" b="3810"/>
            <wp:docPr id="1" name="Рисунок 1"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урб для шапки"/>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5765" cy="548640"/>
                    </a:xfrm>
                    <a:prstGeom prst="rect">
                      <a:avLst/>
                    </a:prstGeom>
                    <a:noFill/>
                    <a:ln>
                      <a:noFill/>
                    </a:ln>
                  </pic:spPr>
                </pic:pic>
              </a:graphicData>
            </a:graphic>
          </wp:inline>
        </w:drawing>
      </w:r>
    </w:p>
    <w:p w:rsidR="001018F1" w:rsidRPr="001018F1" w:rsidRDefault="001018F1" w:rsidP="001018F1">
      <w:pPr>
        <w:pStyle w:val="a3"/>
        <w:rPr>
          <w:b w:val="0"/>
          <w:sz w:val="28"/>
          <w:szCs w:val="28"/>
        </w:rPr>
      </w:pPr>
    </w:p>
    <w:p w:rsidR="00D675FF" w:rsidRPr="00D675FF" w:rsidRDefault="00D675FF" w:rsidP="00D675FF">
      <w:pPr>
        <w:rPr>
          <w:sz w:val="22"/>
          <w:szCs w:val="22"/>
        </w:rPr>
      </w:pPr>
    </w:p>
    <w:p w:rsidR="00636E5A" w:rsidRPr="00636E5A" w:rsidRDefault="00636E5A" w:rsidP="00636E5A">
      <w:pPr>
        <w:jc w:val="center"/>
        <w:rPr>
          <w:sz w:val="20"/>
        </w:rPr>
      </w:pPr>
      <w:r w:rsidRPr="00636E5A">
        <w:rPr>
          <w:sz w:val="20"/>
        </w:rPr>
        <w:t>АДМИНИСТРАЦИЯ БЕЛОЗЕРСКОГО МУНИЦИПАЛЬНОГО ОКРУГА ВОЛОГОДСКОЙ ОБЛАСТИ</w:t>
      </w:r>
    </w:p>
    <w:p w:rsidR="00636E5A" w:rsidRPr="00636E5A" w:rsidRDefault="00636E5A" w:rsidP="00636E5A">
      <w:pPr>
        <w:jc w:val="center"/>
        <w:rPr>
          <w:b/>
          <w:bCs/>
          <w:sz w:val="36"/>
        </w:rPr>
      </w:pPr>
    </w:p>
    <w:p w:rsidR="00636E5A" w:rsidRPr="00636E5A" w:rsidRDefault="00636E5A" w:rsidP="00636E5A">
      <w:pPr>
        <w:spacing w:after="200" w:line="276" w:lineRule="auto"/>
        <w:jc w:val="center"/>
        <w:rPr>
          <w:rFonts w:eastAsia="Calibri"/>
          <w:b/>
          <w:bCs/>
          <w:sz w:val="36"/>
          <w:szCs w:val="36"/>
          <w:lang w:eastAsia="en-US"/>
        </w:rPr>
      </w:pPr>
      <w:r w:rsidRPr="00636E5A">
        <w:rPr>
          <w:rFonts w:eastAsia="Calibri"/>
          <w:b/>
          <w:bCs/>
          <w:sz w:val="36"/>
          <w:szCs w:val="36"/>
          <w:lang w:eastAsia="en-US"/>
        </w:rPr>
        <w:t>П О С Т А Н О В Л Е Н И Е</w:t>
      </w:r>
    </w:p>
    <w:p w:rsidR="00317C30" w:rsidRPr="001018F1" w:rsidRDefault="00317C30" w:rsidP="001018F1">
      <w:pPr>
        <w:pStyle w:val="a3"/>
        <w:rPr>
          <w:sz w:val="32"/>
          <w:szCs w:val="32"/>
        </w:rPr>
      </w:pPr>
    </w:p>
    <w:p w:rsidR="001018F1" w:rsidRPr="001018F1" w:rsidRDefault="001018F1" w:rsidP="001018F1">
      <w:pPr>
        <w:pStyle w:val="a3"/>
        <w:rPr>
          <w:b w:val="0"/>
          <w:sz w:val="28"/>
          <w:szCs w:val="28"/>
        </w:rPr>
      </w:pPr>
    </w:p>
    <w:p w:rsidR="00510511" w:rsidRDefault="00317C30" w:rsidP="00510511">
      <w:pPr>
        <w:pStyle w:val="a3"/>
        <w:rPr>
          <w:b w:val="0"/>
          <w:sz w:val="28"/>
          <w:szCs w:val="28"/>
        </w:rPr>
      </w:pPr>
      <w:r>
        <w:rPr>
          <w:b w:val="0"/>
          <w:sz w:val="28"/>
          <w:szCs w:val="28"/>
        </w:rPr>
        <w:t xml:space="preserve">                 </w:t>
      </w:r>
    </w:p>
    <w:p w:rsidR="001018F1" w:rsidRDefault="00954931" w:rsidP="00510511">
      <w:pPr>
        <w:pStyle w:val="a3"/>
        <w:jc w:val="left"/>
        <w:rPr>
          <w:b w:val="0"/>
          <w:sz w:val="28"/>
          <w:szCs w:val="28"/>
        </w:rPr>
      </w:pPr>
      <w:r>
        <w:rPr>
          <w:b w:val="0"/>
          <w:sz w:val="28"/>
          <w:szCs w:val="28"/>
        </w:rPr>
        <w:t xml:space="preserve"> </w:t>
      </w:r>
      <w:r w:rsidR="001018F1" w:rsidRPr="001018F1">
        <w:rPr>
          <w:b w:val="0"/>
          <w:sz w:val="28"/>
          <w:szCs w:val="28"/>
        </w:rPr>
        <w:t xml:space="preserve">От  </w:t>
      </w:r>
      <w:r w:rsidR="003B306D">
        <w:rPr>
          <w:b w:val="0"/>
          <w:sz w:val="28"/>
          <w:szCs w:val="28"/>
        </w:rPr>
        <w:t>28.11.2023</w:t>
      </w:r>
      <w:r w:rsidR="001F50EE">
        <w:rPr>
          <w:b w:val="0"/>
          <w:sz w:val="28"/>
          <w:szCs w:val="28"/>
        </w:rPr>
        <w:t xml:space="preserve"> </w:t>
      </w:r>
      <w:r w:rsidR="001018F1" w:rsidRPr="001018F1">
        <w:rPr>
          <w:b w:val="0"/>
          <w:sz w:val="28"/>
          <w:szCs w:val="28"/>
        </w:rPr>
        <w:t>№</w:t>
      </w:r>
      <w:r w:rsidR="002D07A0">
        <w:rPr>
          <w:b w:val="0"/>
          <w:sz w:val="28"/>
          <w:szCs w:val="28"/>
        </w:rPr>
        <w:t xml:space="preserve"> </w:t>
      </w:r>
      <w:r w:rsidR="003B306D">
        <w:rPr>
          <w:b w:val="0"/>
          <w:sz w:val="28"/>
          <w:szCs w:val="28"/>
        </w:rPr>
        <w:t>1506</w:t>
      </w:r>
    </w:p>
    <w:p w:rsidR="00317C30" w:rsidRPr="001018F1" w:rsidRDefault="00317C30" w:rsidP="001018F1">
      <w:pPr>
        <w:pStyle w:val="a3"/>
        <w:jc w:val="both"/>
        <w:rPr>
          <w:b w:val="0"/>
          <w:sz w:val="28"/>
          <w:szCs w:val="28"/>
        </w:rPr>
      </w:pPr>
    </w:p>
    <w:p w:rsidR="0035124E" w:rsidRDefault="0035124E" w:rsidP="0035124E">
      <w:pPr>
        <w:suppressAutoHyphens/>
        <w:rPr>
          <w:sz w:val="28"/>
          <w:szCs w:val="28"/>
          <w:lang w:eastAsia="ar-SA"/>
        </w:rPr>
      </w:pPr>
      <w:r w:rsidRPr="0035124E">
        <w:rPr>
          <w:sz w:val="28"/>
          <w:szCs w:val="28"/>
          <w:lang w:eastAsia="ar-SA"/>
        </w:rPr>
        <w:t>Об</w:t>
      </w:r>
      <w:r>
        <w:rPr>
          <w:sz w:val="28"/>
          <w:szCs w:val="28"/>
          <w:lang w:eastAsia="ar-SA"/>
        </w:rPr>
        <w:t xml:space="preserve">  </w:t>
      </w:r>
      <w:r w:rsidRPr="0035124E">
        <w:rPr>
          <w:sz w:val="28"/>
          <w:szCs w:val="28"/>
          <w:lang w:eastAsia="ar-SA"/>
        </w:rPr>
        <w:t xml:space="preserve"> утверждении</w:t>
      </w:r>
      <w:r>
        <w:rPr>
          <w:sz w:val="28"/>
          <w:szCs w:val="28"/>
          <w:lang w:eastAsia="ar-SA"/>
        </w:rPr>
        <w:t xml:space="preserve">     </w:t>
      </w:r>
      <w:r w:rsidRPr="0035124E">
        <w:rPr>
          <w:sz w:val="28"/>
          <w:szCs w:val="28"/>
          <w:lang w:eastAsia="ar-SA"/>
        </w:rPr>
        <w:t xml:space="preserve"> Порядка </w:t>
      </w:r>
      <w:r>
        <w:rPr>
          <w:sz w:val="28"/>
          <w:szCs w:val="28"/>
          <w:lang w:eastAsia="ar-SA"/>
        </w:rPr>
        <w:t xml:space="preserve">   </w:t>
      </w:r>
      <w:r w:rsidRPr="0035124E">
        <w:rPr>
          <w:sz w:val="28"/>
          <w:szCs w:val="28"/>
          <w:lang w:eastAsia="ar-SA"/>
        </w:rPr>
        <w:t xml:space="preserve">принятия </w:t>
      </w:r>
    </w:p>
    <w:p w:rsidR="0035124E" w:rsidRDefault="0035124E" w:rsidP="0035124E">
      <w:pPr>
        <w:suppressAutoHyphens/>
        <w:rPr>
          <w:sz w:val="28"/>
          <w:szCs w:val="28"/>
          <w:lang w:eastAsia="ar-SA"/>
        </w:rPr>
      </w:pPr>
      <w:r>
        <w:rPr>
          <w:sz w:val="28"/>
          <w:szCs w:val="28"/>
          <w:lang w:eastAsia="ar-SA"/>
        </w:rPr>
        <w:t>м</w:t>
      </w:r>
      <w:r w:rsidRPr="0035124E">
        <w:rPr>
          <w:sz w:val="28"/>
          <w:szCs w:val="28"/>
          <w:lang w:eastAsia="ar-SA"/>
        </w:rPr>
        <w:t>ер</w:t>
      </w:r>
      <w:r>
        <w:rPr>
          <w:sz w:val="28"/>
          <w:szCs w:val="28"/>
          <w:lang w:eastAsia="ar-SA"/>
        </w:rPr>
        <w:t xml:space="preserve">  </w:t>
      </w:r>
      <w:r w:rsidRPr="0035124E">
        <w:rPr>
          <w:sz w:val="28"/>
          <w:szCs w:val="28"/>
          <w:lang w:eastAsia="ar-SA"/>
        </w:rPr>
        <w:t xml:space="preserve"> по локализации пожара и спасению </w:t>
      </w:r>
    </w:p>
    <w:p w:rsidR="0035124E" w:rsidRDefault="0035124E" w:rsidP="0035124E">
      <w:pPr>
        <w:suppressAutoHyphens/>
        <w:rPr>
          <w:sz w:val="28"/>
          <w:szCs w:val="28"/>
          <w:lang w:eastAsia="ar-SA"/>
        </w:rPr>
      </w:pPr>
      <w:r w:rsidRPr="0035124E">
        <w:rPr>
          <w:sz w:val="28"/>
          <w:szCs w:val="28"/>
          <w:lang w:eastAsia="ar-SA"/>
        </w:rPr>
        <w:t>людей</w:t>
      </w:r>
      <w:r w:rsidR="00DB0105">
        <w:rPr>
          <w:sz w:val="28"/>
          <w:szCs w:val="28"/>
          <w:lang w:eastAsia="ar-SA"/>
        </w:rPr>
        <w:t xml:space="preserve"> </w:t>
      </w:r>
      <w:r w:rsidRPr="0035124E">
        <w:rPr>
          <w:sz w:val="28"/>
          <w:szCs w:val="28"/>
          <w:lang w:eastAsia="ar-SA"/>
        </w:rPr>
        <w:t>и</w:t>
      </w:r>
      <w:r>
        <w:rPr>
          <w:sz w:val="28"/>
          <w:szCs w:val="28"/>
          <w:lang w:eastAsia="ar-SA"/>
        </w:rPr>
        <w:t xml:space="preserve">     </w:t>
      </w:r>
      <w:r w:rsidRPr="0035124E">
        <w:rPr>
          <w:sz w:val="28"/>
          <w:szCs w:val="28"/>
          <w:lang w:eastAsia="ar-SA"/>
        </w:rPr>
        <w:t xml:space="preserve"> имущества</w:t>
      </w:r>
      <w:r>
        <w:rPr>
          <w:sz w:val="28"/>
          <w:szCs w:val="28"/>
          <w:lang w:eastAsia="ar-SA"/>
        </w:rPr>
        <w:t xml:space="preserve">  </w:t>
      </w:r>
      <w:r w:rsidRPr="0035124E">
        <w:rPr>
          <w:sz w:val="28"/>
          <w:szCs w:val="28"/>
          <w:lang w:eastAsia="ar-SA"/>
        </w:rPr>
        <w:t xml:space="preserve"> </w:t>
      </w:r>
      <w:r>
        <w:rPr>
          <w:sz w:val="28"/>
          <w:szCs w:val="28"/>
          <w:lang w:eastAsia="ar-SA"/>
        </w:rPr>
        <w:t xml:space="preserve">  </w:t>
      </w:r>
      <w:r w:rsidRPr="0035124E">
        <w:rPr>
          <w:sz w:val="28"/>
          <w:szCs w:val="28"/>
          <w:lang w:eastAsia="ar-SA"/>
        </w:rPr>
        <w:t xml:space="preserve">до </w:t>
      </w:r>
      <w:r>
        <w:rPr>
          <w:sz w:val="28"/>
          <w:szCs w:val="28"/>
          <w:lang w:eastAsia="ar-SA"/>
        </w:rPr>
        <w:t xml:space="preserve">      </w:t>
      </w:r>
      <w:r w:rsidRPr="0035124E">
        <w:rPr>
          <w:sz w:val="28"/>
          <w:szCs w:val="28"/>
          <w:lang w:eastAsia="ar-SA"/>
        </w:rPr>
        <w:t xml:space="preserve">прибытия </w:t>
      </w:r>
    </w:p>
    <w:p w:rsidR="0035124E" w:rsidRDefault="0035124E" w:rsidP="0035124E">
      <w:pPr>
        <w:suppressAutoHyphens/>
        <w:rPr>
          <w:sz w:val="28"/>
          <w:szCs w:val="28"/>
          <w:lang w:eastAsia="ar-SA"/>
        </w:rPr>
      </w:pPr>
      <w:r w:rsidRPr="0035124E">
        <w:rPr>
          <w:sz w:val="28"/>
          <w:szCs w:val="28"/>
          <w:lang w:eastAsia="ar-SA"/>
        </w:rPr>
        <w:t xml:space="preserve">подразделений </w:t>
      </w:r>
      <w:r>
        <w:rPr>
          <w:sz w:val="28"/>
          <w:szCs w:val="28"/>
          <w:lang w:eastAsia="ar-SA"/>
        </w:rPr>
        <w:t xml:space="preserve">               </w:t>
      </w:r>
      <w:r w:rsidRPr="0035124E">
        <w:rPr>
          <w:sz w:val="28"/>
          <w:szCs w:val="28"/>
          <w:lang w:eastAsia="ar-SA"/>
        </w:rPr>
        <w:t xml:space="preserve">Государственной </w:t>
      </w:r>
    </w:p>
    <w:p w:rsidR="0035124E" w:rsidRDefault="0035124E" w:rsidP="0035124E">
      <w:pPr>
        <w:suppressAutoHyphens/>
        <w:rPr>
          <w:sz w:val="28"/>
          <w:szCs w:val="28"/>
          <w:lang w:eastAsia="ar-SA"/>
        </w:rPr>
      </w:pPr>
      <w:r w:rsidRPr="0035124E">
        <w:rPr>
          <w:sz w:val="28"/>
          <w:szCs w:val="28"/>
          <w:lang w:eastAsia="ar-SA"/>
        </w:rPr>
        <w:t xml:space="preserve">противопожарной службы на территории </w:t>
      </w:r>
    </w:p>
    <w:p w:rsidR="00510511" w:rsidRPr="0035124E" w:rsidRDefault="0035124E" w:rsidP="0035124E">
      <w:pPr>
        <w:suppressAutoHyphens/>
        <w:rPr>
          <w:sz w:val="28"/>
          <w:szCs w:val="28"/>
          <w:lang w:eastAsia="ar-SA"/>
        </w:rPr>
      </w:pPr>
      <w:r>
        <w:rPr>
          <w:sz w:val="28"/>
          <w:szCs w:val="28"/>
          <w:lang w:eastAsia="ar-SA"/>
        </w:rPr>
        <w:t>Белозерс</w:t>
      </w:r>
      <w:r w:rsidRPr="0035124E">
        <w:rPr>
          <w:sz w:val="28"/>
          <w:szCs w:val="28"/>
          <w:lang w:eastAsia="ar-SA"/>
        </w:rPr>
        <w:t xml:space="preserve">кого </w:t>
      </w:r>
      <w:r w:rsidR="004504C6">
        <w:rPr>
          <w:sz w:val="28"/>
          <w:szCs w:val="28"/>
          <w:lang w:eastAsia="ar-SA"/>
        </w:rPr>
        <w:t xml:space="preserve">  </w:t>
      </w:r>
      <w:r>
        <w:rPr>
          <w:sz w:val="28"/>
          <w:szCs w:val="28"/>
          <w:lang w:eastAsia="ar-SA"/>
        </w:rPr>
        <w:t xml:space="preserve"> </w:t>
      </w:r>
      <w:r w:rsidRPr="0035124E">
        <w:rPr>
          <w:sz w:val="28"/>
          <w:szCs w:val="28"/>
          <w:lang w:eastAsia="ar-SA"/>
        </w:rPr>
        <w:t xml:space="preserve">муниципального </w:t>
      </w:r>
      <w:r>
        <w:rPr>
          <w:sz w:val="28"/>
          <w:szCs w:val="28"/>
          <w:lang w:eastAsia="ar-SA"/>
        </w:rPr>
        <w:t xml:space="preserve">   </w:t>
      </w:r>
      <w:r w:rsidRPr="0035124E">
        <w:rPr>
          <w:sz w:val="28"/>
          <w:szCs w:val="28"/>
          <w:lang w:eastAsia="ar-SA"/>
        </w:rPr>
        <w:t>округа</w:t>
      </w:r>
      <w:r w:rsidR="004504C6">
        <w:rPr>
          <w:sz w:val="28"/>
          <w:szCs w:val="28"/>
          <w:lang w:eastAsia="ar-SA"/>
        </w:rPr>
        <w:t xml:space="preserve"> </w:t>
      </w:r>
    </w:p>
    <w:p w:rsidR="001018F1" w:rsidRPr="001018F1" w:rsidRDefault="001018F1" w:rsidP="001018F1">
      <w:pPr>
        <w:pStyle w:val="a3"/>
        <w:jc w:val="both"/>
        <w:rPr>
          <w:b w:val="0"/>
          <w:sz w:val="28"/>
          <w:szCs w:val="28"/>
        </w:rPr>
      </w:pPr>
    </w:p>
    <w:p w:rsidR="001018F1" w:rsidRPr="001018F1" w:rsidRDefault="001018F1" w:rsidP="001018F1">
      <w:pPr>
        <w:pStyle w:val="a3"/>
        <w:jc w:val="both"/>
        <w:rPr>
          <w:b w:val="0"/>
          <w:sz w:val="28"/>
          <w:szCs w:val="28"/>
        </w:rPr>
      </w:pPr>
    </w:p>
    <w:p w:rsidR="00510511" w:rsidRDefault="00510511" w:rsidP="0035124E">
      <w:pPr>
        <w:ind w:firstLine="709"/>
        <w:jc w:val="both"/>
        <w:rPr>
          <w:sz w:val="28"/>
          <w:lang w:eastAsia="ar-SA"/>
        </w:rPr>
      </w:pPr>
      <w:r>
        <w:rPr>
          <w:b/>
          <w:sz w:val="28"/>
          <w:szCs w:val="28"/>
        </w:rPr>
        <w:t xml:space="preserve">  </w:t>
      </w:r>
      <w:r w:rsidR="001018F1" w:rsidRPr="001018F1">
        <w:rPr>
          <w:b/>
          <w:sz w:val="28"/>
          <w:szCs w:val="28"/>
        </w:rPr>
        <w:t xml:space="preserve"> </w:t>
      </w:r>
      <w:r w:rsidR="0035124E" w:rsidRPr="0035124E">
        <w:rPr>
          <w:sz w:val="28"/>
          <w:lang w:eastAsia="ar-SA"/>
        </w:rPr>
        <w:t>Руководствуясь статьей 34 Федерального закона от 21.12.1994 № 69-ФЗ «О пожарной безопасности», пунктом 10 части 1 статьи 16 Федерального закона от 06.10.2003 № 131-ФЗ «Об общих принципах организации местного самоуправ</w:t>
      </w:r>
      <w:r w:rsidR="005A0A4C">
        <w:rPr>
          <w:sz w:val="28"/>
          <w:lang w:eastAsia="ar-SA"/>
        </w:rPr>
        <w:t>ления в Российской Федерации», Ф</w:t>
      </w:r>
      <w:r w:rsidR="0035124E" w:rsidRPr="0035124E">
        <w:rPr>
          <w:sz w:val="28"/>
          <w:lang w:eastAsia="ar-SA"/>
        </w:rPr>
        <w:t>ед</w:t>
      </w:r>
      <w:r w:rsidR="005A0A4C">
        <w:rPr>
          <w:sz w:val="28"/>
          <w:lang w:eastAsia="ar-SA"/>
        </w:rPr>
        <w:t>еральным законом от 22.07.2008</w:t>
      </w:r>
      <w:r w:rsidR="0035124E" w:rsidRPr="0035124E">
        <w:rPr>
          <w:sz w:val="28"/>
          <w:lang w:eastAsia="ar-SA"/>
        </w:rPr>
        <w:t xml:space="preserve"> № 123-ФЗ «Технический регламент о требованиях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на основании статьи </w:t>
      </w:r>
      <w:r w:rsidR="0035124E" w:rsidRPr="00744739">
        <w:rPr>
          <w:sz w:val="28"/>
          <w:lang w:eastAsia="ar-SA"/>
        </w:rPr>
        <w:t>38</w:t>
      </w:r>
      <w:r w:rsidR="0035124E" w:rsidRPr="0035124E">
        <w:rPr>
          <w:sz w:val="28"/>
          <w:lang w:eastAsia="ar-SA"/>
        </w:rPr>
        <w:t xml:space="preserve"> Устава </w:t>
      </w:r>
      <w:r w:rsidR="0035124E">
        <w:rPr>
          <w:sz w:val="28"/>
          <w:lang w:eastAsia="ar-SA"/>
        </w:rPr>
        <w:t>Белозерского</w:t>
      </w:r>
      <w:r w:rsidR="0035124E" w:rsidRPr="0035124E">
        <w:rPr>
          <w:sz w:val="28"/>
          <w:lang w:eastAsia="ar-SA"/>
        </w:rPr>
        <w:t xml:space="preserve"> муниципального округа,</w:t>
      </w:r>
    </w:p>
    <w:p w:rsidR="0035124E" w:rsidRPr="00510511" w:rsidRDefault="0035124E" w:rsidP="0035124E">
      <w:pPr>
        <w:ind w:firstLine="709"/>
        <w:jc w:val="both"/>
        <w:rPr>
          <w:sz w:val="28"/>
          <w:lang w:eastAsia="ar-SA"/>
        </w:rPr>
      </w:pPr>
    </w:p>
    <w:p w:rsidR="00510511" w:rsidRPr="00510511" w:rsidRDefault="00510511" w:rsidP="00510511">
      <w:pPr>
        <w:suppressAutoHyphens/>
        <w:ind w:firstLine="709"/>
        <w:jc w:val="both"/>
        <w:rPr>
          <w:sz w:val="28"/>
          <w:lang w:eastAsia="ar-SA"/>
        </w:rPr>
      </w:pPr>
      <w:r w:rsidRPr="00510511">
        <w:rPr>
          <w:sz w:val="28"/>
          <w:lang w:eastAsia="ar-SA"/>
        </w:rPr>
        <w:t>ПОСТАНОВЛЯЮ:</w:t>
      </w:r>
    </w:p>
    <w:p w:rsidR="00510511" w:rsidRPr="00510511" w:rsidRDefault="00510511" w:rsidP="00510511">
      <w:pPr>
        <w:suppressAutoHyphens/>
        <w:ind w:firstLine="709"/>
        <w:jc w:val="both"/>
        <w:rPr>
          <w:sz w:val="28"/>
          <w:lang w:eastAsia="ar-SA"/>
        </w:rPr>
      </w:pPr>
    </w:p>
    <w:p w:rsidR="0035124E" w:rsidRPr="0035124E" w:rsidRDefault="00A31A44" w:rsidP="0035124E">
      <w:pPr>
        <w:suppressAutoHyphens/>
        <w:jc w:val="both"/>
        <w:rPr>
          <w:sz w:val="28"/>
          <w:lang w:eastAsia="ar-SA"/>
        </w:rPr>
      </w:pPr>
      <w:r>
        <w:rPr>
          <w:sz w:val="28"/>
          <w:lang w:eastAsia="ar-SA"/>
        </w:rPr>
        <w:t xml:space="preserve">      </w:t>
      </w:r>
      <w:r w:rsidR="0035124E" w:rsidRPr="0035124E">
        <w:rPr>
          <w:sz w:val="28"/>
          <w:lang w:eastAsia="ar-SA"/>
        </w:rPr>
        <w:t xml:space="preserve">1. Утвердить прилагаемый Порядок принятия мер по локализации пожара и спасению людей и имущества до прибытия подразделений Государственной противопожарной службы на территории </w:t>
      </w:r>
      <w:r w:rsidR="00744739">
        <w:rPr>
          <w:sz w:val="28"/>
          <w:lang w:eastAsia="ar-SA"/>
        </w:rPr>
        <w:t>Белозерского</w:t>
      </w:r>
      <w:r w:rsidR="0035124E" w:rsidRPr="0035124E">
        <w:rPr>
          <w:sz w:val="28"/>
          <w:lang w:eastAsia="ar-SA"/>
        </w:rPr>
        <w:t xml:space="preserve"> муниципального округа.</w:t>
      </w:r>
    </w:p>
    <w:p w:rsidR="0035124E" w:rsidRPr="0035124E" w:rsidRDefault="00744739" w:rsidP="0035124E">
      <w:pPr>
        <w:suppressAutoHyphens/>
        <w:jc w:val="both"/>
        <w:rPr>
          <w:sz w:val="28"/>
          <w:lang w:eastAsia="ar-SA"/>
        </w:rPr>
      </w:pPr>
      <w:r>
        <w:rPr>
          <w:sz w:val="28"/>
          <w:lang w:eastAsia="ar-SA"/>
        </w:rPr>
        <w:t xml:space="preserve">       2</w:t>
      </w:r>
      <w:r w:rsidR="0035124E" w:rsidRPr="0035124E">
        <w:rPr>
          <w:sz w:val="28"/>
          <w:lang w:eastAsia="ar-SA"/>
        </w:rPr>
        <w:t xml:space="preserve">.Настоящее постановление подлежит опубликованию </w:t>
      </w:r>
      <w:r>
        <w:rPr>
          <w:sz w:val="28"/>
          <w:lang w:eastAsia="ar-SA"/>
        </w:rPr>
        <w:t xml:space="preserve">в газете «Белозерье» </w:t>
      </w:r>
      <w:r w:rsidR="0035124E" w:rsidRPr="0035124E">
        <w:rPr>
          <w:sz w:val="28"/>
          <w:lang w:eastAsia="ar-SA"/>
        </w:rPr>
        <w:t xml:space="preserve">и размещению на официальном сайте </w:t>
      </w:r>
      <w:r>
        <w:rPr>
          <w:sz w:val="28"/>
          <w:lang w:eastAsia="ar-SA"/>
        </w:rPr>
        <w:t xml:space="preserve">Белозерского </w:t>
      </w:r>
      <w:r w:rsidR="0035124E" w:rsidRPr="0035124E">
        <w:rPr>
          <w:sz w:val="28"/>
          <w:lang w:eastAsia="ar-SA"/>
        </w:rPr>
        <w:t>муниципального округа.</w:t>
      </w:r>
    </w:p>
    <w:p w:rsidR="0035124E" w:rsidRDefault="0035124E" w:rsidP="0035124E">
      <w:pPr>
        <w:suppressAutoHyphens/>
        <w:jc w:val="both"/>
        <w:rPr>
          <w:sz w:val="28"/>
          <w:lang w:eastAsia="ar-SA"/>
        </w:rPr>
      </w:pPr>
    </w:p>
    <w:p w:rsidR="0035124E" w:rsidRPr="0035124E" w:rsidRDefault="0035124E" w:rsidP="0035124E">
      <w:pPr>
        <w:suppressAutoHyphens/>
        <w:jc w:val="both"/>
        <w:rPr>
          <w:sz w:val="28"/>
          <w:lang w:eastAsia="ar-SA"/>
        </w:rPr>
      </w:pPr>
    </w:p>
    <w:p w:rsidR="0035124E" w:rsidRPr="0035124E" w:rsidRDefault="0035124E" w:rsidP="0035124E">
      <w:pPr>
        <w:suppressAutoHyphens/>
        <w:jc w:val="both"/>
        <w:rPr>
          <w:sz w:val="28"/>
          <w:lang w:eastAsia="ar-SA"/>
        </w:rPr>
      </w:pPr>
    </w:p>
    <w:p w:rsidR="0035124E" w:rsidRPr="005A0A4C" w:rsidRDefault="0035124E" w:rsidP="0035124E">
      <w:pPr>
        <w:suppressAutoHyphens/>
        <w:jc w:val="both"/>
        <w:rPr>
          <w:b/>
          <w:sz w:val="28"/>
          <w:lang w:eastAsia="ar-SA"/>
        </w:rPr>
      </w:pPr>
      <w:r w:rsidRPr="005A0A4C">
        <w:rPr>
          <w:b/>
          <w:sz w:val="28"/>
          <w:lang w:eastAsia="ar-SA"/>
        </w:rPr>
        <w:t xml:space="preserve">  Глава округа                                    </w:t>
      </w:r>
      <w:r w:rsidR="005A0A4C">
        <w:rPr>
          <w:b/>
          <w:sz w:val="28"/>
          <w:lang w:eastAsia="ar-SA"/>
        </w:rPr>
        <w:t xml:space="preserve">                    </w:t>
      </w:r>
      <w:r w:rsidR="005A0A4C">
        <w:rPr>
          <w:b/>
          <w:sz w:val="28"/>
          <w:lang w:eastAsia="ar-SA"/>
        </w:rPr>
        <w:tab/>
        <w:t xml:space="preserve">   </w:t>
      </w:r>
      <w:r w:rsidRPr="005A0A4C">
        <w:rPr>
          <w:b/>
          <w:sz w:val="28"/>
          <w:lang w:eastAsia="ar-SA"/>
        </w:rPr>
        <w:t xml:space="preserve">      Д.А. Соловьев                     </w:t>
      </w:r>
    </w:p>
    <w:p w:rsidR="0035124E" w:rsidRPr="0035124E" w:rsidRDefault="0035124E" w:rsidP="0035124E">
      <w:pPr>
        <w:suppressAutoHyphens/>
        <w:jc w:val="both"/>
        <w:rPr>
          <w:sz w:val="28"/>
          <w:lang w:eastAsia="ar-SA"/>
        </w:rPr>
      </w:pPr>
      <w:r w:rsidRPr="0035124E">
        <w:rPr>
          <w:sz w:val="28"/>
          <w:lang w:eastAsia="ar-SA"/>
        </w:rPr>
        <w:t xml:space="preserve">                                         </w:t>
      </w:r>
    </w:p>
    <w:p w:rsidR="0035124E" w:rsidRPr="0035124E" w:rsidRDefault="005A0A4C" w:rsidP="0035124E">
      <w:pPr>
        <w:suppressAutoHyphens/>
        <w:jc w:val="both"/>
        <w:rPr>
          <w:sz w:val="28"/>
          <w:lang w:eastAsia="ar-SA"/>
        </w:rPr>
      </w:pPr>
      <w:r>
        <w:rPr>
          <w:sz w:val="28"/>
          <w:lang w:eastAsia="ar-SA"/>
        </w:rPr>
        <w:lastRenderedPageBreak/>
        <w:t xml:space="preserve">       </w:t>
      </w:r>
    </w:p>
    <w:p w:rsidR="0035124E" w:rsidRPr="0035124E" w:rsidRDefault="0035124E" w:rsidP="0035124E">
      <w:pPr>
        <w:suppressAutoHyphens/>
        <w:jc w:val="right"/>
        <w:rPr>
          <w:sz w:val="28"/>
          <w:lang w:eastAsia="ar-SA"/>
        </w:rPr>
      </w:pPr>
      <w:r w:rsidRPr="0035124E">
        <w:rPr>
          <w:sz w:val="28"/>
          <w:lang w:eastAsia="ar-SA"/>
        </w:rPr>
        <w:t xml:space="preserve">                                    </w:t>
      </w:r>
      <w:r w:rsidR="00544E87">
        <w:rPr>
          <w:sz w:val="28"/>
          <w:lang w:eastAsia="ar-SA"/>
        </w:rPr>
        <w:t>Утвержден</w:t>
      </w:r>
    </w:p>
    <w:p w:rsidR="0035124E" w:rsidRPr="0035124E" w:rsidRDefault="0035124E" w:rsidP="0035124E">
      <w:pPr>
        <w:suppressAutoHyphens/>
        <w:jc w:val="right"/>
        <w:rPr>
          <w:sz w:val="28"/>
          <w:lang w:eastAsia="ar-SA"/>
        </w:rPr>
      </w:pPr>
      <w:r w:rsidRPr="0035124E">
        <w:rPr>
          <w:sz w:val="28"/>
          <w:lang w:eastAsia="ar-SA"/>
        </w:rPr>
        <w:t xml:space="preserve">                                                                           постановлением администрации </w:t>
      </w:r>
    </w:p>
    <w:p w:rsidR="0035124E" w:rsidRPr="0035124E" w:rsidRDefault="0035124E" w:rsidP="0035124E">
      <w:pPr>
        <w:suppressAutoHyphens/>
        <w:jc w:val="right"/>
        <w:rPr>
          <w:sz w:val="28"/>
          <w:lang w:eastAsia="ar-SA"/>
        </w:rPr>
      </w:pPr>
      <w:r w:rsidRPr="0035124E">
        <w:rPr>
          <w:sz w:val="28"/>
          <w:lang w:eastAsia="ar-SA"/>
        </w:rPr>
        <w:t xml:space="preserve">                                                                           округа</w:t>
      </w:r>
    </w:p>
    <w:p w:rsidR="0035124E" w:rsidRPr="0035124E" w:rsidRDefault="0035124E" w:rsidP="0035124E">
      <w:pPr>
        <w:suppressAutoHyphens/>
        <w:jc w:val="both"/>
        <w:rPr>
          <w:sz w:val="28"/>
          <w:lang w:eastAsia="ar-SA"/>
        </w:rPr>
      </w:pPr>
      <w:r w:rsidRPr="0035124E">
        <w:rPr>
          <w:sz w:val="28"/>
          <w:lang w:eastAsia="ar-SA"/>
        </w:rPr>
        <w:t xml:space="preserve">                                                                           </w:t>
      </w:r>
      <w:r>
        <w:rPr>
          <w:sz w:val="28"/>
          <w:lang w:eastAsia="ar-SA"/>
        </w:rPr>
        <w:t xml:space="preserve">      </w:t>
      </w:r>
      <w:r w:rsidRPr="0035124E">
        <w:rPr>
          <w:sz w:val="28"/>
          <w:lang w:eastAsia="ar-SA"/>
        </w:rPr>
        <w:t xml:space="preserve"> от </w:t>
      </w:r>
      <w:r w:rsidR="003B306D">
        <w:rPr>
          <w:sz w:val="28"/>
          <w:lang w:eastAsia="ar-SA"/>
        </w:rPr>
        <w:t>28.11.2023</w:t>
      </w:r>
      <w:r w:rsidRPr="0035124E">
        <w:rPr>
          <w:sz w:val="28"/>
          <w:lang w:eastAsia="ar-SA"/>
        </w:rPr>
        <w:t xml:space="preserve"> № </w:t>
      </w:r>
      <w:r w:rsidR="003B306D">
        <w:rPr>
          <w:sz w:val="28"/>
          <w:lang w:eastAsia="ar-SA"/>
        </w:rPr>
        <w:t>1506</w:t>
      </w:r>
    </w:p>
    <w:p w:rsidR="0035124E" w:rsidRPr="0035124E" w:rsidRDefault="0035124E" w:rsidP="0035124E">
      <w:pPr>
        <w:suppressAutoHyphens/>
        <w:jc w:val="both"/>
        <w:rPr>
          <w:sz w:val="28"/>
          <w:lang w:eastAsia="ar-SA"/>
        </w:rPr>
      </w:pPr>
    </w:p>
    <w:p w:rsidR="0035124E" w:rsidRPr="0035124E" w:rsidRDefault="0035124E" w:rsidP="0035124E">
      <w:pPr>
        <w:suppressAutoHyphens/>
        <w:jc w:val="both"/>
        <w:rPr>
          <w:sz w:val="28"/>
          <w:lang w:eastAsia="ar-SA"/>
        </w:rPr>
      </w:pPr>
    </w:p>
    <w:p w:rsidR="0035124E" w:rsidRPr="0035124E" w:rsidRDefault="0035124E" w:rsidP="0035124E">
      <w:pPr>
        <w:suppressAutoHyphens/>
        <w:jc w:val="center"/>
        <w:rPr>
          <w:sz w:val="28"/>
          <w:lang w:eastAsia="ar-SA"/>
        </w:rPr>
      </w:pPr>
      <w:r w:rsidRPr="0035124E">
        <w:rPr>
          <w:sz w:val="28"/>
          <w:lang w:eastAsia="ar-SA"/>
        </w:rPr>
        <w:t>ПОРЯДОК</w:t>
      </w:r>
    </w:p>
    <w:p w:rsidR="0035124E" w:rsidRPr="0035124E" w:rsidRDefault="0035124E" w:rsidP="0035124E">
      <w:pPr>
        <w:suppressAutoHyphens/>
        <w:jc w:val="center"/>
        <w:rPr>
          <w:sz w:val="28"/>
          <w:lang w:eastAsia="ar-SA"/>
        </w:rPr>
      </w:pPr>
      <w:r w:rsidRPr="0035124E">
        <w:rPr>
          <w:sz w:val="28"/>
          <w:lang w:eastAsia="ar-SA"/>
        </w:rPr>
        <w:t xml:space="preserve">принятия мер по локализации пожара и спасению людей и имущества до прибытия подразделений Государственной противопожарной службы на территории </w:t>
      </w:r>
      <w:r>
        <w:rPr>
          <w:sz w:val="28"/>
          <w:lang w:eastAsia="ar-SA"/>
        </w:rPr>
        <w:t>Белозерского</w:t>
      </w:r>
      <w:r w:rsidRPr="0035124E">
        <w:rPr>
          <w:sz w:val="28"/>
          <w:lang w:eastAsia="ar-SA"/>
        </w:rPr>
        <w:t xml:space="preserve"> муниципального округа</w:t>
      </w:r>
    </w:p>
    <w:p w:rsidR="0035124E" w:rsidRPr="0035124E" w:rsidRDefault="0035124E" w:rsidP="0035124E">
      <w:pPr>
        <w:suppressAutoHyphens/>
        <w:jc w:val="both"/>
        <w:rPr>
          <w:sz w:val="28"/>
          <w:lang w:eastAsia="ar-SA"/>
        </w:rPr>
      </w:pPr>
    </w:p>
    <w:p w:rsidR="0035124E" w:rsidRPr="0035124E" w:rsidRDefault="0035124E" w:rsidP="0035124E">
      <w:pPr>
        <w:suppressAutoHyphens/>
        <w:jc w:val="center"/>
        <w:rPr>
          <w:sz w:val="28"/>
          <w:lang w:eastAsia="ar-SA"/>
        </w:rPr>
      </w:pPr>
      <w:r w:rsidRPr="0035124E">
        <w:rPr>
          <w:sz w:val="28"/>
          <w:lang w:eastAsia="ar-SA"/>
        </w:rPr>
        <w:t>1. Общие положения</w:t>
      </w:r>
    </w:p>
    <w:p w:rsidR="0035124E" w:rsidRPr="0035124E" w:rsidRDefault="0035124E" w:rsidP="0035124E">
      <w:pPr>
        <w:suppressAutoHyphens/>
        <w:jc w:val="both"/>
        <w:rPr>
          <w:sz w:val="28"/>
          <w:lang w:eastAsia="ar-SA"/>
        </w:rPr>
      </w:pP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 xml:space="preserve">1.1. Выполнение боевой задачи по локализации пожара и спасению людей и имущества до прибытия пожарных подразделений обеспечивается силами личного состава добровольной пожарной охраны </w:t>
      </w:r>
      <w:r>
        <w:rPr>
          <w:sz w:val="28"/>
          <w:lang w:eastAsia="ar-SA"/>
        </w:rPr>
        <w:t>Белозерского</w:t>
      </w:r>
      <w:r w:rsidRPr="0035124E">
        <w:rPr>
          <w:sz w:val="28"/>
          <w:lang w:eastAsia="ar-SA"/>
        </w:rPr>
        <w:t xml:space="preserve"> муниципального округа.</w:t>
      </w:r>
    </w:p>
    <w:p w:rsidR="0035124E" w:rsidRPr="0035124E" w:rsidRDefault="0035124E" w:rsidP="0035124E">
      <w:pPr>
        <w:suppressAutoHyphens/>
        <w:jc w:val="both"/>
        <w:rPr>
          <w:b/>
          <w:sz w:val="28"/>
          <w:lang w:eastAsia="ar-SA"/>
        </w:rPr>
      </w:pPr>
      <w:r>
        <w:rPr>
          <w:sz w:val="28"/>
          <w:lang w:eastAsia="ar-SA"/>
        </w:rPr>
        <w:t xml:space="preserve">   </w:t>
      </w:r>
      <w:r w:rsidRPr="0035124E">
        <w:rPr>
          <w:sz w:val="28"/>
          <w:lang w:eastAsia="ar-SA"/>
        </w:rPr>
        <w:t xml:space="preserve">1.2. Администрация </w:t>
      </w:r>
      <w:r>
        <w:rPr>
          <w:sz w:val="28"/>
          <w:lang w:eastAsia="ar-SA"/>
        </w:rPr>
        <w:t>Белозерского</w:t>
      </w:r>
      <w:r w:rsidRPr="0035124E">
        <w:rPr>
          <w:sz w:val="28"/>
          <w:lang w:eastAsia="ar-SA"/>
        </w:rPr>
        <w:t xml:space="preserve"> муниципального округа определяет границы выезда подразделений добровольной пожарной охраны для выполнения задач по локализации пожара, спасению людей и имущества в соответствии с планом привлечения сил и средств </w:t>
      </w:r>
      <w:r w:rsidR="00B11935" w:rsidRPr="00575BAD">
        <w:rPr>
          <w:sz w:val="28"/>
          <w:lang w:eastAsia="ar-SA"/>
        </w:rPr>
        <w:t>7 ПС</w:t>
      </w:r>
      <w:r w:rsidR="00B11935">
        <w:rPr>
          <w:sz w:val="28"/>
          <w:lang w:eastAsia="ar-SA"/>
        </w:rPr>
        <w:t>О ФПС ГПС ГУ МЧС Росии по Вологодской области.</w:t>
      </w:r>
      <w:r w:rsidRPr="0035124E">
        <w:rPr>
          <w:b/>
          <w:sz w:val="28"/>
          <w:lang w:eastAsia="ar-SA"/>
        </w:rPr>
        <w:t xml:space="preserve"> </w:t>
      </w:r>
    </w:p>
    <w:p w:rsidR="0035124E" w:rsidRPr="0035124E" w:rsidRDefault="0035124E" w:rsidP="0035124E">
      <w:pPr>
        <w:suppressAutoHyphens/>
        <w:jc w:val="both"/>
        <w:rPr>
          <w:sz w:val="28"/>
          <w:lang w:eastAsia="ar-SA"/>
        </w:rPr>
      </w:pPr>
    </w:p>
    <w:p w:rsidR="0035124E" w:rsidRPr="0035124E" w:rsidRDefault="0035124E" w:rsidP="0035124E">
      <w:pPr>
        <w:suppressAutoHyphens/>
        <w:jc w:val="center"/>
        <w:rPr>
          <w:sz w:val="28"/>
          <w:lang w:eastAsia="ar-SA"/>
        </w:rPr>
      </w:pPr>
      <w:r w:rsidRPr="0035124E">
        <w:rPr>
          <w:sz w:val="28"/>
          <w:lang w:eastAsia="ar-SA"/>
        </w:rPr>
        <w:t>2. Основные понятия, используемые в настоящем Порядке</w:t>
      </w:r>
    </w:p>
    <w:p w:rsidR="0035124E" w:rsidRPr="0035124E" w:rsidRDefault="0035124E" w:rsidP="0035124E">
      <w:pPr>
        <w:suppressAutoHyphens/>
        <w:jc w:val="both"/>
        <w:rPr>
          <w:sz w:val="28"/>
          <w:lang w:eastAsia="ar-SA"/>
        </w:rPr>
      </w:pP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2.1. В настоящем Порядке используются следующие основные понятия:</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2.1.1. Пожар – неконтролируемое горение, причиняющее материальный ущерб, вред жизни и здоровью граждан, интересам общества и государства;</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2.1.2. 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2.1.3. 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35124E" w:rsidRPr="0035124E" w:rsidRDefault="0035124E" w:rsidP="0035124E">
      <w:pPr>
        <w:suppressAutoHyphens/>
        <w:jc w:val="both"/>
        <w:rPr>
          <w:sz w:val="28"/>
          <w:lang w:eastAsia="ar-SA"/>
        </w:rPr>
      </w:pPr>
      <w:r>
        <w:rPr>
          <w:sz w:val="28"/>
          <w:lang w:eastAsia="ar-SA"/>
        </w:rPr>
        <w:t xml:space="preserve">   </w:t>
      </w:r>
      <w:r w:rsidR="005A0A4C">
        <w:rPr>
          <w:sz w:val="28"/>
          <w:lang w:eastAsia="ar-SA"/>
        </w:rPr>
        <w:t xml:space="preserve">2.1.4. Зона пожара – </w:t>
      </w:r>
      <w:r w:rsidRPr="0035124E">
        <w:rPr>
          <w:sz w:val="28"/>
          <w:lang w:eastAsia="ar-SA"/>
        </w:rPr>
        <w:t>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35124E" w:rsidRPr="0035124E" w:rsidRDefault="0035124E" w:rsidP="0035124E">
      <w:pPr>
        <w:suppressAutoHyphens/>
        <w:jc w:val="both"/>
        <w:rPr>
          <w:sz w:val="28"/>
          <w:lang w:eastAsia="ar-SA"/>
        </w:rPr>
      </w:pPr>
    </w:p>
    <w:p w:rsidR="0035124E" w:rsidRPr="0035124E" w:rsidRDefault="00744739" w:rsidP="0035124E">
      <w:pPr>
        <w:suppressAutoHyphens/>
        <w:jc w:val="center"/>
        <w:rPr>
          <w:sz w:val="28"/>
          <w:lang w:eastAsia="ar-SA"/>
        </w:rPr>
      </w:pPr>
      <w:r>
        <w:rPr>
          <w:sz w:val="28"/>
          <w:lang w:eastAsia="ar-SA"/>
        </w:rPr>
        <w:lastRenderedPageBreak/>
        <w:t xml:space="preserve">     </w:t>
      </w:r>
      <w:r w:rsidR="0035124E" w:rsidRPr="0035124E">
        <w:rPr>
          <w:sz w:val="28"/>
          <w:lang w:eastAsia="ar-SA"/>
        </w:rPr>
        <w:t xml:space="preserve">3. Мероприятия по локализации пожара и спасению людей и имущества подразделениями добровольной пожарной охраны на территории </w:t>
      </w:r>
      <w:r w:rsidR="0035124E">
        <w:rPr>
          <w:sz w:val="28"/>
          <w:lang w:eastAsia="ar-SA"/>
        </w:rPr>
        <w:t>Белозерского</w:t>
      </w:r>
      <w:r w:rsidR="0035124E" w:rsidRPr="0035124E">
        <w:rPr>
          <w:sz w:val="28"/>
          <w:lang w:eastAsia="ar-SA"/>
        </w:rPr>
        <w:t xml:space="preserve"> муниципального округа до прибытия подразделений пожарной охраны</w:t>
      </w:r>
    </w:p>
    <w:p w:rsidR="0035124E" w:rsidRPr="0035124E" w:rsidRDefault="0035124E" w:rsidP="0035124E">
      <w:pPr>
        <w:suppressAutoHyphens/>
        <w:jc w:val="both"/>
        <w:rPr>
          <w:sz w:val="28"/>
          <w:lang w:eastAsia="ar-SA"/>
        </w:rPr>
      </w:pP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3.1. Дежурные подразделений добровольной пожарной охраны, после получения сообщения о пожаре объявляют сбор по тревоге личного состава подразделений добровольной пожарной охраны и приспособленной для целей пожаротушения техники.</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3.2. Боевые действия на пожаре выполняются членами подразделений добровольной пожарной охраны в соответствии с установленными требованиями охраны труда и техники безопасности.</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3.3. Ведение боевых действий по тушению пожаров на предприятиях, которые имеют разработанные в установленном порядке планы локализации и ликвидации аварий, осуществляются с учетом особенностей, определяемых этими планами.</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3.4. Боевые действия на пожарах в условиях крайней необходимости, связанной с непосредственной угрозой жизни и здоровью личному составу подразделений добровольной пожарной охраны, выполняются с отступлением от установленных требований охраны труда и техники безопасности только в исключительных случаях.</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3.5. Непосредственное руководство тушением пожара до прибытия пожарных подразделений осуществляет начальник подразделения добровольной пожарной охраны, первым прибывший на место пожара, который управляет на принципах единоначалия личным составом подразделения добровольной пожарной охраны, участвующим в тушении пожара, а также привлеченными к тушению пожара силами.</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 xml:space="preserve">3.6. Начальник подразделения добровольной пожарной охраны: </w:t>
      </w:r>
    </w:p>
    <w:p w:rsidR="0035124E" w:rsidRPr="0035124E" w:rsidRDefault="0035124E" w:rsidP="0035124E">
      <w:pPr>
        <w:suppressAutoHyphens/>
        <w:jc w:val="both"/>
        <w:rPr>
          <w:sz w:val="28"/>
          <w:lang w:eastAsia="ar-SA"/>
        </w:rPr>
      </w:pPr>
      <w:r>
        <w:rPr>
          <w:sz w:val="28"/>
          <w:lang w:eastAsia="ar-SA"/>
        </w:rPr>
        <w:t xml:space="preserve">   </w:t>
      </w:r>
      <w:r w:rsidRPr="0035124E">
        <w:rPr>
          <w:sz w:val="28"/>
          <w:lang w:eastAsia="ar-SA"/>
        </w:rPr>
        <w:t>3.6.1. При получении сообщения о пожаре должен немедленно пр</w:t>
      </w:r>
      <w:r>
        <w:rPr>
          <w:sz w:val="28"/>
          <w:lang w:eastAsia="ar-SA"/>
        </w:rPr>
        <w:t xml:space="preserve">оинформировать диспетчера </w:t>
      </w:r>
      <w:r w:rsidR="008B537E">
        <w:rPr>
          <w:sz w:val="28"/>
          <w:lang w:eastAsia="ar-SA"/>
        </w:rPr>
        <w:t>33 пожарно-спасательной</w:t>
      </w:r>
      <w:r w:rsidR="00575BAD">
        <w:rPr>
          <w:sz w:val="28"/>
          <w:lang w:eastAsia="ar-SA"/>
        </w:rPr>
        <w:t xml:space="preserve"> части</w:t>
      </w:r>
      <w:r w:rsidR="008B537E">
        <w:rPr>
          <w:sz w:val="28"/>
          <w:lang w:eastAsia="ar-SA"/>
        </w:rPr>
        <w:t xml:space="preserve"> по охране г. Белозерск  </w:t>
      </w:r>
      <w:r w:rsidR="00575BAD" w:rsidRPr="00575BAD">
        <w:rPr>
          <w:sz w:val="28"/>
          <w:lang w:eastAsia="ar-SA"/>
        </w:rPr>
        <w:t>7 ПС</w:t>
      </w:r>
      <w:r w:rsidR="008B537E">
        <w:rPr>
          <w:sz w:val="28"/>
          <w:lang w:eastAsia="ar-SA"/>
        </w:rPr>
        <w:t>О ФПС ГПС ГУ МЧС Росии по Вологодской области</w:t>
      </w:r>
      <w:r w:rsidRPr="0035124E">
        <w:rPr>
          <w:sz w:val="28"/>
          <w:lang w:eastAsia="ar-SA"/>
        </w:rPr>
        <w:t>.</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 xml:space="preserve">3.6.2. По прибытию к месту пожара: </w:t>
      </w:r>
    </w:p>
    <w:p w:rsidR="0035124E" w:rsidRPr="0035124E" w:rsidRDefault="0035124E" w:rsidP="0035124E">
      <w:pPr>
        <w:suppressAutoHyphens/>
        <w:jc w:val="both"/>
        <w:rPr>
          <w:sz w:val="28"/>
          <w:lang w:eastAsia="ar-SA"/>
        </w:rPr>
      </w:pPr>
      <w:r w:rsidRPr="0035124E">
        <w:rPr>
          <w:sz w:val="28"/>
          <w:lang w:eastAsia="ar-SA"/>
        </w:rPr>
        <w:t>– производит разведку, в целях сбора информации о пожаре для оценки обстановки и принятия решений по организации боевых действий.</w:t>
      </w:r>
    </w:p>
    <w:p w:rsidR="0035124E" w:rsidRPr="0035124E" w:rsidRDefault="0035124E" w:rsidP="0035124E">
      <w:pPr>
        <w:suppressAutoHyphens/>
        <w:jc w:val="both"/>
        <w:rPr>
          <w:sz w:val="28"/>
          <w:lang w:eastAsia="ar-SA"/>
        </w:rPr>
      </w:pPr>
      <w:r w:rsidRPr="0035124E">
        <w:rPr>
          <w:sz w:val="28"/>
          <w:lang w:eastAsia="ar-SA"/>
        </w:rPr>
        <w:t xml:space="preserve">– определяет наличие и характер угрозы людям, их местонахождение, пути, способы и средства спасения, а также необходимость защиты (эвакуации) имущества; </w:t>
      </w:r>
    </w:p>
    <w:p w:rsidR="0035124E" w:rsidRPr="0035124E" w:rsidRDefault="0035124E" w:rsidP="0035124E">
      <w:pPr>
        <w:suppressAutoHyphens/>
        <w:jc w:val="both"/>
        <w:rPr>
          <w:sz w:val="28"/>
          <w:lang w:eastAsia="ar-SA"/>
        </w:rPr>
      </w:pPr>
      <w:r w:rsidRPr="0035124E">
        <w:rPr>
          <w:sz w:val="28"/>
          <w:lang w:eastAsia="ar-SA"/>
        </w:rPr>
        <w:t xml:space="preserve">– устанавливает место и площадь горения, а также пути распространения огня; </w:t>
      </w:r>
    </w:p>
    <w:p w:rsidR="0035124E" w:rsidRPr="0035124E" w:rsidRDefault="0035124E" w:rsidP="0035124E">
      <w:pPr>
        <w:suppressAutoHyphens/>
        <w:jc w:val="both"/>
        <w:rPr>
          <w:sz w:val="28"/>
          <w:lang w:eastAsia="ar-SA"/>
        </w:rPr>
      </w:pPr>
      <w:r w:rsidRPr="0035124E">
        <w:rPr>
          <w:sz w:val="28"/>
          <w:lang w:eastAsia="ar-SA"/>
        </w:rPr>
        <w:t xml:space="preserve">– принимает меры по спасению людей и имущества с использованием способов, и технических средств, обеспечивающих наибольшую безопасность, и, при необходимости, с осуществлением мероприятий по предотвращению паники; </w:t>
      </w:r>
    </w:p>
    <w:p w:rsidR="0035124E" w:rsidRPr="0035124E" w:rsidRDefault="0035124E" w:rsidP="0035124E">
      <w:pPr>
        <w:suppressAutoHyphens/>
        <w:jc w:val="both"/>
        <w:rPr>
          <w:sz w:val="28"/>
          <w:lang w:eastAsia="ar-SA"/>
        </w:rPr>
      </w:pPr>
      <w:r w:rsidRPr="0035124E">
        <w:rPr>
          <w:sz w:val="28"/>
          <w:lang w:eastAsia="ar-SA"/>
        </w:rPr>
        <w:t xml:space="preserve">– организует первоочередную подачу огнетушащих веществ в места возможного распространения огня на соседние строения. </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 xml:space="preserve">3.7. По прибытию приспособленной для целей пожаротушения техники личный состав по указанию начальника подразделения добровольной </w:t>
      </w:r>
      <w:r w:rsidR="0035124E" w:rsidRPr="0035124E">
        <w:rPr>
          <w:sz w:val="28"/>
          <w:lang w:eastAsia="ar-SA"/>
        </w:rPr>
        <w:lastRenderedPageBreak/>
        <w:t>пожарной охраны, первым прибывшим на место пожара, производит боевое развертывание и подает пожарный ствол на тушение пожара.</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 xml:space="preserve">3.8. После обработки информации о пожаре начальник подразделения добровольной пожарной охраны устанавливает порядок передачи информации диспетчеру </w:t>
      </w:r>
      <w:r w:rsidR="001D5A1F" w:rsidRPr="001D5A1F">
        <w:rPr>
          <w:sz w:val="28"/>
          <w:lang w:eastAsia="ar-SA"/>
        </w:rPr>
        <w:t>33 пожарно-спасательной части по охране г. Белозерск  7 ПСО ФПС ГПС ГУ МЧС Росии по Вологодской области</w:t>
      </w:r>
      <w:r w:rsidR="001D5A1F">
        <w:rPr>
          <w:sz w:val="28"/>
          <w:lang w:eastAsia="ar-SA"/>
        </w:rPr>
        <w:t>.</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3.9. Спасание людей при пожаре должно проводиться с использованием способов и технических средств, обеспечивающих наибольшую безопасность, и при необходимости с осуществлением мероприятий по предотвращению паники.</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3.10. Спасание имущества при пожаре осуществляется по указанию начальника подразделения добровольной пожарной охраны в порядке важности и неотложности выполнения боевых задач.</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 xml:space="preserve">3.11. При необходимости, члены подразделения добровольной пожарной охраны либо работники территориального управления администрации </w:t>
      </w:r>
      <w:r>
        <w:rPr>
          <w:sz w:val="28"/>
          <w:lang w:eastAsia="ar-SA"/>
        </w:rPr>
        <w:t>Белозерского</w:t>
      </w:r>
      <w:r w:rsidR="0035124E" w:rsidRPr="0035124E">
        <w:rPr>
          <w:sz w:val="28"/>
          <w:lang w:eastAsia="ar-SA"/>
        </w:rPr>
        <w:t xml:space="preserve"> муниципального округа обеспечивают вызов дежурного фельдшера для оказания первой помощи пострадавшим на пожаре.</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3.12. Использование при необходимости дополнительно имеющихся в наличии у собственника имущества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3.13. Осуществляется ограничение или запрещение доступа к местам пожаров, ограничение или запрещение движения транспорта и пешеходов на прилегающих к ним территориях.</w:t>
      </w:r>
    </w:p>
    <w:p w:rsidR="0035124E" w:rsidRPr="0035124E" w:rsidRDefault="00575BAD" w:rsidP="0035124E">
      <w:pPr>
        <w:suppressAutoHyphens/>
        <w:jc w:val="both"/>
        <w:rPr>
          <w:sz w:val="28"/>
          <w:lang w:eastAsia="ar-SA"/>
        </w:rPr>
      </w:pPr>
      <w:r>
        <w:rPr>
          <w:sz w:val="28"/>
          <w:lang w:eastAsia="ar-SA"/>
        </w:rPr>
        <w:t xml:space="preserve">    </w:t>
      </w:r>
      <w:r w:rsidR="0035124E" w:rsidRPr="0035124E">
        <w:rPr>
          <w:sz w:val="28"/>
          <w:lang w:eastAsia="ar-SA"/>
        </w:rPr>
        <w:t xml:space="preserve">3.14. По прибытии оперативного пожарного подразделения начальник подразделения добровольной пожарной охраны докладывает о характере и ситуации пожара старшему начальнику, на которого возлагается дальнейшее руководство </w:t>
      </w:r>
      <w:r w:rsidR="005A0A4C">
        <w:rPr>
          <w:sz w:val="28"/>
          <w:lang w:eastAsia="ar-SA"/>
        </w:rPr>
        <w:t xml:space="preserve"> по тушению</w:t>
      </w:r>
      <w:r w:rsidR="0035124E" w:rsidRPr="0035124E">
        <w:rPr>
          <w:sz w:val="28"/>
          <w:lang w:eastAsia="ar-SA"/>
        </w:rPr>
        <w:t xml:space="preserve"> пожара.</w:t>
      </w:r>
    </w:p>
    <w:p w:rsidR="0035124E" w:rsidRPr="0035124E" w:rsidRDefault="0035124E" w:rsidP="0035124E">
      <w:pPr>
        <w:suppressAutoHyphens/>
        <w:jc w:val="both"/>
        <w:rPr>
          <w:sz w:val="28"/>
          <w:lang w:eastAsia="ar-SA"/>
        </w:rPr>
      </w:pPr>
    </w:p>
    <w:p w:rsidR="0035124E" w:rsidRPr="0035124E" w:rsidRDefault="0035124E" w:rsidP="0035124E">
      <w:pPr>
        <w:suppressAutoHyphens/>
        <w:jc w:val="both"/>
        <w:rPr>
          <w:sz w:val="28"/>
          <w:lang w:eastAsia="ar-SA"/>
        </w:rPr>
      </w:pPr>
    </w:p>
    <w:p w:rsidR="001018F1" w:rsidRPr="001018F1" w:rsidRDefault="001018F1" w:rsidP="0035124E">
      <w:pPr>
        <w:suppressAutoHyphens/>
        <w:jc w:val="both"/>
        <w:rPr>
          <w:b/>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p w:rsidR="009C4CC4" w:rsidRDefault="009C4CC4" w:rsidP="009C4CC4">
      <w:pPr>
        <w:pStyle w:val="a3"/>
        <w:ind w:left="397" w:right="-850"/>
        <w:jc w:val="both"/>
        <w:rPr>
          <w:sz w:val="28"/>
          <w:szCs w:val="28"/>
        </w:rPr>
      </w:pPr>
    </w:p>
    <w:sectPr w:rsidR="009C4CC4" w:rsidSect="005A0A4C">
      <w:headerReference w:type="even" r:id="rId10"/>
      <w:headerReference w:type="default" r:id="rId11"/>
      <w:footerReference w:type="even" r:id="rId12"/>
      <w:footerReference w:type="default" r:id="rId13"/>
      <w:headerReference w:type="first" r:id="rId14"/>
      <w:footerReference w:type="first" r:id="rId15"/>
      <w:pgSz w:w="11906" w:h="16838" w:code="9"/>
      <w:pgMar w:top="340" w:right="1701" w:bottom="568" w:left="1304"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A3E" w:rsidRDefault="00BF3A3E">
      <w:r>
        <w:separator/>
      </w:r>
    </w:p>
  </w:endnote>
  <w:endnote w:type="continuationSeparator" w:id="0">
    <w:p w:rsidR="00BF3A3E" w:rsidRDefault="00BF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Lohit Hindi">
    <w:altName w:val="MS Gothic"/>
    <w:charset w:val="80"/>
    <w:family w:val="auto"/>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5A" w:rsidRDefault="00ED695A"/>
  <w:p w:rsidR="00ED695A" w:rsidRDefault="00ED695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5A" w:rsidRPr="000A4728" w:rsidRDefault="00ED695A" w:rsidP="00013078">
    <w:pPr>
      <w:pStyle w:val="a9"/>
      <w:spacing w:line="100" w:lineRule="atLeast"/>
      <w:jc w:val="cen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5A" w:rsidRDefault="00ED695A"/>
  <w:p w:rsidR="00ED695A" w:rsidRDefault="00ED69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A3E" w:rsidRDefault="00BF3A3E">
      <w:r>
        <w:separator/>
      </w:r>
    </w:p>
  </w:footnote>
  <w:footnote w:type="continuationSeparator" w:id="0">
    <w:p w:rsidR="00BF3A3E" w:rsidRDefault="00BF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5A" w:rsidRDefault="00ED695A"/>
  <w:p w:rsidR="00ED695A" w:rsidRDefault="00ED695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5A" w:rsidRDefault="0029568A" w:rsidP="00D158C8">
    <w:pPr>
      <w:pStyle w:val="ab"/>
      <w:tabs>
        <w:tab w:val="clear" w:pos="9355"/>
      </w:tabs>
      <w:spacing w:before="100" w:beforeAutospacing="1"/>
    </w:pPr>
    <w:r>
      <w:rPr>
        <w:noProof/>
      </w:rPr>
      <mc:AlternateContent>
        <mc:Choice Requires="wps">
          <w:drawing>
            <wp:anchor distT="0" distB="0" distL="4294966661" distR="4294966661" simplePos="0" relativeHeight="251657728" behindDoc="0" locked="0" layoutInCell="1" allowOverlap="1">
              <wp:simplePos x="0" y="0"/>
              <wp:positionH relativeFrom="margin">
                <wp:align>center</wp:align>
              </wp:positionH>
              <wp:positionV relativeFrom="paragraph">
                <wp:posOffset>635</wp:posOffset>
              </wp:positionV>
              <wp:extent cx="177800" cy="161925"/>
              <wp:effectExtent l="0" t="0" r="0" b="0"/>
              <wp:wrapSquare wrapText="largest"/>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1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695A" w:rsidRDefault="00ED695A">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0;margin-top:.05pt;width:14pt;height:12.75pt;z-index:251657728;visibility:visible;mso-wrap-style:square;mso-width-percent:0;mso-height-percent:0;mso-wrap-distance-left:-.05pt;mso-wrap-distance-top:0;mso-wrap-distance-right:-.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" stroked="f">
              <v:fill opacity="0"/>
              <v:textbox inset="0,0,0,0">
                <w:txbxContent>
                  <w:p w:rsidR="00ED695A" w:rsidRDefault="00ED695A">
                    <w:pPr>
                      <w:pStyle w:val="ab"/>
                    </w:pPr>
                  </w:p>
                </w:txbxContent>
              </v:textbox>
              <w10:wrap type="square" side="largest" anchorx="margin"/>
            </v:shape>
          </w:pict>
        </mc:Fallback>
      </mc:AlternateContent>
    </w:r>
    <w:r w:rsidR="00ED695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95A" w:rsidRDefault="00ED695A"/>
  <w:p w:rsidR="00ED695A" w:rsidRDefault="00ED69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567"/>
        </w:tabs>
        <w:ind w:left="360" w:hanging="360"/>
      </w:pPr>
      <w:rPr>
        <w:rFonts w:cs="Times New Roman"/>
      </w:rPr>
    </w:lvl>
    <w:lvl w:ilvl="1">
      <w:start w:val="1"/>
      <w:numFmt w:val="lowerLetter"/>
      <w:lvlText w:val="%2."/>
      <w:lvlJc w:val="left"/>
      <w:pPr>
        <w:tabs>
          <w:tab w:val="num" w:pos="-567"/>
        </w:tabs>
        <w:ind w:left="1080" w:hanging="360"/>
      </w:pPr>
      <w:rPr>
        <w:rFonts w:cs="Times New Roman"/>
      </w:rPr>
    </w:lvl>
    <w:lvl w:ilvl="2">
      <w:start w:val="1"/>
      <w:numFmt w:val="lowerRoman"/>
      <w:lvlText w:val="%3."/>
      <w:lvlJc w:val="right"/>
      <w:pPr>
        <w:tabs>
          <w:tab w:val="num" w:pos="-567"/>
        </w:tabs>
        <w:ind w:left="1800" w:hanging="180"/>
      </w:pPr>
      <w:rPr>
        <w:rFonts w:cs="Times New Roman"/>
      </w:rPr>
    </w:lvl>
    <w:lvl w:ilvl="3">
      <w:start w:val="1"/>
      <w:numFmt w:val="decimal"/>
      <w:lvlText w:val="%4."/>
      <w:lvlJc w:val="left"/>
      <w:pPr>
        <w:tabs>
          <w:tab w:val="num" w:pos="-567"/>
        </w:tabs>
        <w:ind w:left="2520" w:hanging="360"/>
      </w:pPr>
      <w:rPr>
        <w:rFonts w:cs="Times New Roman"/>
      </w:rPr>
    </w:lvl>
    <w:lvl w:ilvl="4">
      <w:start w:val="1"/>
      <w:numFmt w:val="lowerLetter"/>
      <w:lvlText w:val="%5."/>
      <w:lvlJc w:val="left"/>
      <w:pPr>
        <w:tabs>
          <w:tab w:val="num" w:pos="-567"/>
        </w:tabs>
        <w:ind w:left="3240" w:hanging="360"/>
      </w:pPr>
      <w:rPr>
        <w:rFonts w:cs="Times New Roman"/>
      </w:rPr>
    </w:lvl>
    <w:lvl w:ilvl="5">
      <w:start w:val="1"/>
      <w:numFmt w:val="lowerRoman"/>
      <w:lvlText w:val="%6."/>
      <w:lvlJc w:val="right"/>
      <w:pPr>
        <w:tabs>
          <w:tab w:val="num" w:pos="-567"/>
        </w:tabs>
        <w:ind w:left="3960" w:hanging="180"/>
      </w:pPr>
      <w:rPr>
        <w:rFonts w:cs="Times New Roman"/>
      </w:rPr>
    </w:lvl>
    <w:lvl w:ilvl="6">
      <w:start w:val="1"/>
      <w:numFmt w:val="decimal"/>
      <w:lvlText w:val="%7."/>
      <w:lvlJc w:val="left"/>
      <w:pPr>
        <w:tabs>
          <w:tab w:val="num" w:pos="-567"/>
        </w:tabs>
        <w:ind w:left="4680" w:hanging="360"/>
      </w:pPr>
      <w:rPr>
        <w:rFonts w:cs="Times New Roman"/>
      </w:rPr>
    </w:lvl>
    <w:lvl w:ilvl="7">
      <w:start w:val="1"/>
      <w:numFmt w:val="lowerLetter"/>
      <w:lvlText w:val="%8."/>
      <w:lvlJc w:val="left"/>
      <w:pPr>
        <w:tabs>
          <w:tab w:val="num" w:pos="-567"/>
        </w:tabs>
        <w:ind w:left="5400" w:hanging="360"/>
      </w:pPr>
      <w:rPr>
        <w:rFonts w:cs="Times New Roman"/>
      </w:rPr>
    </w:lvl>
    <w:lvl w:ilvl="8">
      <w:start w:val="1"/>
      <w:numFmt w:val="lowerRoman"/>
      <w:lvlText w:val="%9."/>
      <w:lvlJc w:val="right"/>
      <w:pPr>
        <w:tabs>
          <w:tab w:val="num" w:pos="-567"/>
        </w:tabs>
        <w:ind w:left="6120" w:hanging="180"/>
      </w:pPr>
      <w:rPr>
        <w:rFonts w:cs="Times New Roman"/>
      </w:rPr>
    </w:lvl>
  </w:abstractNum>
  <w:abstractNum w:abstractNumId="1">
    <w:nsid w:val="00000002"/>
    <w:multiLevelType w:val="multilevel"/>
    <w:tmpl w:val="F3BAC880"/>
    <w:name w:val="WWNum2"/>
    <w:lvl w:ilvl="0">
      <w:start w:val="1"/>
      <w:numFmt w:val="decimal"/>
      <w:lvlText w:val="%1."/>
      <w:lvlJc w:val="left"/>
      <w:pPr>
        <w:tabs>
          <w:tab w:val="num" w:pos="-900"/>
        </w:tabs>
        <w:ind w:left="360" w:hanging="360"/>
      </w:pPr>
      <w:rPr>
        <w:rFonts w:ascii="Times New Roman" w:eastAsia="Times New Roman" w:hAnsi="Times New Roman" w:cs="Times New Roman"/>
      </w:rPr>
    </w:lvl>
    <w:lvl w:ilvl="1">
      <w:start w:val="1"/>
      <w:numFmt w:val="lowerLetter"/>
      <w:lvlText w:val="%2."/>
      <w:lvlJc w:val="left"/>
      <w:pPr>
        <w:tabs>
          <w:tab w:val="num" w:pos="-900"/>
        </w:tabs>
        <w:ind w:left="1080" w:hanging="360"/>
      </w:pPr>
      <w:rPr>
        <w:rFonts w:cs="Times New Roman"/>
      </w:rPr>
    </w:lvl>
    <w:lvl w:ilvl="2">
      <w:start w:val="1"/>
      <w:numFmt w:val="lowerRoman"/>
      <w:lvlText w:val="%3."/>
      <w:lvlJc w:val="right"/>
      <w:pPr>
        <w:tabs>
          <w:tab w:val="num" w:pos="-900"/>
        </w:tabs>
        <w:ind w:left="1800" w:hanging="180"/>
      </w:pPr>
      <w:rPr>
        <w:rFonts w:cs="Times New Roman"/>
      </w:rPr>
    </w:lvl>
    <w:lvl w:ilvl="3">
      <w:start w:val="1"/>
      <w:numFmt w:val="decimal"/>
      <w:lvlText w:val="%4."/>
      <w:lvlJc w:val="left"/>
      <w:pPr>
        <w:tabs>
          <w:tab w:val="num" w:pos="-900"/>
        </w:tabs>
        <w:ind w:left="2520" w:hanging="360"/>
      </w:pPr>
      <w:rPr>
        <w:rFonts w:cs="Times New Roman"/>
      </w:rPr>
    </w:lvl>
    <w:lvl w:ilvl="4">
      <w:start w:val="1"/>
      <w:numFmt w:val="lowerLetter"/>
      <w:lvlText w:val="%5."/>
      <w:lvlJc w:val="left"/>
      <w:pPr>
        <w:tabs>
          <w:tab w:val="num" w:pos="-900"/>
        </w:tabs>
        <w:ind w:left="3240" w:hanging="360"/>
      </w:pPr>
      <w:rPr>
        <w:rFonts w:cs="Times New Roman"/>
      </w:rPr>
    </w:lvl>
    <w:lvl w:ilvl="5">
      <w:start w:val="1"/>
      <w:numFmt w:val="lowerRoman"/>
      <w:lvlText w:val="%6."/>
      <w:lvlJc w:val="right"/>
      <w:pPr>
        <w:tabs>
          <w:tab w:val="num" w:pos="-900"/>
        </w:tabs>
        <w:ind w:left="3960" w:hanging="180"/>
      </w:pPr>
      <w:rPr>
        <w:rFonts w:cs="Times New Roman"/>
      </w:rPr>
    </w:lvl>
    <w:lvl w:ilvl="6">
      <w:start w:val="1"/>
      <w:numFmt w:val="decimal"/>
      <w:lvlText w:val="%7."/>
      <w:lvlJc w:val="left"/>
      <w:pPr>
        <w:tabs>
          <w:tab w:val="num" w:pos="-900"/>
        </w:tabs>
        <w:ind w:left="4680" w:hanging="360"/>
      </w:pPr>
      <w:rPr>
        <w:rFonts w:cs="Times New Roman"/>
      </w:rPr>
    </w:lvl>
    <w:lvl w:ilvl="7">
      <w:start w:val="1"/>
      <w:numFmt w:val="lowerLetter"/>
      <w:lvlText w:val="%8."/>
      <w:lvlJc w:val="left"/>
      <w:pPr>
        <w:tabs>
          <w:tab w:val="num" w:pos="-900"/>
        </w:tabs>
        <w:ind w:left="5400" w:hanging="360"/>
      </w:pPr>
      <w:rPr>
        <w:rFonts w:cs="Times New Roman"/>
      </w:rPr>
    </w:lvl>
    <w:lvl w:ilvl="8">
      <w:start w:val="1"/>
      <w:numFmt w:val="lowerRoman"/>
      <w:lvlText w:val="%9."/>
      <w:lvlJc w:val="right"/>
      <w:pPr>
        <w:tabs>
          <w:tab w:val="num" w:pos="-900"/>
        </w:tabs>
        <w:ind w:left="612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Num6"/>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037" w:hanging="360"/>
      </w:pPr>
      <w:rPr>
        <w:rFonts w:ascii="Symbol" w:hAnsi="Symbol"/>
      </w:rPr>
    </w:lvl>
    <w:lvl w:ilvl="1">
      <w:start w:val="1"/>
      <w:numFmt w:val="bullet"/>
      <w:lvlText w:val="o"/>
      <w:lvlJc w:val="left"/>
      <w:pPr>
        <w:tabs>
          <w:tab w:val="num" w:pos="0"/>
        </w:tabs>
        <w:ind w:left="1757" w:hanging="360"/>
      </w:pPr>
      <w:rPr>
        <w:rFonts w:ascii="Courier New" w:hAnsi="Courier New"/>
      </w:rPr>
    </w:lvl>
    <w:lvl w:ilvl="2">
      <w:start w:val="1"/>
      <w:numFmt w:val="bullet"/>
      <w:lvlText w:val=""/>
      <w:lvlJc w:val="left"/>
      <w:pPr>
        <w:tabs>
          <w:tab w:val="num" w:pos="0"/>
        </w:tabs>
        <w:ind w:left="2477" w:hanging="360"/>
      </w:pPr>
      <w:rPr>
        <w:rFonts w:ascii="Wingdings" w:hAnsi="Wingdings"/>
      </w:rPr>
    </w:lvl>
    <w:lvl w:ilvl="3">
      <w:start w:val="1"/>
      <w:numFmt w:val="bullet"/>
      <w:lvlText w:val=""/>
      <w:lvlJc w:val="left"/>
      <w:pPr>
        <w:tabs>
          <w:tab w:val="num" w:pos="0"/>
        </w:tabs>
        <w:ind w:left="3197" w:hanging="360"/>
      </w:pPr>
      <w:rPr>
        <w:rFonts w:ascii="Symbol" w:hAnsi="Symbol"/>
      </w:rPr>
    </w:lvl>
    <w:lvl w:ilvl="4">
      <w:start w:val="1"/>
      <w:numFmt w:val="bullet"/>
      <w:lvlText w:val="o"/>
      <w:lvlJc w:val="left"/>
      <w:pPr>
        <w:tabs>
          <w:tab w:val="num" w:pos="0"/>
        </w:tabs>
        <w:ind w:left="3917" w:hanging="360"/>
      </w:pPr>
      <w:rPr>
        <w:rFonts w:ascii="Courier New" w:hAnsi="Courier New"/>
      </w:rPr>
    </w:lvl>
    <w:lvl w:ilvl="5">
      <w:start w:val="1"/>
      <w:numFmt w:val="bullet"/>
      <w:lvlText w:val=""/>
      <w:lvlJc w:val="left"/>
      <w:pPr>
        <w:tabs>
          <w:tab w:val="num" w:pos="0"/>
        </w:tabs>
        <w:ind w:left="4637" w:hanging="360"/>
      </w:pPr>
      <w:rPr>
        <w:rFonts w:ascii="Wingdings" w:hAnsi="Wingdings"/>
      </w:rPr>
    </w:lvl>
    <w:lvl w:ilvl="6">
      <w:start w:val="1"/>
      <w:numFmt w:val="bullet"/>
      <w:lvlText w:val=""/>
      <w:lvlJc w:val="left"/>
      <w:pPr>
        <w:tabs>
          <w:tab w:val="num" w:pos="0"/>
        </w:tabs>
        <w:ind w:left="5357" w:hanging="360"/>
      </w:pPr>
      <w:rPr>
        <w:rFonts w:ascii="Symbol" w:hAnsi="Symbol"/>
      </w:rPr>
    </w:lvl>
    <w:lvl w:ilvl="7">
      <w:start w:val="1"/>
      <w:numFmt w:val="bullet"/>
      <w:lvlText w:val="o"/>
      <w:lvlJc w:val="left"/>
      <w:pPr>
        <w:tabs>
          <w:tab w:val="num" w:pos="0"/>
        </w:tabs>
        <w:ind w:left="6077" w:hanging="360"/>
      </w:pPr>
      <w:rPr>
        <w:rFonts w:ascii="Courier New" w:hAnsi="Courier New"/>
      </w:rPr>
    </w:lvl>
    <w:lvl w:ilvl="8">
      <w:start w:val="1"/>
      <w:numFmt w:val="bullet"/>
      <w:lvlText w:val=""/>
      <w:lvlJc w:val="left"/>
      <w:pPr>
        <w:tabs>
          <w:tab w:val="num" w:pos="0"/>
        </w:tabs>
        <w:ind w:left="6797" w:hanging="360"/>
      </w:pPr>
      <w:rPr>
        <w:rFonts w:ascii="Wingdings" w:hAnsi="Wingdings"/>
      </w:rPr>
    </w:lvl>
  </w:abstractNum>
  <w:abstractNum w:abstractNumId="8">
    <w:nsid w:val="00000009"/>
    <w:multiLevelType w:val="multilevel"/>
    <w:tmpl w:val="00000009"/>
    <w:name w:val="WWNum10"/>
    <w:lvl w:ilvl="0">
      <w:start w:val="1"/>
      <w:numFmt w:val="bullet"/>
      <w:lvlText w:val=""/>
      <w:lvlJc w:val="left"/>
      <w:pPr>
        <w:tabs>
          <w:tab w:val="num" w:pos="-677"/>
        </w:tabs>
        <w:ind w:left="360" w:hanging="360"/>
      </w:pPr>
      <w:rPr>
        <w:rFonts w:ascii="Symbol" w:hAnsi="Symbol"/>
      </w:rPr>
    </w:lvl>
    <w:lvl w:ilvl="1">
      <w:start w:val="1"/>
      <w:numFmt w:val="bullet"/>
      <w:lvlText w:val="o"/>
      <w:lvlJc w:val="left"/>
      <w:pPr>
        <w:tabs>
          <w:tab w:val="num" w:pos="0"/>
        </w:tabs>
        <w:ind w:left="1757" w:hanging="360"/>
      </w:pPr>
      <w:rPr>
        <w:rFonts w:ascii="Courier New" w:hAnsi="Courier New"/>
      </w:rPr>
    </w:lvl>
    <w:lvl w:ilvl="2">
      <w:start w:val="1"/>
      <w:numFmt w:val="bullet"/>
      <w:lvlText w:val=""/>
      <w:lvlJc w:val="left"/>
      <w:pPr>
        <w:tabs>
          <w:tab w:val="num" w:pos="0"/>
        </w:tabs>
        <w:ind w:left="2477" w:hanging="360"/>
      </w:pPr>
      <w:rPr>
        <w:rFonts w:ascii="Wingdings" w:hAnsi="Wingdings"/>
      </w:rPr>
    </w:lvl>
    <w:lvl w:ilvl="3">
      <w:start w:val="1"/>
      <w:numFmt w:val="bullet"/>
      <w:lvlText w:val=""/>
      <w:lvlJc w:val="left"/>
      <w:pPr>
        <w:tabs>
          <w:tab w:val="num" w:pos="0"/>
        </w:tabs>
        <w:ind w:left="3197" w:hanging="360"/>
      </w:pPr>
      <w:rPr>
        <w:rFonts w:ascii="Symbol" w:hAnsi="Symbol"/>
      </w:rPr>
    </w:lvl>
    <w:lvl w:ilvl="4">
      <w:start w:val="1"/>
      <w:numFmt w:val="bullet"/>
      <w:lvlText w:val="o"/>
      <w:lvlJc w:val="left"/>
      <w:pPr>
        <w:tabs>
          <w:tab w:val="num" w:pos="0"/>
        </w:tabs>
        <w:ind w:left="3917" w:hanging="360"/>
      </w:pPr>
      <w:rPr>
        <w:rFonts w:ascii="Courier New" w:hAnsi="Courier New"/>
      </w:rPr>
    </w:lvl>
    <w:lvl w:ilvl="5">
      <w:start w:val="1"/>
      <w:numFmt w:val="bullet"/>
      <w:lvlText w:val=""/>
      <w:lvlJc w:val="left"/>
      <w:pPr>
        <w:tabs>
          <w:tab w:val="num" w:pos="0"/>
        </w:tabs>
        <w:ind w:left="4637" w:hanging="360"/>
      </w:pPr>
      <w:rPr>
        <w:rFonts w:ascii="Wingdings" w:hAnsi="Wingdings"/>
      </w:rPr>
    </w:lvl>
    <w:lvl w:ilvl="6">
      <w:start w:val="1"/>
      <w:numFmt w:val="bullet"/>
      <w:lvlText w:val=""/>
      <w:lvlJc w:val="left"/>
      <w:pPr>
        <w:tabs>
          <w:tab w:val="num" w:pos="0"/>
        </w:tabs>
        <w:ind w:left="5357" w:hanging="360"/>
      </w:pPr>
      <w:rPr>
        <w:rFonts w:ascii="Symbol" w:hAnsi="Symbol"/>
      </w:rPr>
    </w:lvl>
    <w:lvl w:ilvl="7">
      <w:start w:val="1"/>
      <w:numFmt w:val="bullet"/>
      <w:lvlText w:val="o"/>
      <w:lvlJc w:val="left"/>
      <w:pPr>
        <w:tabs>
          <w:tab w:val="num" w:pos="0"/>
        </w:tabs>
        <w:ind w:left="6077" w:hanging="360"/>
      </w:pPr>
      <w:rPr>
        <w:rFonts w:ascii="Courier New" w:hAnsi="Courier New"/>
      </w:rPr>
    </w:lvl>
    <w:lvl w:ilvl="8">
      <w:start w:val="1"/>
      <w:numFmt w:val="bullet"/>
      <w:lvlText w:val=""/>
      <w:lvlJc w:val="left"/>
      <w:pPr>
        <w:tabs>
          <w:tab w:val="num" w:pos="0"/>
        </w:tabs>
        <w:ind w:left="6797" w:hanging="360"/>
      </w:pPr>
      <w:rPr>
        <w:rFonts w:ascii="Wingdings" w:hAnsi="Wingdings"/>
      </w:rPr>
    </w:lvl>
  </w:abstractNum>
  <w:abstractNum w:abstractNumId="9">
    <w:nsid w:val="0000000A"/>
    <w:multiLevelType w:val="multilevel"/>
    <w:tmpl w:val="0000000A"/>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3"/>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1">
    <w:nsid w:val="0000000C"/>
    <w:multiLevelType w:val="multilevel"/>
    <w:tmpl w:val="0000000C"/>
    <w:name w:val="WWNum16"/>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2">
    <w:nsid w:val="0000000D"/>
    <w:multiLevelType w:val="multilevel"/>
    <w:tmpl w:val="0000000D"/>
    <w:name w:val="WWNum19"/>
    <w:lvl w:ilvl="0">
      <w:start w:val="1"/>
      <w:numFmt w:val="bullet"/>
      <w:lvlText w:val=""/>
      <w:lvlJc w:val="left"/>
      <w:pPr>
        <w:tabs>
          <w:tab w:val="num" w:pos="0"/>
        </w:tabs>
        <w:ind w:left="1287" w:hanging="360"/>
      </w:pPr>
      <w:rPr>
        <w:rFonts w:ascii="Symbol" w:hAnsi="Symbol"/>
      </w:rPr>
    </w:lvl>
    <w:lvl w:ilvl="1">
      <w:start w:val="1"/>
      <w:numFmt w:val="bullet"/>
      <w:lvlText w:val="o"/>
      <w:lvlJc w:val="left"/>
      <w:pPr>
        <w:tabs>
          <w:tab w:val="num" w:pos="0"/>
        </w:tabs>
        <w:ind w:left="2007" w:hanging="360"/>
      </w:pPr>
      <w:rPr>
        <w:rFonts w:ascii="Courier New" w:hAnsi="Courier New"/>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13">
    <w:nsid w:val="0000000E"/>
    <w:multiLevelType w:val="multilevel"/>
    <w:tmpl w:val="0000000E"/>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0000F"/>
    <w:multiLevelType w:val="multilevel"/>
    <w:tmpl w:val="0000000F"/>
    <w:name w:val="WWNum24"/>
    <w:lvl w:ilvl="0">
      <w:start w:val="1"/>
      <w:numFmt w:val="bullet"/>
      <w:lvlText w:val=""/>
      <w:lvlJc w:val="left"/>
      <w:pPr>
        <w:tabs>
          <w:tab w:val="num" w:pos="0"/>
        </w:tabs>
        <w:ind w:left="1070" w:hanging="360"/>
      </w:pPr>
      <w:rPr>
        <w:rFonts w:ascii="Symbol" w:hAnsi="Symbol"/>
      </w:rPr>
    </w:lvl>
    <w:lvl w:ilvl="1">
      <w:start w:val="1"/>
      <w:numFmt w:val="bullet"/>
      <w:lvlText w:val="o"/>
      <w:lvlJc w:val="left"/>
      <w:pPr>
        <w:tabs>
          <w:tab w:val="num" w:pos="0"/>
        </w:tabs>
        <w:ind w:left="1790" w:hanging="360"/>
      </w:pPr>
      <w:rPr>
        <w:rFonts w:ascii="Courier New" w:hAnsi="Courier New"/>
      </w:rPr>
    </w:lvl>
    <w:lvl w:ilvl="2">
      <w:start w:val="1"/>
      <w:numFmt w:val="bullet"/>
      <w:lvlText w:val=""/>
      <w:lvlJc w:val="left"/>
      <w:pPr>
        <w:tabs>
          <w:tab w:val="num" w:pos="0"/>
        </w:tabs>
        <w:ind w:left="2510" w:hanging="360"/>
      </w:pPr>
      <w:rPr>
        <w:rFonts w:ascii="Wingdings" w:hAnsi="Wingdings"/>
      </w:rPr>
    </w:lvl>
    <w:lvl w:ilvl="3">
      <w:start w:val="1"/>
      <w:numFmt w:val="bullet"/>
      <w:lvlText w:val=""/>
      <w:lvlJc w:val="left"/>
      <w:pPr>
        <w:tabs>
          <w:tab w:val="num" w:pos="0"/>
        </w:tabs>
        <w:ind w:left="3230" w:hanging="360"/>
      </w:pPr>
      <w:rPr>
        <w:rFonts w:ascii="Symbol" w:hAnsi="Symbol"/>
      </w:rPr>
    </w:lvl>
    <w:lvl w:ilvl="4">
      <w:start w:val="1"/>
      <w:numFmt w:val="bullet"/>
      <w:lvlText w:val="o"/>
      <w:lvlJc w:val="left"/>
      <w:pPr>
        <w:tabs>
          <w:tab w:val="num" w:pos="0"/>
        </w:tabs>
        <w:ind w:left="3950" w:hanging="360"/>
      </w:pPr>
      <w:rPr>
        <w:rFonts w:ascii="Courier New" w:hAnsi="Courier New"/>
      </w:rPr>
    </w:lvl>
    <w:lvl w:ilvl="5">
      <w:start w:val="1"/>
      <w:numFmt w:val="bullet"/>
      <w:lvlText w:val=""/>
      <w:lvlJc w:val="left"/>
      <w:pPr>
        <w:tabs>
          <w:tab w:val="num" w:pos="0"/>
        </w:tabs>
        <w:ind w:left="4670" w:hanging="360"/>
      </w:pPr>
      <w:rPr>
        <w:rFonts w:ascii="Wingdings" w:hAnsi="Wingdings"/>
      </w:rPr>
    </w:lvl>
    <w:lvl w:ilvl="6">
      <w:start w:val="1"/>
      <w:numFmt w:val="bullet"/>
      <w:lvlText w:val=""/>
      <w:lvlJc w:val="left"/>
      <w:pPr>
        <w:tabs>
          <w:tab w:val="num" w:pos="0"/>
        </w:tabs>
        <w:ind w:left="5390" w:hanging="360"/>
      </w:pPr>
      <w:rPr>
        <w:rFonts w:ascii="Symbol" w:hAnsi="Symbol"/>
      </w:rPr>
    </w:lvl>
    <w:lvl w:ilvl="7">
      <w:start w:val="1"/>
      <w:numFmt w:val="bullet"/>
      <w:lvlText w:val="o"/>
      <w:lvlJc w:val="left"/>
      <w:pPr>
        <w:tabs>
          <w:tab w:val="num" w:pos="0"/>
        </w:tabs>
        <w:ind w:left="6110" w:hanging="360"/>
      </w:pPr>
      <w:rPr>
        <w:rFonts w:ascii="Courier New" w:hAnsi="Courier New"/>
      </w:rPr>
    </w:lvl>
    <w:lvl w:ilvl="8">
      <w:start w:val="1"/>
      <w:numFmt w:val="bullet"/>
      <w:lvlText w:val=""/>
      <w:lvlJc w:val="left"/>
      <w:pPr>
        <w:tabs>
          <w:tab w:val="num" w:pos="0"/>
        </w:tabs>
        <w:ind w:left="6830" w:hanging="360"/>
      </w:pPr>
      <w:rPr>
        <w:rFonts w:ascii="Wingdings" w:hAnsi="Wingdings"/>
      </w:rPr>
    </w:lvl>
  </w:abstractNum>
  <w:abstractNum w:abstractNumId="15">
    <w:nsid w:val="00000010"/>
    <w:multiLevelType w:val="multilevel"/>
    <w:tmpl w:val="00000010"/>
    <w:name w:val="WW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00000011"/>
    <w:multiLevelType w:val="multilevel"/>
    <w:tmpl w:val="00000011"/>
    <w:name w:val="WWNum27"/>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7">
    <w:nsid w:val="00000012"/>
    <w:multiLevelType w:val="multilevel"/>
    <w:tmpl w:val="00000012"/>
    <w:name w:val="WWNum2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8">
    <w:nsid w:val="00000013"/>
    <w:multiLevelType w:val="multilevel"/>
    <w:tmpl w:val="0000001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9">
    <w:nsid w:val="24200FD1"/>
    <w:multiLevelType w:val="multilevel"/>
    <w:tmpl w:val="78AAB258"/>
    <w:lvl w:ilvl="0">
      <w:start w:val="1"/>
      <w:numFmt w:val="decimal"/>
      <w:lvlText w:val="%1."/>
      <w:lvlJc w:val="left"/>
      <w:pPr>
        <w:ind w:left="1210" w:hanging="360"/>
      </w:pPr>
      <w:rPr>
        <w:rFonts w:hint="default"/>
      </w:rPr>
    </w:lvl>
    <w:lvl w:ilvl="1">
      <w:start w:val="1"/>
      <w:numFmt w:val="decimal"/>
      <w:isLgl/>
      <w:lvlText w:val="%1.%2."/>
      <w:lvlJc w:val="left"/>
      <w:pPr>
        <w:ind w:left="1930" w:hanging="72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3010" w:hanging="1080"/>
      </w:pPr>
      <w:rPr>
        <w:rFonts w:hint="default"/>
      </w:rPr>
    </w:lvl>
    <w:lvl w:ilvl="4">
      <w:start w:val="1"/>
      <w:numFmt w:val="decimal"/>
      <w:isLgl/>
      <w:lvlText w:val="%1.%2.%3.%4.%5."/>
      <w:lvlJc w:val="left"/>
      <w:pPr>
        <w:ind w:left="3370" w:hanging="1080"/>
      </w:pPr>
      <w:rPr>
        <w:rFonts w:hint="default"/>
      </w:rPr>
    </w:lvl>
    <w:lvl w:ilvl="5">
      <w:start w:val="1"/>
      <w:numFmt w:val="decimal"/>
      <w:isLgl/>
      <w:lvlText w:val="%1.%2.%3.%4.%5.%6."/>
      <w:lvlJc w:val="left"/>
      <w:pPr>
        <w:ind w:left="4090" w:hanging="1440"/>
      </w:pPr>
      <w:rPr>
        <w:rFonts w:hint="default"/>
      </w:rPr>
    </w:lvl>
    <w:lvl w:ilvl="6">
      <w:start w:val="1"/>
      <w:numFmt w:val="decimal"/>
      <w:isLgl/>
      <w:lvlText w:val="%1.%2.%3.%4.%5.%6.%7."/>
      <w:lvlJc w:val="left"/>
      <w:pPr>
        <w:ind w:left="4810" w:hanging="1800"/>
      </w:pPr>
      <w:rPr>
        <w:rFonts w:hint="default"/>
      </w:rPr>
    </w:lvl>
    <w:lvl w:ilvl="7">
      <w:start w:val="1"/>
      <w:numFmt w:val="decimal"/>
      <w:isLgl/>
      <w:lvlText w:val="%1.%2.%3.%4.%5.%6.%7.%8."/>
      <w:lvlJc w:val="left"/>
      <w:pPr>
        <w:ind w:left="5170" w:hanging="1800"/>
      </w:pPr>
      <w:rPr>
        <w:rFonts w:hint="default"/>
      </w:rPr>
    </w:lvl>
    <w:lvl w:ilvl="8">
      <w:start w:val="1"/>
      <w:numFmt w:val="decimal"/>
      <w:isLgl/>
      <w:lvlText w:val="%1.%2.%3.%4.%5.%6.%7.%8.%9."/>
      <w:lvlJc w:val="left"/>
      <w:pPr>
        <w:ind w:left="5890" w:hanging="2160"/>
      </w:pPr>
      <w:rPr>
        <w:rFonts w:hint="default"/>
      </w:rPr>
    </w:lvl>
  </w:abstractNum>
  <w:abstractNum w:abstractNumId="20">
    <w:nsid w:val="25852BAA"/>
    <w:multiLevelType w:val="multilevel"/>
    <w:tmpl w:val="93D006A2"/>
    <w:lvl w:ilvl="0">
      <w:start w:val="1"/>
      <w:numFmt w:val="decimal"/>
      <w:lvlText w:val="%1"/>
      <w:lvlJc w:val="left"/>
      <w:pPr>
        <w:tabs>
          <w:tab w:val="num" w:pos="600"/>
        </w:tabs>
        <w:ind w:left="600" w:hanging="600"/>
      </w:pPr>
      <w:rPr>
        <w:rFonts w:cs="Times New Roman" w:hint="default"/>
      </w:rPr>
    </w:lvl>
    <w:lvl w:ilvl="1">
      <w:start w:val="3"/>
      <w:numFmt w:val="decimal"/>
      <w:lvlText w:val="%1.%2"/>
      <w:lvlJc w:val="left"/>
      <w:pPr>
        <w:tabs>
          <w:tab w:val="num" w:pos="600"/>
        </w:tabs>
        <w:ind w:left="600" w:hanging="60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97618C6"/>
    <w:multiLevelType w:val="hybridMultilevel"/>
    <w:tmpl w:val="6D527D08"/>
    <w:lvl w:ilvl="0" w:tplc="A8EE52F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nsid w:val="421855F5"/>
    <w:multiLevelType w:val="multilevel"/>
    <w:tmpl w:val="A6848F1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1287"/>
        </w:tabs>
        <w:ind w:left="1287"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A7A7443"/>
    <w:multiLevelType w:val="hybridMultilevel"/>
    <w:tmpl w:val="0B5AF35E"/>
    <w:lvl w:ilvl="0" w:tplc="051C5DC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4">
    <w:nsid w:val="4C2610F1"/>
    <w:multiLevelType w:val="hybridMultilevel"/>
    <w:tmpl w:val="53926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0001C"/>
    <w:multiLevelType w:val="multilevel"/>
    <w:tmpl w:val="A1EA0C24"/>
    <w:lvl w:ilvl="0">
      <w:start w:val="1"/>
      <w:numFmt w:val="decimal"/>
      <w:lvlText w:val="%1"/>
      <w:lvlJc w:val="left"/>
      <w:pPr>
        <w:tabs>
          <w:tab w:val="num" w:pos="480"/>
        </w:tabs>
        <w:ind w:left="480" w:hanging="480"/>
      </w:pPr>
      <w:rPr>
        <w:rFonts w:cs="Times New Roman" w:hint="default"/>
      </w:rPr>
    </w:lvl>
    <w:lvl w:ilvl="1">
      <w:start w:val="8"/>
      <w:numFmt w:val="decimal"/>
      <w:lvlText w:val="%1.%2"/>
      <w:lvlJc w:val="left"/>
      <w:pPr>
        <w:tabs>
          <w:tab w:val="num" w:pos="660"/>
        </w:tabs>
        <w:ind w:left="66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nsid w:val="62E818DE"/>
    <w:multiLevelType w:val="hybridMultilevel"/>
    <w:tmpl w:val="DD300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BF0DC4"/>
    <w:multiLevelType w:val="hybridMultilevel"/>
    <w:tmpl w:val="4AC48F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F415EAA"/>
    <w:multiLevelType w:val="multilevel"/>
    <w:tmpl w:val="DE3AEEF0"/>
    <w:lvl w:ilvl="0">
      <w:start w:val="1"/>
      <w:numFmt w:val="decimal"/>
      <w:lvlText w:val="%1"/>
      <w:lvlJc w:val="left"/>
      <w:pPr>
        <w:tabs>
          <w:tab w:val="num" w:pos="600"/>
        </w:tabs>
        <w:ind w:left="600" w:hanging="600"/>
      </w:pPr>
      <w:rPr>
        <w:rFonts w:cs="Times New Roman" w:hint="default"/>
      </w:rPr>
    </w:lvl>
    <w:lvl w:ilvl="1">
      <w:start w:val="6"/>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64752ED"/>
    <w:multiLevelType w:val="hybridMultilevel"/>
    <w:tmpl w:val="176280D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7A96654"/>
    <w:multiLevelType w:val="multilevel"/>
    <w:tmpl w:val="F0A80216"/>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BC74687"/>
    <w:multiLevelType w:val="hybridMultilevel"/>
    <w:tmpl w:val="15D618DC"/>
    <w:lvl w:ilvl="0" w:tplc="FE409B74">
      <w:start w:val="1"/>
      <w:numFmt w:val="upperRoman"/>
      <w:lvlText w:val="%1."/>
      <w:lvlJc w:val="left"/>
      <w:pPr>
        <w:ind w:left="1230" w:hanging="72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num w:numId="1">
    <w:abstractNumId w:val="17"/>
  </w:num>
  <w:num w:numId="2">
    <w:abstractNumId w:val="22"/>
  </w:num>
  <w:num w:numId="3">
    <w:abstractNumId w:val="27"/>
  </w:num>
  <w:num w:numId="4">
    <w:abstractNumId w:val="29"/>
  </w:num>
  <w:num w:numId="5">
    <w:abstractNumId w:val="1"/>
  </w:num>
  <w:num w:numId="6">
    <w:abstractNumId w:val="7"/>
  </w:num>
  <w:num w:numId="7">
    <w:abstractNumId w:val="8"/>
  </w:num>
  <w:num w:numId="8">
    <w:abstractNumId w:val="9"/>
  </w:num>
  <w:num w:numId="9">
    <w:abstractNumId w:val="10"/>
  </w:num>
  <w:num w:numId="10">
    <w:abstractNumId w:val="0"/>
  </w:num>
  <w:num w:numId="11">
    <w:abstractNumId w:val="2"/>
  </w:num>
  <w:num w:numId="12">
    <w:abstractNumId w:val="3"/>
  </w:num>
  <w:num w:numId="13">
    <w:abstractNumId w:val="4"/>
  </w:num>
  <w:num w:numId="14">
    <w:abstractNumId w:val="5"/>
  </w:num>
  <w:num w:numId="15">
    <w:abstractNumId w:val="6"/>
  </w:num>
  <w:num w:numId="16">
    <w:abstractNumId w:val="11"/>
  </w:num>
  <w:num w:numId="17">
    <w:abstractNumId w:val="12"/>
  </w:num>
  <w:num w:numId="18">
    <w:abstractNumId w:val="13"/>
  </w:num>
  <w:num w:numId="19">
    <w:abstractNumId w:val="14"/>
  </w:num>
  <w:num w:numId="20">
    <w:abstractNumId w:val="15"/>
  </w:num>
  <w:num w:numId="21">
    <w:abstractNumId w:val="16"/>
  </w:num>
  <w:num w:numId="22">
    <w:abstractNumId w:val="18"/>
  </w:num>
  <w:num w:numId="23">
    <w:abstractNumId w:val="30"/>
  </w:num>
  <w:num w:numId="24">
    <w:abstractNumId w:val="28"/>
  </w:num>
  <w:num w:numId="25">
    <w:abstractNumId w:val="25"/>
  </w:num>
  <w:num w:numId="26">
    <w:abstractNumId w:val="20"/>
  </w:num>
  <w:num w:numId="27">
    <w:abstractNumId w:val="24"/>
  </w:num>
  <w:num w:numId="28">
    <w:abstractNumId w:val="26"/>
  </w:num>
  <w:num w:numId="29">
    <w:abstractNumId w:val="19"/>
  </w:num>
  <w:num w:numId="30">
    <w:abstractNumId w:val="23"/>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30"/>
    <w:rsid w:val="00000EFC"/>
    <w:rsid w:val="000041CF"/>
    <w:rsid w:val="00007ACB"/>
    <w:rsid w:val="0001014B"/>
    <w:rsid w:val="000124A6"/>
    <w:rsid w:val="00013078"/>
    <w:rsid w:val="000174DB"/>
    <w:rsid w:val="00024804"/>
    <w:rsid w:val="00027E2D"/>
    <w:rsid w:val="0003117E"/>
    <w:rsid w:val="00033B48"/>
    <w:rsid w:val="00035905"/>
    <w:rsid w:val="00040C74"/>
    <w:rsid w:val="00041DFD"/>
    <w:rsid w:val="000451F5"/>
    <w:rsid w:val="00045AB0"/>
    <w:rsid w:val="000509C2"/>
    <w:rsid w:val="00052A53"/>
    <w:rsid w:val="000547E7"/>
    <w:rsid w:val="00055876"/>
    <w:rsid w:val="0006079A"/>
    <w:rsid w:val="00071622"/>
    <w:rsid w:val="00073685"/>
    <w:rsid w:val="00074572"/>
    <w:rsid w:val="000760FE"/>
    <w:rsid w:val="000807CE"/>
    <w:rsid w:val="000847AC"/>
    <w:rsid w:val="00085E05"/>
    <w:rsid w:val="0008744E"/>
    <w:rsid w:val="000925F5"/>
    <w:rsid w:val="00094BDA"/>
    <w:rsid w:val="000A005D"/>
    <w:rsid w:val="000A6370"/>
    <w:rsid w:val="000B1FA1"/>
    <w:rsid w:val="000B268D"/>
    <w:rsid w:val="000B3EF5"/>
    <w:rsid w:val="000B65B6"/>
    <w:rsid w:val="000C0770"/>
    <w:rsid w:val="000C2A78"/>
    <w:rsid w:val="000C2AB4"/>
    <w:rsid w:val="000C55E9"/>
    <w:rsid w:val="000D2ADB"/>
    <w:rsid w:val="000D53B6"/>
    <w:rsid w:val="000E267A"/>
    <w:rsid w:val="000F0E3F"/>
    <w:rsid w:val="000F49A2"/>
    <w:rsid w:val="000F4B53"/>
    <w:rsid w:val="000F53F0"/>
    <w:rsid w:val="000F6A5C"/>
    <w:rsid w:val="001018F1"/>
    <w:rsid w:val="001022B2"/>
    <w:rsid w:val="001055F8"/>
    <w:rsid w:val="00107DEA"/>
    <w:rsid w:val="001130F6"/>
    <w:rsid w:val="0011798A"/>
    <w:rsid w:val="0012517D"/>
    <w:rsid w:val="00125987"/>
    <w:rsid w:val="00125B9E"/>
    <w:rsid w:val="00137C20"/>
    <w:rsid w:val="001412AB"/>
    <w:rsid w:val="0014321A"/>
    <w:rsid w:val="0014459B"/>
    <w:rsid w:val="00145BC4"/>
    <w:rsid w:val="00146147"/>
    <w:rsid w:val="00157D71"/>
    <w:rsid w:val="00160890"/>
    <w:rsid w:val="00160FD7"/>
    <w:rsid w:val="00163B92"/>
    <w:rsid w:val="001645E7"/>
    <w:rsid w:val="00165D52"/>
    <w:rsid w:val="00174799"/>
    <w:rsid w:val="00185039"/>
    <w:rsid w:val="0018530F"/>
    <w:rsid w:val="00190E77"/>
    <w:rsid w:val="00191903"/>
    <w:rsid w:val="0019421F"/>
    <w:rsid w:val="001A4369"/>
    <w:rsid w:val="001A60B4"/>
    <w:rsid w:val="001A60E9"/>
    <w:rsid w:val="001A60F5"/>
    <w:rsid w:val="001B1E54"/>
    <w:rsid w:val="001B71E2"/>
    <w:rsid w:val="001C2AA8"/>
    <w:rsid w:val="001C3D22"/>
    <w:rsid w:val="001C3F50"/>
    <w:rsid w:val="001C6257"/>
    <w:rsid w:val="001C77FD"/>
    <w:rsid w:val="001D5A1F"/>
    <w:rsid w:val="001E5BE6"/>
    <w:rsid w:val="001F17B7"/>
    <w:rsid w:val="001F50EE"/>
    <w:rsid w:val="001F5DBE"/>
    <w:rsid w:val="00201294"/>
    <w:rsid w:val="0023187D"/>
    <w:rsid w:val="00232C2F"/>
    <w:rsid w:val="00234069"/>
    <w:rsid w:val="0023414B"/>
    <w:rsid w:val="00235704"/>
    <w:rsid w:val="00236641"/>
    <w:rsid w:val="002414DB"/>
    <w:rsid w:val="002437B7"/>
    <w:rsid w:val="00243D3A"/>
    <w:rsid w:val="002502D2"/>
    <w:rsid w:val="00251BB2"/>
    <w:rsid w:val="002605D4"/>
    <w:rsid w:val="0026374E"/>
    <w:rsid w:val="00270AA7"/>
    <w:rsid w:val="00273DD5"/>
    <w:rsid w:val="00290A87"/>
    <w:rsid w:val="00295562"/>
    <w:rsid w:val="0029568A"/>
    <w:rsid w:val="00295C29"/>
    <w:rsid w:val="002A026F"/>
    <w:rsid w:val="002A10B3"/>
    <w:rsid w:val="002A4498"/>
    <w:rsid w:val="002A47B3"/>
    <w:rsid w:val="002B6260"/>
    <w:rsid w:val="002C184F"/>
    <w:rsid w:val="002C2195"/>
    <w:rsid w:val="002D07A0"/>
    <w:rsid w:val="002D2C80"/>
    <w:rsid w:val="002D337B"/>
    <w:rsid w:val="002D3A33"/>
    <w:rsid w:val="002D61AF"/>
    <w:rsid w:val="002E2088"/>
    <w:rsid w:val="002E4344"/>
    <w:rsid w:val="002F0F10"/>
    <w:rsid w:val="002F0F94"/>
    <w:rsid w:val="002F58D5"/>
    <w:rsid w:val="00302C4D"/>
    <w:rsid w:val="003138F4"/>
    <w:rsid w:val="003149E3"/>
    <w:rsid w:val="0031699D"/>
    <w:rsid w:val="00317C30"/>
    <w:rsid w:val="00317EC5"/>
    <w:rsid w:val="003352B8"/>
    <w:rsid w:val="00342BC6"/>
    <w:rsid w:val="003432F3"/>
    <w:rsid w:val="003469C6"/>
    <w:rsid w:val="0035077A"/>
    <w:rsid w:val="0035124E"/>
    <w:rsid w:val="00357431"/>
    <w:rsid w:val="00357926"/>
    <w:rsid w:val="00360F26"/>
    <w:rsid w:val="00361A16"/>
    <w:rsid w:val="00363846"/>
    <w:rsid w:val="003652F3"/>
    <w:rsid w:val="00370B31"/>
    <w:rsid w:val="00384BA9"/>
    <w:rsid w:val="00384DDC"/>
    <w:rsid w:val="003866A2"/>
    <w:rsid w:val="00387737"/>
    <w:rsid w:val="003A3305"/>
    <w:rsid w:val="003A7335"/>
    <w:rsid w:val="003B1CD8"/>
    <w:rsid w:val="003B306D"/>
    <w:rsid w:val="003B4430"/>
    <w:rsid w:val="003B52AD"/>
    <w:rsid w:val="003B7EDF"/>
    <w:rsid w:val="003C47F0"/>
    <w:rsid w:val="003D55FC"/>
    <w:rsid w:val="003D66D1"/>
    <w:rsid w:val="003D6BDE"/>
    <w:rsid w:val="003E24F5"/>
    <w:rsid w:val="003E26FE"/>
    <w:rsid w:val="003F0952"/>
    <w:rsid w:val="003F5F03"/>
    <w:rsid w:val="00401867"/>
    <w:rsid w:val="00422270"/>
    <w:rsid w:val="00425FCF"/>
    <w:rsid w:val="004314D2"/>
    <w:rsid w:val="00435E3A"/>
    <w:rsid w:val="004504C6"/>
    <w:rsid w:val="00450F25"/>
    <w:rsid w:val="00462FE5"/>
    <w:rsid w:val="00464D8F"/>
    <w:rsid w:val="00465A53"/>
    <w:rsid w:val="00472F18"/>
    <w:rsid w:val="00481A03"/>
    <w:rsid w:val="00484C93"/>
    <w:rsid w:val="00492352"/>
    <w:rsid w:val="0049427A"/>
    <w:rsid w:val="00496FF7"/>
    <w:rsid w:val="004A2B5C"/>
    <w:rsid w:val="004A6003"/>
    <w:rsid w:val="004A76E1"/>
    <w:rsid w:val="004B65FD"/>
    <w:rsid w:val="004C4344"/>
    <w:rsid w:val="004C4E01"/>
    <w:rsid w:val="004D4D81"/>
    <w:rsid w:val="004D56C9"/>
    <w:rsid w:val="004D77D3"/>
    <w:rsid w:val="004D78CB"/>
    <w:rsid w:val="004D7A49"/>
    <w:rsid w:val="004E7B53"/>
    <w:rsid w:val="004F2D27"/>
    <w:rsid w:val="004F49DB"/>
    <w:rsid w:val="004F78C1"/>
    <w:rsid w:val="00503D83"/>
    <w:rsid w:val="00504DD3"/>
    <w:rsid w:val="00510511"/>
    <w:rsid w:val="00511482"/>
    <w:rsid w:val="00521A50"/>
    <w:rsid w:val="0052421A"/>
    <w:rsid w:val="0052441A"/>
    <w:rsid w:val="00537FD4"/>
    <w:rsid w:val="00543AE6"/>
    <w:rsid w:val="00544E87"/>
    <w:rsid w:val="005574A6"/>
    <w:rsid w:val="00563C29"/>
    <w:rsid w:val="00567DB4"/>
    <w:rsid w:val="00570F79"/>
    <w:rsid w:val="0057150C"/>
    <w:rsid w:val="005718E4"/>
    <w:rsid w:val="00572334"/>
    <w:rsid w:val="00575BAD"/>
    <w:rsid w:val="005801C0"/>
    <w:rsid w:val="005816F9"/>
    <w:rsid w:val="005877E8"/>
    <w:rsid w:val="005A0A4C"/>
    <w:rsid w:val="005A4154"/>
    <w:rsid w:val="005A4775"/>
    <w:rsid w:val="005C6365"/>
    <w:rsid w:val="005C6D5C"/>
    <w:rsid w:val="005C71B7"/>
    <w:rsid w:val="005D0B24"/>
    <w:rsid w:val="005D0CFB"/>
    <w:rsid w:val="005D1702"/>
    <w:rsid w:val="005D4CC5"/>
    <w:rsid w:val="005E3498"/>
    <w:rsid w:val="005E38C9"/>
    <w:rsid w:val="005E766A"/>
    <w:rsid w:val="005F21A0"/>
    <w:rsid w:val="005F3229"/>
    <w:rsid w:val="005F441B"/>
    <w:rsid w:val="006034E7"/>
    <w:rsid w:val="006039EA"/>
    <w:rsid w:val="00603A6C"/>
    <w:rsid w:val="0060478E"/>
    <w:rsid w:val="00614EDD"/>
    <w:rsid w:val="006235C6"/>
    <w:rsid w:val="006259B3"/>
    <w:rsid w:val="006321D5"/>
    <w:rsid w:val="006326C8"/>
    <w:rsid w:val="00634595"/>
    <w:rsid w:val="006347FD"/>
    <w:rsid w:val="00636E5A"/>
    <w:rsid w:val="006377DA"/>
    <w:rsid w:val="00637E0E"/>
    <w:rsid w:val="00642780"/>
    <w:rsid w:val="00645B6E"/>
    <w:rsid w:val="006607AA"/>
    <w:rsid w:val="00663FB3"/>
    <w:rsid w:val="00665020"/>
    <w:rsid w:val="006727E8"/>
    <w:rsid w:val="006921C1"/>
    <w:rsid w:val="006A7A62"/>
    <w:rsid w:val="006B02ED"/>
    <w:rsid w:val="006B10B0"/>
    <w:rsid w:val="006B3CED"/>
    <w:rsid w:val="006B5412"/>
    <w:rsid w:val="006C0C7D"/>
    <w:rsid w:val="006C6C67"/>
    <w:rsid w:val="006D40EE"/>
    <w:rsid w:val="006D4BA7"/>
    <w:rsid w:val="006D4F4A"/>
    <w:rsid w:val="006D5ED1"/>
    <w:rsid w:val="006E17E7"/>
    <w:rsid w:val="006E1831"/>
    <w:rsid w:val="006F22B1"/>
    <w:rsid w:val="00701A1F"/>
    <w:rsid w:val="00710003"/>
    <w:rsid w:val="00711A2C"/>
    <w:rsid w:val="00721B10"/>
    <w:rsid w:val="00725117"/>
    <w:rsid w:val="00726B48"/>
    <w:rsid w:val="007309BB"/>
    <w:rsid w:val="00734866"/>
    <w:rsid w:val="00744739"/>
    <w:rsid w:val="00752249"/>
    <w:rsid w:val="0076002B"/>
    <w:rsid w:val="00764FDA"/>
    <w:rsid w:val="007709C7"/>
    <w:rsid w:val="00771120"/>
    <w:rsid w:val="00772DDF"/>
    <w:rsid w:val="00773FA8"/>
    <w:rsid w:val="00774C01"/>
    <w:rsid w:val="00775C5A"/>
    <w:rsid w:val="007761D3"/>
    <w:rsid w:val="00781B58"/>
    <w:rsid w:val="00782DC3"/>
    <w:rsid w:val="0078327F"/>
    <w:rsid w:val="007832DB"/>
    <w:rsid w:val="00783A5D"/>
    <w:rsid w:val="007865CD"/>
    <w:rsid w:val="00792DC0"/>
    <w:rsid w:val="007942EB"/>
    <w:rsid w:val="007A050F"/>
    <w:rsid w:val="007A287C"/>
    <w:rsid w:val="007A5726"/>
    <w:rsid w:val="007B029E"/>
    <w:rsid w:val="007B2F5A"/>
    <w:rsid w:val="007B5680"/>
    <w:rsid w:val="007C030C"/>
    <w:rsid w:val="007C1710"/>
    <w:rsid w:val="007C2AB0"/>
    <w:rsid w:val="007C2FCD"/>
    <w:rsid w:val="007C6048"/>
    <w:rsid w:val="007D0F7A"/>
    <w:rsid w:val="007D1512"/>
    <w:rsid w:val="007E045C"/>
    <w:rsid w:val="007E1130"/>
    <w:rsid w:val="007E1E02"/>
    <w:rsid w:val="007E7051"/>
    <w:rsid w:val="007F0D53"/>
    <w:rsid w:val="007F2D5A"/>
    <w:rsid w:val="00817258"/>
    <w:rsid w:val="00830A66"/>
    <w:rsid w:val="0083144C"/>
    <w:rsid w:val="00831764"/>
    <w:rsid w:val="00833C50"/>
    <w:rsid w:val="00836A7B"/>
    <w:rsid w:val="00856048"/>
    <w:rsid w:val="00860842"/>
    <w:rsid w:val="00863A12"/>
    <w:rsid w:val="00866A5A"/>
    <w:rsid w:val="0086787F"/>
    <w:rsid w:val="00880B0B"/>
    <w:rsid w:val="0088512F"/>
    <w:rsid w:val="00885E6D"/>
    <w:rsid w:val="0088613B"/>
    <w:rsid w:val="00894090"/>
    <w:rsid w:val="00896980"/>
    <w:rsid w:val="008A2B9E"/>
    <w:rsid w:val="008B200E"/>
    <w:rsid w:val="008B537E"/>
    <w:rsid w:val="008B7107"/>
    <w:rsid w:val="008C5574"/>
    <w:rsid w:val="008D1CA6"/>
    <w:rsid w:val="008E6181"/>
    <w:rsid w:val="008E692D"/>
    <w:rsid w:val="008E7087"/>
    <w:rsid w:val="008E7BB5"/>
    <w:rsid w:val="008F19FD"/>
    <w:rsid w:val="008F4401"/>
    <w:rsid w:val="008F72D6"/>
    <w:rsid w:val="00902CF4"/>
    <w:rsid w:val="00907A7F"/>
    <w:rsid w:val="00917DE0"/>
    <w:rsid w:val="00921EC2"/>
    <w:rsid w:val="00923EA4"/>
    <w:rsid w:val="00927827"/>
    <w:rsid w:val="00933F36"/>
    <w:rsid w:val="00942FD0"/>
    <w:rsid w:val="0094341E"/>
    <w:rsid w:val="009441F6"/>
    <w:rsid w:val="00947C54"/>
    <w:rsid w:val="00950F87"/>
    <w:rsid w:val="009546EE"/>
    <w:rsid w:val="00954931"/>
    <w:rsid w:val="00956AF1"/>
    <w:rsid w:val="00956BD4"/>
    <w:rsid w:val="0095725A"/>
    <w:rsid w:val="0096162E"/>
    <w:rsid w:val="00964953"/>
    <w:rsid w:val="00966DBB"/>
    <w:rsid w:val="00966E32"/>
    <w:rsid w:val="00967808"/>
    <w:rsid w:val="00975956"/>
    <w:rsid w:val="00986196"/>
    <w:rsid w:val="00991440"/>
    <w:rsid w:val="009978BD"/>
    <w:rsid w:val="009A1A74"/>
    <w:rsid w:val="009B2535"/>
    <w:rsid w:val="009B7579"/>
    <w:rsid w:val="009C0538"/>
    <w:rsid w:val="009C3C58"/>
    <w:rsid w:val="009C4CC4"/>
    <w:rsid w:val="009C4EAA"/>
    <w:rsid w:val="009C5E34"/>
    <w:rsid w:val="009C5F6B"/>
    <w:rsid w:val="009D000F"/>
    <w:rsid w:val="009D20EC"/>
    <w:rsid w:val="009D2FA3"/>
    <w:rsid w:val="009E0AD8"/>
    <w:rsid w:val="009E395E"/>
    <w:rsid w:val="009F13C7"/>
    <w:rsid w:val="009F2FEC"/>
    <w:rsid w:val="00A02D52"/>
    <w:rsid w:val="00A078C3"/>
    <w:rsid w:val="00A11DB0"/>
    <w:rsid w:val="00A11E4F"/>
    <w:rsid w:val="00A166D5"/>
    <w:rsid w:val="00A2423B"/>
    <w:rsid w:val="00A26953"/>
    <w:rsid w:val="00A272B2"/>
    <w:rsid w:val="00A275AC"/>
    <w:rsid w:val="00A31A44"/>
    <w:rsid w:val="00A33FC4"/>
    <w:rsid w:val="00A35A34"/>
    <w:rsid w:val="00A43616"/>
    <w:rsid w:val="00A45245"/>
    <w:rsid w:val="00A45F8B"/>
    <w:rsid w:val="00A51986"/>
    <w:rsid w:val="00A51E54"/>
    <w:rsid w:val="00A5438D"/>
    <w:rsid w:val="00A5687A"/>
    <w:rsid w:val="00A609C4"/>
    <w:rsid w:val="00A65F24"/>
    <w:rsid w:val="00A73EC6"/>
    <w:rsid w:val="00A73FE8"/>
    <w:rsid w:val="00A75DF4"/>
    <w:rsid w:val="00A800FD"/>
    <w:rsid w:val="00A80BBF"/>
    <w:rsid w:val="00A85DDC"/>
    <w:rsid w:val="00A91328"/>
    <w:rsid w:val="00AA383D"/>
    <w:rsid w:val="00AB1CF8"/>
    <w:rsid w:val="00AB5E87"/>
    <w:rsid w:val="00AD3C1C"/>
    <w:rsid w:val="00AD55F8"/>
    <w:rsid w:val="00AF09B6"/>
    <w:rsid w:val="00AF2475"/>
    <w:rsid w:val="00AF28D9"/>
    <w:rsid w:val="00AF445C"/>
    <w:rsid w:val="00AF5437"/>
    <w:rsid w:val="00AF7103"/>
    <w:rsid w:val="00AF7C18"/>
    <w:rsid w:val="00B024F7"/>
    <w:rsid w:val="00B10468"/>
    <w:rsid w:val="00B11935"/>
    <w:rsid w:val="00B13914"/>
    <w:rsid w:val="00B15116"/>
    <w:rsid w:val="00B16597"/>
    <w:rsid w:val="00B17B22"/>
    <w:rsid w:val="00B2139D"/>
    <w:rsid w:val="00B23E8B"/>
    <w:rsid w:val="00B24F18"/>
    <w:rsid w:val="00B258F8"/>
    <w:rsid w:val="00B26493"/>
    <w:rsid w:val="00B325D0"/>
    <w:rsid w:val="00B53E4E"/>
    <w:rsid w:val="00B73DBD"/>
    <w:rsid w:val="00B74CF3"/>
    <w:rsid w:val="00B8160B"/>
    <w:rsid w:val="00B97510"/>
    <w:rsid w:val="00BA790D"/>
    <w:rsid w:val="00BB26A0"/>
    <w:rsid w:val="00BB33ED"/>
    <w:rsid w:val="00BB3D5B"/>
    <w:rsid w:val="00BB450A"/>
    <w:rsid w:val="00BB4D03"/>
    <w:rsid w:val="00BB5CEF"/>
    <w:rsid w:val="00BC196C"/>
    <w:rsid w:val="00BD1E59"/>
    <w:rsid w:val="00BE0AEA"/>
    <w:rsid w:val="00BE20D7"/>
    <w:rsid w:val="00BE2526"/>
    <w:rsid w:val="00BF3A3E"/>
    <w:rsid w:val="00BF656F"/>
    <w:rsid w:val="00C00734"/>
    <w:rsid w:val="00C011C2"/>
    <w:rsid w:val="00C0201F"/>
    <w:rsid w:val="00C03F6F"/>
    <w:rsid w:val="00C04F0D"/>
    <w:rsid w:val="00C060A2"/>
    <w:rsid w:val="00C210B5"/>
    <w:rsid w:val="00C23F61"/>
    <w:rsid w:val="00C32A34"/>
    <w:rsid w:val="00C46451"/>
    <w:rsid w:val="00C51AA4"/>
    <w:rsid w:val="00C54D50"/>
    <w:rsid w:val="00C55AA4"/>
    <w:rsid w:val="00C63D5E"/>
    <w:rsid w:val="00C644E6"/>
    <w:rsid w:val="00C67372"/>
    <w:rsid w:val="00C708BC"/>
    <w:rsid w:val="00C731D4"/>
    <w:rsid w:val="00C73D6C"/>
    <w:rsid w:val="00C77156"/>
    <w:rsid w:val="00C776BC"/>
    <w:rsid w:val="00C7793D"/>
    <w:rsid w:val="00C8172E"/>
    <w:rsid w:val="00C8347E"/>
    <w:rsid w:val="00C86030"/>
    <w:rsid w:val="00C864AF"/>
    <w:rsid w:val="00C86AFC"/>
    <w:rsid w:val="00C909A6"/>
    <w:rsid w:val="00C96393"/>
    <w:rsid w:val="00C96F27"/>
    <w:rsid w:val="00C97DA1"/>
    <w:rsid w:val="00CA3563"/>
    <w:rsid w:val="00CB153A"/>
    <w:rsid w:val="00CC764B"/>
    <w:rsid w:val="00CD0243"/>
    <w:rsid w:val="00CD21E6"/>
    <w:rsid w:val="00CD42DF"/>
    <w:rsid w:val="00CD5888"/>
    <w:rsid w:val="00CF2B6F"/>
    <w:rsid w:val="00D0003A"/>
    <w:rsid w:val="00D002DC"/>
    <w:rsid w:val="00D01B0F"/>
    <w:rsid w:val="00D053BF"/>
    <w:rsid w:val="00D13ABA"/>
    <w:rsid w:val="00D149E9"/>
    <w:rsid w:val="00D14DA4"/>
    <w:rsid w:val="00D158C8"/>
    <w:rsid w:val="00D219FB"/>
    <w:rsid w:val="00D221DD"/>
    <w:rsid w:val="00D22A95"/>
    <w:rsid w:val="00D24D0D"/>
    <w:rsid w:val="00D30DC2"/>
    <w:rsid w:val="00D317DE"/>
    <w:rsid w:val="00D31DD1"/>
    <w:rsid w:val="00D32CA4"/>
    <w:rsid w:val="00D335AB"/>
    <w:rsid w:val="00D35C38"/>
    <w:rsid w:val="00D42070"/>
    <w:rsid w:val="00D42BDE"/>
    <w:rsid w:val="00D454DB"/>
    <w:rsid w:val="00D52C51"/>
    <w:rsid w:val="00D564E8"/>
    <w:rsid w:val="00D57E18"/>
    <w:rsid w:val="00D615E2"/>
    <w:rsid w:val="00D62969"/>
    <w:rsid w:val="00D64189"/>
    <w:rsid w:val="00D649DA"/>
    <w:rsid w:val="00D64AF7"/>
    <w:rsid w:val="00D67058"/>
    <w:rsid w:val="00D675FF"/>
    <w:rsid w:val="00D67E5B"/>
    <w:rsid w:val="00D74060"/>
    <w:rsid w:val="00D777CC"/>
    <w:rsid w:val="00D8132E"/>
    <w:rsid w:val="00D9183E"/>
    <w:rsid w:val="00DA5397"/>
    <w:rsid w:val="00DB0105"/>
    <w:rsid w:val="00DC1CF5"/>
    <w:rsid w:val="00DC20D0"/>
    <w:rsid w:val="00DC2169"/>
    <w:rsid w:val="00DC356C"/>
    <w:rsid w:val="00DC4CD6"/>
    <w:rsid w:val="00DC6339"/>
    <w:rsid w:val="00DD30C1"/>
    <w:rsid w:val="00DE6C5E"/>
    <w:rsid w:val="00DF2134"/>
    <w:rsid w:val="00E03112"/>
    <w:rsid w:val="00E038AB"/>
    <w:rsid w:val="00E0461A"/>
    <w:rsid w:val="00E1149D"/>
    <w:rsid w:val="00E12BB2"/>
    <w:rsid w:val="00E14199"/>
    <w:rsid w:val="00E158CA"/>
    <w:rsid w:val="00E16C2B"/>
    <w:rsid w:val="00E21B94"/>
    <w:rsid w:val="00E24B2B"/>
    <w:rsid w:val="00E26482"/>
    <w:rsid w:val="00E33D6F"/>
    <w:rsid w:val="00E37BF7"/>
    <w:rsid w:val="00E37D0B"/>
    <w:rsid w:val="00E40CD3"/>
    <w:rsid w:val="00E429A0"/>
    <w:rsid w:val="00E4765D"/>
    <w:rsid w:val="00E477BB"/>
    <w:rsid w:val="00E47EA4"/>
    <w:rsid w:val="00E50D46"/>
    <w:rsid w:val="00E52B9B"/>
    <w:rsid w:val="00E52E0D"/>
    <w:rsid w:val="00E56F14"/>
    <w:rsid w:val="00E629BE"/>
    <w:rsid w:val="00E64968"/>
    <w:rsid w:val="00E70FCD"/>
    <w:rsid w:val="00E77DF6"/>
    <w:rsid w:val="00E82737"/>
    <w:rsid w:val="00E84ED0"/>
    <w:rsid w:val="00E96835"/>
    <w:rsid w:val="00EA145B"/>
    <w:rsid w:val="00EA4633"/>
    <w:rsid w:val="00EA5313"/>
    <w:rsid w:val="00EB04E5"/>
    <w:rsid w:val="00EB2B46"/>
    <w:rsid w:val="00EB608D"/>
    <w:rsid w:val="00EB6736"/>
    <w:rsid w:val="00EB7AEF"/>
    <w:rsid w:val="00EB7BEF"/>
    <w:rsid w:val="00EC016F"/>
    <w:rsid w:val="00EC22EB"/>
    <w:rsid w:val="00EC30E5"/>
    <w:rsid w:val="00EC4408"/>
    <w:rsid w:val="00EC7ED0"/>
    <w:rsid w:val="00ED448D"/>
    <w:rsid w:val="00ED695A"/>
    <w:rsid w:val="00EE4F55"/>
    <w:rsid w:val="00EF45C7"/>
    <w:rsid w:val="00EF516B"/>
    <w:rsid w:val="00F0028F"/>
    <w:rsid w:val="00F027AC"/>
    <w:rsid w:val="00F0641F"/>
    <w:rsid w:val="00F07A67"/>
    <w:rsid w:val="00F13FD6"/>
    <w:rsid w:val="00F224CE"/>
    <w:rsid w:val="00F2250E"/>
    <w:rsid w:val="00F33E2B"/>
    <w:rsid w:val="00F34715"/>
    <w:rsid w:val="00F35CAB"/>
    <w:rsid w:val="00F544B6"/>
    <w:rsid w:val="00F5614C"/>
    <w:rsid w:val="00F60D6E"/>
    <w:rsid w:val="00F60F1F"/>
    <w:rsid w:val="00F73992"/>
    <w:rsid w:val="00F7496E"/>
    <w:rsid w:val="00F775DF"/>
    <w:rsid w:val="00F86958"/>
    <w:rsid w:val="00F87E35"/>
    <w:rsid w:val="00F925D3"/>
    <w:rsid w:val="00F92790"/>
    <w:rsid w:val="00F93602"/>
    <w:rsid w:val="00F9386A"/>
    <w:rsid w:val="00F96BC6"/>
    <w:rsid w:val="00F9760A"/>
    <w:rsid w:val="00FA678D"/>
    <w:rsid w:val="00FB2AD6"/>
    <w:rsid w:val="00FB50C3"/>
    <w:rsid w:val="00FC1307"/>
    <w:rsid w:val="00FD5538"/>
    <w:rsid w:val="00FD5FFB"/>
    <w:rsid w:val="00FD69C9"/>
    <w:rsid w:val="00FD72FB"/>
    <w:rsid w:val="00FE22F2"/>
    <w:rsid w:val="00FE3702"/>
    <w:rsid w:val="00FE5650"/>
    <w:rsid w:val="00FE594E"/>
    <w:rsid w:val="00FF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130"/>
    <w:rPr>
      <w:sz w:val="24"/>
      <w:szCs w:val="24"/>
    </w:rPr>
  </w:style>
  <w:style w:type="paragraph" w:styleId="1">
    <w:name w:val="heading 1"/>
    <w:basedOn w:val="a"/>
    <w:next w:val="a"/>
    <w:link w:val="10"/>
    <w:uiPriority w:val="99"/>
    <w:qFormat/>
    <w:rsid w:val="007E1130"/>
    <w:pPr>
      <w:keepNext/>
      <w:jc w:val="both"/>
      <w:outlineLvl w:val="0"/>
    </w:pPr>
    <w:rPr>
      <w:sz w:val="32"/>
    </w:rPr>
  </w:style>
  <w:style w:type="paragraph" w:styleId="3">
    <w:name w:val="heading 3"/>
    <w:basedOn w:val="a"/>
    <w:link w:val="30"/>
    <w:uiPriority w:val="99"/>
    <w:qFormat/>
    <w:rsid w:val="00AF5437"/>
    <w:pPr>
      <w:keepNext/>
      <w:suppressAutoHyphens/>
      <w:spacing w:before="240" w:after="60" w:line="276" w:lineRule="auto"/>
      <w:outlineLvl w:val="2"/>
    </w:pPr>
    <w:rPr>
      <w:rFonts w:ascii="Cambria" w:hAnsi="Cambria"/>
      <w:b/>
      <w:bCs/>
      <w:kern w:val="1"/>
      <w:sz w:val="26"/>
      <w:szCs w:val="26"/>
      <w:lang w:eastAsia="en-US"/>
    </w:rPr>
  </w:style>
  <w:style w:type="paragraph" w:styleId="5">
    <w:name w:val="heading 5"/>
    <w:basedOn w:val="a"/>
    <w:link w:val="50"/>
    <w:uiPriority w:val="99"/>
    <w:qFormat/>
    <w:rsid w:val="00AF5437"/>
    <w:pPr>
      <w:keepNext/>
      <w:keepLines/>
      <w:suppressAutoHyphens/>
      <w:spacing w:before="200" w:line="276" w:lineRule="auto"/>
      <w:outlineLvl w:val="4"/>
    </w:pPr>
    <w:rPr>
      <w:rFonts w:ascii="Cambria" w:hAnsi="Cambria"/>
      <w:color w:val="243F60"/>
      <w:kern w:val="1"/>
      <w:sz w:val="22"/>
      <w:szCs w:val="22"/>
      <w:lang w:eastAsia="en-US"/>
    </w:rPr>
  </w:style>
  <w:style w:type="paragraph" w:styleId="7">
    <w:name w:val="heading 7"/>
    <w:basedOn w:val="a"/>
    <w:link w:val="70"/>
    <w:uiPriority w:val="99"/>
    <w:qFormat/>
    <w:rsid w:val="00AF5437"/>
    <w:pPr>
      <w:keepNext/>
      <w:keepLines/>
      <w:suppressAutoHyphens/>
      <w:spacing w:before="200" w:line="276" w:lineRule="auto"/>
      <w:outlineLvl w:val="6"/>
    </w:pPr>
    <w:rPr>
      <w:rFonts w:ascii="Cambria" w:hAnsi="Cambria"/>
      <w:i/>
      <w:iCs/>
      <w:color w:val="404040"/>
      <w:kern w:val="1"/>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uiPriority w:val="99"/>
    <w:qFormat/>
    <w:rsid w:val="007E1130"/>
    <w:pPr>
      <w:jc w:val="center"/>
    </w:pPr>
    <w:rPr>
      <w:b/>
      <w:bCs/>
      <w:sz w:val="36"/>
    </w:rPr>
  </w:style>
  <w:style w:type="paragraph" w:styleId="a5">
    <w:name w:val="Subtitle"/>
    <w:basedOn w:val="a"/>
    <w:link w:val="a6"/>
    <w:uiPriority w:val="99"/>
    <w:qFormat/>
    <w:rsid w:val="007E1130"/>
    <w:pPr>
      <w:jc w:val="center"/>
    </w:pPr>
    <w:rPr>
      <w:sz w:val="32"/>
    </w:rPr>
  </w:style>
  <w:style w:type="paragraph" w:styleId="a7">
    <w:name w:val="Balloon Text"/>
    <w:basedOn w:val="a"/>
    <w:link w:val="a8"/>
    <w:uiPriority w:val="99"/>
    <w:rsid w:val="006C6C67"/>
    <w:rPr>
      <w:rFonts w:ascii="Tahoma" w:hAnsi="Tahoma" w:cs="Tahoma"/>
      <w:sz w:val="16"/>
      <w:szCs w:val="16"/>
    </w:rPr>
  </w:style>
  <w:style w:type="character" w:customStyle="1" w:styleId="a8">
    <w:name w:val="Текст выноски Знак"/>
    <w:link w:val="a7"/>
    <w:uiPriority w:val="99"/>
    <w:rsid w:val="006C6C67"/>
    <w:rPr>
      <w:rFonts w:ascii="Tahoma" w:hAnsi="Tahoma" w:cs="Tahoma"/>
      <w:sz w:val="16"/>
      <w:szCs w:val="16"/>
    </w:rPr>
  </w:style>
  <w:style w:type="paragraph" w:styleId="a9">
    <w:name w:val="footer"/>
    <w:basedOn w:val="a"/>
    <w:link w:val="aa"/>
    <w:uiPriority w:val="99"/>
    <w:rsid w:val="00894090"/>
    <w:pPr>
      <w:tabs>
        <w:tab w:val="center" w:pos="4677"/>
        <w:tab w:val="right" w:pos="9355"/>
      </w:tabs>
    </w:pPr>
  </w:style>
  <w:style w:type="character" w:customStyle="1" w:styleId="aa">
    <w:name w:val="Нижний колонтитул Знак"/>
    <w:link w:val="a9"/>
    <w:uiPriority w:val="99"/>
    <w:rsid w:val="00894090"/>
    <w:rPr>
      <w:sz w:val="24"/>
      <w:szCs w:val="24"/>
    </w:rPr>
  </w:style>
  <w:style w:type="paragraph" w:styleId="ab">
    <w:name w:val="header"/>
    <w:basedOn w:val="a"/>
    <w:link w:val="ac"/>
    <w:uiPriority w:val="99"/>
    <w:rsid w:val="00894090"/>
    <w:pPr>
      <w:tabs>
        <w:tab w:val="center" w:pos="4677"/>
        <w:tab w:val="right" w:pos="9355"/>
      </w:tabs>
    </w:pPr>
  </w:style>
  <w:style w:type="character" w:customStyle="1" w:styleId="ac">
    <w:name w:val="Верхний колонтитул Знак"/>
    <w:link w:val="ab"/>
    <w:uiPriority w:val="99"/>
    <w:rsid w:val="00894090"/>
    <w:rPr>
      <w:sz w:val="24"/>
      <w:szCs w:val="24"/>
    </w:rPr>
  </w:style>
  <w:style w:type="character" w:customStyle="1" w:styleId="30">
    <w:name w:val="Заголовок 3 Знак"/>
    <w:link w:val="3"/>
    <w:uiPriority w:val="99"/>
    <w:rsid w:val="00AF5437"/>
    <w:rPr>
      <w:rFonts w:ascii="Cambria" w:hAnsi="Cambria"/>
      <w:b/>
      <w:bCs/>
      <w:kern w:val="1"/>
      <w:sz w:val="26"/>
      <w:szCs w:val="26"/>
      <w:lang w:eastAsia="en-US"/>
    </w:rPr>
  </w:style>
  <w:style w:type="character" w:customStyle="1" w:styleId="50">
    <w:name w:val="Заголовок 5 Знак"/>
    <w:link w:val="5"/>
    <w:uiPriority w:val="99"/>
    <w:rsid w:val="00AF5437"/>
    <w:rPr>
      <w:rFonts w:ascii="Cambria" w:hAnsi="Cambria"/>
      <w:color w:val="243F60"/>
      <w:kern w:val="1"/>
      <w:sz w:val="22"/>
      <w:szCs w:val="22"/>
      <w:lang w:eastAsia="en-US"/>
    </w:rPr>
  </w:style>
  <w:style w:type="character" w:customStyle="1" w:styleId="70">
    <w:name w:val="Заголовок 7 Знак"/>
    <w:link w:val="7"/>
    <w:uiPriority w:val="99"/>
    <w:rsid w:val="00AF5437"/>
    <w:rPr>
      <w:rFonts w:ascii="Cambria" w:hAnsi="Cambria"/>
      <w:i/>
      <w:iCs/>
      <w:color w:val="404040"/>
      <w:kern w:val="1"/>
      <w:sz w:val="22"/>
      <w:szCs w:val="22"/>
      <w:lang w:eastAsia="en-US"/>
    </w:rPr>
  </w:style>
  <w:style w:type="character" w:customStyle="1" w:styleId="10">
    <w:name w:val="Заголовок 1 Знак"/>
    <w:link w:val="1"/>
    <w:uiPriority w:val="99"/>
    <w:rsid w:val="00AF5437"/>
    <w:rPr>
      <w:sz w:val="32"/>
      <w:szCs w:val="24"/>
    </w:rPr>
  </w:style>
  <w:style w:type="character" w:customStyle="1" w:styleId="a4">
    <w:name w:val="Название Знак"/>
    <w:link w:val="a3"/>
    <w:uiPriority w:val="99"/>
    <w:rsid w:val="00AF5437"/>
    <w:rPr>
      <w:b/>
      <w:bCs/>
      <w:sz w:val="36"/>
      <w:szCs w:val="24"/>
    </w:rPr>
  </w:style>
  <w:style w:type="character" w:customStyle="1" w:styleId="a6">
    <w:name w:val="Подзаголовок Знак"/>
    <w:link w:val="a5"/>
    <w:uiPriority w:val="99"/>
    <w:rsid w:val="00AF5437"/>
    <w:rPr>
      <w:sz w:val="32"/>
      <w:szCs w:val="24"/>
    </w:rPr>
  </w:style>
  <w:style w:type="character" w:customStyle="1" w:styleId="FontStyle15">
    <w:name w:val="Font Style15"/>
    <w:uiPriority w:val="99"/>
    <w:rsid w:val="00AF5437"/>
    <w:rPr>
      <w:rFonts w:ascii="Times New Roman" w:hAnsi="Times New Roman"/>
      <w:sz w:val="26"/>
    </w:rPr>
  </w:style>
  <w:style w:type="paragraph" w:customStyle="1" w:styleId="ConsPlusCell">
    <w:name w:val="ConsPlusCell"/>
    <w:uiPriority w:val="99"/>
    <w:rsid w:val="00AF5437"/>
    <w:pPr>
      <w:suppressAutoHyphens/>
    </w:pPr>
    <w:rPr>
      <w:kern w:val="1"/>
      <w:sz w:val="24"/>
      <w:szCs w:val="24"/>
      <w:lang w:eastAsia="en-US"/>
    </w:rPr>
  </w:style>
  <w:style w:type="paragraph" w:styleId="ad">
    <w:name w:val="List Paragraph"/>
    <w:basedOn w:val="a"/>
    <w:uiPriority w:val="34"/>
    <w:qFormat/>
    <w:rsid w:val="00AF5437"/>
    <w:pPr>
      <w:suppressAutoHyphens/>
      <w:spacing w:after="200" w:line="276" w:lineRule="auto"/>
      <w:ind w:left="720"/>
      <w:contextualSpacing/>
    </w:pPr>
    <w:rPr>
      <w:rFonts w:ascii="Calibri" w:hAnsi="Calibri"/>
      <w:kern w:val="1"/>
      <w:sz w:val="22"/>
      <w:szCs w:val="22"/>
      <w:lang w:eastAsia="en-US"/>
    </w:rPr>
  </w:style>
  <w:style w:type="character" w:customStyle="1" w:styleId="textdefault">
    <w:name w:val="text_default"/>
    <w:uiPriority w:val="99"/>
    <w:rsid w:val="00AF5437"/>
    <w:rPr>
      <w:rFonts w:cs="Times New Roman"/>
    </w:rPr>
  </w:style>
  <w:style w:type="character" w:styleId="ae">
    <w:name w:val="Hyperlink"/>
    <w:uiPriority w:val="99"/>
    <w:rsid w:val="00AF5437"/>
    <w:rPr>
      <w:color w:val="0000FF"/>
      <w:u w:val="single"/>
    </w:rPr>
  </w:style>
  <w:style w:type="paragraph" w:styleId="af">
    <w:name w:val="Body Text"/>
    <w:basedOn w:val="a"/>
    <w:link w:val="af0"/>
    <w:uiPriority w:val="99"/>
    <w:rsid w:val="00AF5437"/>
    <w:pPr>
      <w:widowControl w:val="0"/>
      <w:suppressAutoHyphens/>
      <w:spacing w:after="120" w:line="100" w:lineRule="atLeast"/>
    </w:pPr>
    <w:rPr>
      <w:kern w:val="1"/>
      <w:sz w:val="20"/>
      <w:szCs w:val="20"/>
    </w:rPr>
  </w:style>
  <w:style w:type="character" w:customStyle="1" w:styleId="af0">
    <w:name w:val="Основной текст Знак"/>
    <w:link w:val="af"/>
    <w:uiPriority w:val="99"/>
    <w:rsid w:val="00AF5437"/>
    <w:rPr>
      <w:kern w:val="1"/>
    </w:rPr>
  </w:style>
  <w:style w:type="paragraph" w:customStyle="1" w:styleId="14">
    <w:name w:val="Обычный + 14 пт"/>
    <w:aliases w:val="Первая строка:  1,25 см,Справа:  -0 см,Междустр.интервал: ..."/>
    <w:basedOn w:val="a"/>
    <w:uiPriority w:val="99"/>
    <w:rsid w:val="00AF5437"/>
    <w:pPr>
      <w:suppressAutoHyphens/>
      <w:spacing w:line="100" w:lineRule="atLeast"/>
      <w:ind w:firstLine="601"/>
      <w:jc w:val="both"/>
    </w:pPr>
    <w:rPr>
      <w:kern w:val="1"/>
      <w:sz w:val="28"/>
      <w:szCs w:val="28"/>
    </w:rPr>
  </w:style>
  <w:style w:type="paragraph" w:styleId="2">
    <w:name w:val="Body Text 2"/>
    <w:basedOn w:val="a"/>
    <w:link w:val="20"/>
    <w:uiPriority w:val="99"/>
    <w:rsid w:val="00AF5437"/>
    <w:pPr>
      <w:spacing w:after="120" w:line="480" w:lineRule="auto"/>
    </w:pPr>
  </w:style>
  <w:style w:type="character" w:customStyle="1" w:styleId="20">
    <w:name w:val="Основной текст 2 Знак"/>
    <w:link w:val="2"/>
    <w:uiPriority w:val="99"/>
    <w:rsid w:val="00AF5437"/>
    <w:rPr>
      <w:sz w:val="24"/>
      <w:szCs w:val="24"/>
    </w:rPr>
  </w:style>
  <w:style w:type="paragraph" w:customStyle="1" w:styleId="paragraphleft0">
    <w:name w:val="paragraph_left_0"/>
    <w:basedOn w:val="a"/>
    <w:uiPriority w:val="99"/>
    <w:rsid w:val="00AF5437"/>
    <w:pPr>
      <w:suppressAutoHyphens/>
      <w:spacing w:before="100" w:after="100" w:line="100" w:lineRule="atLeast"/>
    </w:pPr>
    <w:rPr>
      <w:kern w:val="1"/>
    </w:rPr>
  </w:style>
  <w:style w:type="paragraph" w:customStyle="1" w:styleId="ConsPlusNormal">
    <w:name w:val="ConsPlusNormal"/>
    <w:uiPriority w:val="99"/>
    <w:rsid w:val="00AF5437"/>
    <w:pPr>
      <w:widowControl w:val="0"/>
      <w:suppressAutoHyphens/>
    </w:pPr>
    <w:rPr>
      <w:rFonts w:ascii="Arial" w:hAnsi="Arial" w:cs="Arial"/>
      <w:kern w:val="1"/>
    </w:rPr>
  </w:style>
  <w:style w:type="paragraph" w:customStyle="1" w:styleId="ConsPlusTitle">
    <w:name w:val="ConsPlusTitle"/>
    <w:link w:val="ConsPlusTitle0"/>
    <w:uiPriority w:val="99"/>
    <w:rsid w:val="00AF5437"/>
    <w:pPr>
      <w:widowControl w:val="0"/>
      <w:suppressAutoHyphens/>
    </w:pPr>
    <w:rPr>
      <w:rFonts w:ascii="Calibri" w:hAnsi="Calibri" w:cs="Calibri"/>
      <w:b/>
      <w:bCs/>
      <w:kern w:val="1"/>
      <w:sz w:val="22"/>
      <w:szCs w:val="22"/>
    </w:rPr>
  </w:style>
  <w:style w:type="character" w:customStyle="1" w:styleId="ConsPlusTitle0">
    <w:name w:val="ConsPlusTitle Знак"/>
    <w:link w:val="ConsPlusTitle"/>
    <w:uiPriority w:val="99"/>
    <w:locked/>
    <w:rsid w:val="00AF5437"/>
    <w:rPr>
      <w:rFonts w:ascii="Calibri" w:hAnsi="Calibri" w:cs="Calibri"/>
      <w:b/>
      <w:bCs/>
      <w:kern w:val="1"/>
      <w:sz w:val="22"/>
      <w:szCs w:val="22"/>
    </w:rPr>
  </w:style>
  <w:style w:type="paragraph" w:customStyle="1" w:styleId="ConsPlusNonformat">
    <w:name w:val="ConsPlusNonformat"/>
    <w:uiPriority w:val="99"/>
    <w:rsid w:val="00AF5437"/>
    <w:pPr>
      <w:suppressAutoHyphens/>
    </w:pPr>
    <w:rPr>
      <w:rFonts w:ascii="Courier New" w:hAnsi="Courier New" w:cs="Courier New"/>
      <w:kern w:val="1"/>
    </w:rPr>
  </w:style>
  <w:style w:type="paragraph" w:styleId="21">
    <w:name w:val="Body Text Indent 2"/>
    <w:basedOn w:val="a"/>
    <w:link w:val="22"/>
    <w:uiPriority w:val="99"/>
    <w:rsid w:val="00AF5437"/>
    <w:pPr>
      <w:suppressAutoHyphens/>
      <w:spacing w:after="120" w:line="480" w:lineRule="auto"/>
      <w:ind w:left="283"/>
    </w:pPr>
    <w:rPr>
      <w:kern w:val="1"/>
    </w:rPr>
  </w:style>
  <w:style w:type="character" w:customStyle="1" w:styleId="22">
    <w:name w:val="Основной текст с отступом 2 Знак"/>
    <w:link w:val="21"/>
    <w:uiPriority w:val="99"/>
    <w:rsid w:val="00AF5437"/>
    <w:rPr>
      <w:kern w:val="1"/>
      <w:sz w:val="24"/>
      <w:szCs w:val="24"/>
    </w:rPr>
  </w:style>
  <w:style w:type="character" w:customStyle="1" w:styleId="FontStyle20">
    <w:name w:val="Font Style20"/>
    <w:uiPriority w:val="99"/>
    <w:rsid w:val="00AF5437"/>
    <w:rPr>
      <w:rFonts w:ascii="Times New Roman" w:hAnsi="Times New Roman"/>
      <w:spacing w:val="10"/>
      <w:sz w:val="22"/>
    </w:rPr>
  </w:style>
  <w:style w:type="character" w:customStyle="1" w:styleId="FontStyle12">
    <w:name w:val="Font Style12"/>
    <w:uiPriority w:val="99"/>
    <w:rsid w:val="00AF5437"/>
    <w:rPr>
      <w:rFonts w:ascii="Corbel" w:hAnsi="Corbel"/>
      <w:spacing w:val="60"/>
      <w:sz w:val="16"/>
    </w:rPr>
  </w:style>
  <w:style w:type="character" w:styleId="af1">
    <w:name w:val="Strong"/>
    <w:uiPriority w:val="99"/>
    <w:qFormat/>
    <w:rsid w:val="00AF5437"/>
    <w:rPr>
      <w:b/>
    </w:rPr>
  </w:style>
  <w:style w:type="character" w:customStyle="1" w:styleId="af2">
    <w:name w:val="Основной текст с отступом Знак"/>
    <w:uiPriority w:val="99"/>
    <w:rsid w:val="00AF5437"/>
    <w:rPr>
      <w:sz w:val="22"/>
      <w:lang w:val="x-none" w:eastAsia="en-US"/>
    </w:rPr>
  </w:style>
  <w:style w:type="character" w:customStyle="1" w:styleId="af3">
    <w:name w:val="Текст сноски Знак"/>
    <w:uiPriority w:val="99"/>
    <w:rsid w:val="00AF5437"/>
    <w:rPr>
      <w:lang w:val="x-none" w:eastAsia="en-US"/>
    </w:rPr>
  </w:style>
  <w:style w:type="character" w:styleId="af4">
    <w:name w:val="footnote reference"/>
    <w:uiPriority w:val="99"/>
    <w:rsid w:val="00AF5437"/>
    <w:rPr>
      <w:vertAlign w:val="superscript"/>
    </w:rPr>
  </w:style>
  <w:style w:type="character" w:styleId="af5">
    <w:name w:val="Placeholder Text"/>
    <w:uiPriority w:val="99"/>
    <w:rsid w:val="00AF5437"/>
    <w:rPr>
      <w:color w:val="808080"/>
    </w:rPr>
  </w:style>
  <w:style w:type="character" w:customStyle="1" w:styleId="FontStyle21">
    <w:name w:val="Font Style21"/>
    <w:uiPriority w:val="99"/>
    <w:rsid w:val="00AF5437"/>
    <w:rPr>
      <w:rFonts w:ascii="Times New Roman" w:hAnsi="Times New Roman"/>
      <w:b/>
      <w:sz w:val="16"/>
    </w:rPr>
  </w:style>
  <w:style w:type="character" w:customStyle="1" w:styleId="af6">
    <w:name w:val="Без интервала Знак"/>
    <w:uiPriority w:val="99"/>
    <w:rsid w:val="00AF5437"/>
    <w:rPr>
      <w:rFonts w:eastAsia="Times New Roman"/>
      <w:sz w:val="22"/>
      <w:lang w:val="x-none" w:eastAsia="en-US"/>
    </w:rPr>
  </w:style>
  <w:style w:type="character" w:styleId="af7">
    <w:name w:val="page number"/>
    <w:uiPriority w:val="99"/>
    <w:rsid w:val="00AF5437"/>
    <w:rPr>
      <w:rFonts w:cs="Times New Roman"/>
    </w:rPr>
  </w:style>
  <w:style w:type="character" w:customStyle="1" w:styleId="ConsPlusNormal0">
    <w:name w:val="ConsPlusNormal Знак"/>
    <w:uiPriority w:val="99"/>
    <w:rsid w:val="00AF5437"/>
    <w:rPr>
      <w:rFonts w:ascii="Arial" w:eastAsia="Times New Roman" w:hAnsi="Arial"/>
      <w:lang w:val="ru-RU" w:eastAsia="ru-RU"/>
    </w:rPr>
  </w:style>
  <w:style w:type="character" w:styleId="af8">
    <w:name w:val="annotation reference"/>
    <w:uiPriority w:val="99"/>
    <w:rsid w:val="00AF5437"/>
    <w:rPr>
      <w:sz w:val="16"/>
    </w:rPr>
  </w:style>
  <w:style w:type="character" w:customStyle="1" w:styleId="af9">
    <w:name w:val="Текст примечания Знак"/>
    <w:uiPriority w:val="99"/>
    <w:rsid w:val="00AF5437"/>
    <w:rPr>
      <w:lang w:val="x-none" w:eastAsia="en-US"/>
    </w:rPr>
  </w:style>
  <w:style w:type="character" w:customStyle="1" w:styleId="afa">
    <w:name w:val="Тема примечания Знак"/>
    <w:uiPriority w:val="99"/>
    <w:rsid w:val="00AF5437"/>
    <w:rPr>
      <w:b/>
      <w:lang w:val="x-none" w:eastAsia="en-US"/>
    </w:rPr>
  </w:style>
  <w:style w:type="character" w:styleId="afb">
    <w:name w:val="endnote reference"/>
    <w:uiPriority w:val="99"/>
    <w:rsid w:val="00AF5437"/>
    <w:rPr>
      <w:vertAlign w:val="superscript"/>
    </w:rPr>
  </w:style>
  <w:style w:type="character" w:customStyle="1" w:styleId="ListLabel1">
    <w:name w:val="ListLabel 1"/>
    <w:uiPriority w:val="99"/>
    <w:rsid w:val="00AF5437"/>
  </w:style>
  <w:style w:type="paragraph" w:customStyle="1" w:styleId="afc">
    <w:name w:val="Заголовок"/>
    <w:basedOn w:val="a"/>
    <w:next w:val="af"/>
    <w:uiPriority w:val="99"/>
    <w:rsid w:val="00AF5437"/>
    <w:pPr>
      <w:keepNext/>
      <w:suppressAutoHyphens/>
      <w:spacing w:before="240" w:after="120" w:line="276" w:lineRule="auto"/>
    </w:pPr>
    <w:rPr>
      <w:rFonts w:ascii="Arial" w:hAnsi="Arial" w:cs="Lohit Hindi"/>
      <w:kern w:val="1"/>
      <w:sz w:val="28"/>
      <w:szCs w:val="28"/>
      <w:lang w:eastAsia="en-US"/>
    </w:rPr>
  </w:style>
  <w:style w:type="paragraph" w:styleId="afd">
    <w:name w:val="List"/>
    <w:basedOn w:val="af"/>
    <w:uiPriority w:val="99"/>
    <w:rsid w:val="00AF5437"/>
    <w:rPr>
      <w:rFonts w:cs="Lohit Hindi"/>
    </w:rPr>
  </w:style>
  <w:style w:type="paragraph" w:styleId="afe">
    <w:name w:val="caption"/>
    <w:basedOn w:val="a"/>
    <w:uiPriority w:val="99"/>
    <w:qFormat/>
    <w:rsid w:val="00AF5437"/>
    <w:pPr>
      <w:suppressLineNumbers/>
      <w:suppressAutoHyphens/>
      <w:spacing w:before="120" w:after="120" w:line="276" w:lineRule="auto"/>
    </w:pPr>
    <w:rPr>
      <w:rFonts w:ascii="Calibri" w:hAnsi="Calibri" w:cs="Lohit Hindi"/>
      <w:i/>
      <w:iCs/>
      <w:kern w:val="1"/>
      <w:lang w:eastAsia="en-US"/>
    </w:rPr>
  </w:style>
  <w:style w:type="paragraph" w:customStyle="1" w:styleId="11">
    <w:name w:val="Указатель1"/>
    <w:basedOn w:val="a"/>
    <w:uiPriority w:val="99"/>
    <w:rsid w:val="00AF5437"/>
    <w:pPr>
      <w:suppressLineNumbers/>
      <w:suppressAutoHyphens/>
      <w:spacing w:after="200" w:line="276" w:lineRule="auto"/>
    </w:pPr>
    <w:rPr>
      <w:rFonts w:ascii="Calibri" w:hAnsi="Calibri" w:cs="Lohit Hindi"/>
      <w:kern w:val="1"/>
      <w:sz w:val="22"/>
      <w:szCs w:val="22"/>
      <w:lang w:eastAsia="en-US"/>
    </w:rPr>
  </w:style>
  <w:style w:type="paragraph" w:customStyle="1" w:styleId="aff">
    <w:name w:val="Знак"/>
    <w:basedOn w:val="a"/>
    <w:uiPriority w:val="99"/>
    <w:rsid w:val="00AF5437"/>
    <w:pPr>
      <w:suppressAutoHyphens/>
      <w:spacing w:after="160" w:line="240" w:lineRule="exact"/>
    </w:pPr>
    <w:rPr>
      <w:rFonts w:ascii="Verdana" w:hAnsi="Verdana" w:cs="Verdana"/>
      <w:kern w:val="1"/>
      <w:sz w:val="20"/>
      <w:szCs w:val="20"/>
      <w:lang w:val="en-US" w:eastAsia="en-US"/>
    </w:rPr>
  </w:style>
  <w:style w:type="character" w:customStyle="1" w:styleId="12">
    <w:name w:val="Верхний колонтитул Знак1"/>
    <w:uiPriority w:val="99"/>
    <w:rsid w:val="00AF5437"/>
    <w:rPr>
      <w:rFonts w:ascii="Calibri" w:eastAsia="Times New Roman" w:hAnsi="Calibri" w:cs="Times New Roman"/>
      <w:kern w:val="1"/>
    </w:rPr>
  </w:style>
  <w:style w:type="paragraph" w:styleId="aff0">
    <w:name w:val="Body Text Indent"/>
    <w:basedOn w:val="a"/>
    <w:link w:val="13"/>
    <w:uiPriority w:val="99"/>
    <w:rsid w:val="00AF5437"/>
    <w:pPr>
      <w:suppressAutoHyphens/>
      <w:spacing w:after="120" w:line="276" w:lineRule="auto"/>
      <w:ind w:left="283"/>
    </w:pPr>
    <w:rPr>
      <w:rFonts w:ascii="Calibri" w:hAnsi="Calibri"/>
      <w:kern w:val="1"/>
      <w:sz w:val="22"/>
      <w:szCs w:val="22"/>
      <w:lang w:eastAsia="en-US"/>
    </w:rPr>
  </w:style>
  <w:style w:type="character" w:customStyle="1" w:styleId="13">
    <w:name w:val="Основной текст с отступом Знак1"/>
    <w:link w:val="aff0"/>
    <w:uiPriority w:val="99"/>
    <w:rsid w:val="00AF5437"/>
    <w:rPr>
      <w:rFonts w:ascii="Calibri" w:hAnsi="Calibri"/>
      <w:kern w:val="1"/>
      <w:sz w:val="22"/>
      <w:szCs w:val="22"/>
      <w:lang w:eastAsia="en-US"/>
    </w:rPr>
  </w:style>
  <w:style w:type="paragraph" w:styleId="aff1">
    <w:name w:val="footnote text"/>
    <w:basedOn w:val="a"/>
    <w:link w:val="15"/>
    <w:uiPriority w:val="99"/>
    <w:rsid w:val="00AF5437"/>
    <w:pPr>
      <w:suppressAutoHyphens/>
      <w:spacing w:after="200" w:line="276" w:lineRule="auto"/>
    </w:pPr>
    <w:rPr>
      <w:rFonts w:ascii="Calibri" w:hAnsi="Calibri"/>
      <w:kern w:val="1"/>
      <w:sz w:val="20"/>
      <w:szCs w:val="20"/>
      <w:lang w:eastAsia="en-US"/>
    </w:rPr>
  </w:style>
  <w:style w:type="character" w:customStyle="1" w:styleId="15">
    <w:name w:val="Текст сноски Знак1"/>
    <w:link w:val="aff1"/>
    <w:uiPriority w:val="99"/>
    <w:rsid w:val="00AF5437"/>
    <w:rPr>
      <w:rFonts w:ascii="Calibri" w:hAnsi="Calibri"/>
      <w:kern w:val="1"/>
      <w:lang w:eastAsia="en-US"/>
    </w:rPr>
  </w:style>
  <w:style w:type="character" w:customStyle="1" w:styleId="16">
    <w:name w:val="Текст выноски Знак1"/>
    <w:uiPriority w:val="99"/>
    <w:rsid w:val="00AF5437"/>
    <w:rPr>
      <w:rFonts w:ascii="Tahoma" w:eastAsia="Times New Roman" w:hAnsi="Tahoma" w:cs="Times New Roman"/>
      <w:kern w:val="1"/>
      <w:sz w:val="16"/>
      <w:szCs w:val="16"/>
    </w:rPr>
  </w:style>
  <w:style w:type="paragraph" w:customStyle="1" w:styleId="23">
    <w:name w:val="Знак Знак2 Знак Знак Знак"/>
    <w:basedOn w:val="a"/>
    <w:uiPriority w:val="99"/>
    <w:rsid w:val="00AF5437"/>
    <w:pPr>
      <w:suppressAutoHyphens/>
      <w:spacing w:line="100" w:lineRule="atLeast"/>
    </w:pPr>
    <w:rPr>
      <w:rFonts w:ascii="Verdana" w:hAnsi="Verdana" w:cs="Verdana"/>
      <w:kern w:val="1"/>
      <w:sz w:val="20"/>
      <w:szCs w:val="20"/>
      <w:lang w:val="en-US" w:eastAsia="en-US"/>
    </w:rPr>
  </w:style>
  <w:style w:type="paragraph" w:styleId="aff2">
    <w:name w:val="No Spacing"/>
    <w:uiPriority w:val="99"/>
    <w:qFormat/>
    <w:rsid w:val="00AF5437"/>
    <w:pPr>
      <w:suppressAutoHyphens/>
    </w:pPr>
    <w:rPr>
      <w:rFonts w:ascii="Calibri" w:hAnsi="Calibri"/>
      <w:kern w:val="1"/>
      <w:sz w:val="22"/>
      <w:szCs w:val="22"/>
      <w:lang w:eastAsia="en-US"/>
    </w:rPr>
  </w:style>
  <w:style w:type="paragraph" w:customStyle="1" w:styleId="aff3">
    <w:name w:val="НИР"/>
    <w:basedOn w:val="a"/>
    <w:uiPriority w:val="99"/>
    <w:rsid w:val="00AF5437"/>
    <w:pPr>
      <w:suppressAutoHyphens/>
      <w:spacing w:after="120" w:line="360" w:lineRule="auto"/>
      <w:ind w:firstLine="720"/>
      <w:jc w:val="both"/>
    </w:pPr>
    <w:rPr>
      <w:color w:val="000000"/>
      <w:spacing w:val="5"/>
      <w:kern w:val="1"/>
    </w:rPr>
  </w:style>
  <w:style w:type="paragraph" w:styleId="aff4">
    <w:name w:val="annotation text"/>
    <w:basedOn w:val="a"/>
    <w:link w:val="17"/>
    <w:uiPriority w:val="99"/>
    <w:rsid w:val="00AF5437"/>
    <w:pPr>
      <w:suppressAutoHyphens/>
      <w:spacing w:after="200" w:line="276" w:lineRule="auto"/>
    </w:pPr>
    <w:rPr>
      <w:rFonts w:ascii="Calibri" w:hAnsi="Calibri"/>
      <w:kern w:val="1"/>
      <w:sz w:val="20"/>
      <w:szCs w:val="20"/>
      <w:lang w:eastAsia="en-US"/>
    </w:rPr>
  </w:style>
  <w:style w:type="character" w:customStyle="1" w:styleId="17">
    <w:name w:val="Текст примечания Знак1"/>
    <w:link w:val="aff4"/>
    <w:uiPriority w:val="99"/>
    <w:rsid w:val="00AF5437"/>
    <w:rPr>
      <w:rFonts w:ascii="Calibri" w:hAnsi="Calibri"/>
      <w:kern w:val="1"/>
      <w:lang w:eastAsia="en-US"/>
    </w:rPr>
  </w:style>
  <w:style w:type="paragraph" w:styleId="aff5">
    <w:name w:val="annotation subject"/>
    <w:basedOn w:val="aff4"/>
    <w:link w:val="18"/>
    <w:uiPriority w:val="99"/>
    <w:rsid w:val="00AF5437"/>
    <w:rPr>
      <w:b/>
      <w:bCs/>
    </w:rPr>
  </w:style>
  <w:style w:type="character" w:customStyle="1" w:styleId="18">
    <w:name w:val="Тема примечания Знак1"/>
    <w:link w:val="aff5"/>
    <w:uiPriority w:val="99"/>
    <w:rsid w:val="00AF5437"/>
    <w:rPr>
      <w:rFonts w:ascii="Calibri" w:hAnsi="Calibri"/>
      <w:b/>
      <w:bCs/>
      <w:kern w:val="1"/>
      <w:lang w:eastAsia="en-US"/>
    </w:rPr>
  </w:style>
  <w:style w:type="paragraph" w:customStyle="1" w:styleId="19">
    <w:name w:val="Абзац списка1"/>
    <w:basedOn w:val="a"/>
    <w:uiPriority w:val="99"/>
    <w:rsid w:val="00AF5437"/>
    <w:pPr>
      <w:suppressAutoHyphens/>
      <w:spacing w:after="120" w:line="360" w:lineRule="auto"/>
      <w:ind w:left="720" w:firstLine="709"/>
      <w:contextualSpacing/>
    </w:pPr>
    <w:rPr>
      <w:rFonts w:ascii="Calibri" w:hAnsi="Calibri"/>
      <w:kern w:val="1"/>
      <w:sz w:val="22"/>
      <w:szCs w:val="22"/>
      <w:lang w:eastAsia="en-US"/>
    </w:rPr>
  </w:style>
  <w:style w:type="paragraph" w:customStyle="1" w:styleId="aff6">
    <w:name w:val="Содержимое врезки"/>
    <w:basedOn w:val="af"/>
    <w:uiPriority w:val="99"/>
    <w:rsid w:val="00AF5437"/>
  </w:style>
  <w:style w:type="paragraph" w:styleId="31">
    <w:name w:val="Body Text Indent 3"/>
    <w:basedOn w:val="a"/>
    <w:link w:val="32"/>
    <w:uiPriority w:val="99"/>
    <w:rsid w:val="00AF5437"/>
    <w:pPr>
      <w:spacing w:after="120"/>
      <w:ind w:left="283"/>
    </w:pPr>
    <w:rPr>
      <w:sz w:val="16"/>
      <w:szCs w:val="16"/>
    </w:rPr>
  </w:style>
  <w:style w:type="character" w:customStyle="1" w:styleId="32">
    <w:name w:val="Основной текст с отступом 3 Знак"/>
    <w:link w:val="31"/>
    <w:uiPriority w:val="99"/>
    <w:rsid w:val="00AF5437"/>
    <w:rPr>
      <w:sz w:val="16"/>
      <w:szCs w:val="16"/>
    </w:rPr>
  </w:style>
  <w:style w:type="table" w:styleId="aff7">
    <w:name w:val="Table Grid"/>
    <w:basedOn w:val="a1"/>
    <w:uiPriority w:val="59"/>
    <w:rsid w:val="00F938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Lis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Strong" w:uiPriority="99"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130"/>
    <w:rPr>
      <w:sz w:val="24"/>
      <w:szCs w:val="24"/>
    </w:rPr>
  </w:style>
  <w:style w:type="paragraph" w:styleId="1">
    <w:name w:val="heading 1"/>
    <w:basedOn w:val="a"/>
    <w:next w:val="a"/>
    <w:link w:val="10"/>
    <w:uiPriority w:val="99"/>
    <w:qFormat/>
    <w:rsid w:val="007E1130"/>
    <w:pPr>
      <w:keepNext/>
      <w:jc w:val="both"/>
      <w:outlineLvl w:val="0"/>
    </w:pPr>
    <w:rPr>
      <w:sz w:val="32"/>
    </w:rPr>
  </w:style>
  <w:style w:type="paragraph" w:styleId="3">
    <w:name w:val="heading 3"/>
    <w:basedOn w:val="a"/>
    <w:link w:val="30"/>
    <w:uiPriority w:val="99"/>
    <w:qFormat/>
    <w:rsid w:val="00AF5437"/>
    <w:pPr>
      <w:keepNext/>
      <w:suppressAutoHyphens/>
      <w:spacing w:before="240" w:after="60" w:line="276" w:lineRule="auto"/>
      <w:outlineLvl w:val="2"/>
    </w:pPr>
    <w:rPr>
      <w:rFonts w:ascii="Cambria" w:hAnsi="Cambria"/>
      <w:b/>
      <w:bCs/>
      <w:kern w:val="1"/>
      <w:sz w:val="26"/>
      <w:szCs w:val="26"/>
      <w:lang w:eastAsia="en-US"/>
    </w:rPr>
  </w:style>
  <w:style w:type="paragraph" w:styleId="5">
    <w:name w:val="heading 5"/>
    <w:basedOn w:val="a"/>
    <w:link w:val="50"/>
    <w:uiPriority w:val="99"/>
    <w:qFormat/>
    <w:rsid w:val="00AF5437"/>
    <w:pPr>
      <w:keepNext/>
      <w:keepLines/>
      <w:suppressAutoHyphens/>
      <w:spacing w:before="200" w:line="276" w:lineRule="auto"/>
      <w:outlineLvl w:val="4"/>
    </w:pPr>
    <w:rPr>
      <w:rFonts w:ascii="Cambria" w:hAnsi="Cambria"/>
      <w:color w:val="243F60"/>
      <w:kern w:val="1"/>
      <w:sz w:val="22"/>
      <w:szCs w:val="22"/>
      <w:lang w:eastAsia="en-US"/>
    </w:rPr>
  </w:style>
  <w:style w:type="paragraph" w:styleId="7">
    <w:name w:val="heading 7"/>
    <w:basedOn w:val="a"/>
    <w:link w:val="70"/>
    <w:uiPriority w:val="99"/>
    <w:qFormat/>
    <w:rsid w:val="00AF5437"/>
    <w:pPr>
      <w:keepNext/>
      <w:keepLines/>
      <w:suppressAutoHyphens/>
      <w:spacing w:before="200" w:line="276" w:lineRule="auto"/>
      <w:outlineLvl w:val="6"/>
    </w:pPr>
    <w:rPr>
      <w:rFonts w:ascii="Cambria" w:hAnsi="Cambria"/>
      <w:i/>
      <w:iCs/>
      <w:color w:val="404040"/>
      <w:kern w:val="1"/>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Title"/>
    <w:basedOn w:val="a"/>
    <w:link w:val="a4"/>
    <w:uiPriority w:val="99"/>
    <w:qFormat/>
    <w:rsid w:val="007E1130"/>
    <w:pPr>
      <w:jc w:val="center"/>
    </w:pPr>
    <w:rPr>
      <w:b/>
      <w:bCs/>
      <w:sz w:val="36"/>
    </w:rPr>
  </w:style>
  <w:style w:type="paragraph" w:styleId="a5">
    <w:name w:val="Subtitle"/>
    <w:basedOn w:val="a"/>
    <w:link w:val="a6"/>
    <w:uiPriority w:val="99"/>
    <w:qFormat/>
    <w:rsid w:val="007E1130"/>
    <w:pPr>
      <w:jc w:val="center"/>
    </w:pPr>
    <w:rPr>
      <w:sz w:val="32"/>
    </w:rPr>
  </w:style>
  <w:style w:type="paragraph" w:styleId="a7">
    <w:name w:val="Balloon Text"/>
    <w:basedOn w:val="a"/>
    <w:link w:val="a8"/>
    <w:uiPriority w:val="99"/>
    <w:rsid w:val="006C6C67"/>
    <w:rPr>
      <w:rFonts w:ascii="Tahoma" w:hAnsi="Tahoma" w:cs="Tahoma"/>
      <w:sz w:val="16"/>
      <w:szCs w:val="16"/>
    </w:rPr>
  </w:style>
  <w:style w:type="character" w:customStyle="1" w:styleId="a8">
    <w:name w:val="Текст выноски Знак"/>
    <w:link w:val="a7"/>
    <w:uiPriority w:val="99"/>
    <w:rsid w:val="006C6C67"/>
    <w:rPr>
      <w:rFonts w:ascii="Tahoma" w:hAnsi="Tahoma" w:cs="Tahoma"/>
      <w:sz w:val="16"/>
      <w:szCs w:val="16"/>
    </w:rPr>
  </w:style>
  <w:style w:type="paragraph" w:styleId="a9">
    <w:name w:val="footer"/>
    <w:basedOn w:val="a"/>
    <w:link w:val="aa"/>
    <w:uiPriority w:val="99"/>
    <w:rsid w:val="00894090"/>
    <w:pPr>
      <w:tabs>
        <w:tab w:val="center" w:pos="4677"/>
        <w:tab w:val="right" w:pos="9355"/>
      </w:tabs>
    </w:pPr>
  </w:style>
  <w:style w:type="character" w:customStyle="1" w:styleId="aa">
    <w:name w:val="Нижний колонтитул Знак"/>
    <w:link w:val="a9"/>
    <w:uiPriority w:val="99"/>
    <w:rsid w:val="00894090"/>
    <w:rPr>
      <w:sz w:val="24"/>
      <w:szCs w:val="24"/>
    </w:rPr>
  </w:style>
  <w:style w:type="paragraph" w:styleId="ab">
    <w:name w:val="header"/>
    <w:basedOn w:val="a"/>
    <w:link w:val="ac"/>
    <w:uiPriority w:val="99"/>
    <w:rsid w:val="00894090"/>
    <w:pPr>
      <w:tabs>
        <w:tab w:val="center" w:pos="4677"/>
        <w:tab w:val="right" w:pos="9355"/>
      </w:tabs>
    </w:pPr>
  </w:style>
  <w:style w:type="character" w:customStyle="1" w:styleId="ac">
    <w:name w:val="Верхний колонтитул Знак"/>
    <w:link w:val="ab"/>
    <w:uiPriority w:val="99"/>
    <w:rsid w:val="00894090"/>
    <w:rPr>
      <w:sz w:val="24"/>
      <w:szCs w:val="24"/>
    </w:rPr>
  </w:style>
  <w:style w:type="character" w:customStyle="1" w:styleId="30">
    <w:name w:val="Заголовок 3 Знак"/>
    <w:link w:val="3"/>
    <w:uiPriority w:val="99"/>
    <w:rsid w:val="00AF5437"/>
    <w:rPr>
      <w:rFonts w:ascii="Cambria" w:hAnsi="Cambria"/>
      <w:b/>
      <w:bCs/>
      <w:kern w:val="1"/>
      <w:sz w:val="26"/>
      <w:szCs w:val="26"/>
      <w:lang w:eastAsia="en-US"/>
    </w:rPr>
  </w:style>
  <w:style w:type="character" w:customStyle="1" w:styleId="50">
    <w:name w:val="Заголовок 5 Знак"/>
    <w:link w:val="5"/>
    <w:uiPriority w:val="99"/>
    <w:rsid w:val="00AF5437"/>
    <w:rPr>
      <w:rFonts w:ascii="Cambria" w:hAnsi="Cambria"/>
      <w:color w:val="243F60"/>
      <w:kern w:val="1"/>
      <w:sz w:val="22"/>
      <w:szCs w:val="22"/>
      <w:lang w:eastAsia="en-US"/>
    </w:rPr>
  </w:style>
  <w:style w:type="character" w:customStyle="1" w:styleId="70">
    <w:name w:val="Заголовок 7 Знак"/>
    <w:link w:val="7"/>
    <w:uiPriority w:val="99"/>
    <w:rsid w:val="00AF5437"/>
    <w:rPr>
      <w:rFonts w:ascii="Cambria" w:hAnsi="Cambria"/>
      <w:i/>
      <w:iCs/>
      <w:color w:val="404040"/>
      <w:kern w:val="1"/>
      <w:sz w:val="22"/>
      <w:szCs w:val="22"/>
      <w:lang w:eastAsia="en-US"/>
    </w:rPr>
  </w:style>
  <w:style w:type="character" w:customStyle="1" w:styleId="10">
    <w:name w:val="Заголовок 1 Знак"/>
    <w:link w:val="1"/>
    <w:uiPriority w:val="99"/>
    <w:rsid w:val="00AF5437"/>
    <w:rPr>
      <w:sz w:val="32"/>
      <w:szCs w:val="24"/>
    </w:rPr>
  </w:style>
  <w:style w:type="character" w:customStyle="1" w:styleId="a4">
    <w:name w:val="Название Знак"/>
    <w:link w:val="a3"/>
    <w:uiPriority w:val="99"/>
    <w:rsid w:val="00AF5437"/>
    <w:rPr>
      <w:b/>
      <w:bCs/>
      <w:sz w:val="36"/>
      <w:szCs w:val="24"/>
    </w:rPr>
  </w:style>
  <w:style w:type="character" w:customStyle="1" w:styleId="a6">
    <w:name w:val="Подзаголовок Знак"/>
    <w:link w:val="a5"/>
    <w:uiPriority w:val="99"/>
    <w:rsid w:val="00AF5437"/>
    <w:rPr>
      <w:sz w:val="32"/>
      <w:szCs w:val="24"/>
    </w:rPr>
  </w:style>
  <w:style w:type="character" w:customStyle="1" w:styleId="FontStyle15">
    <w:name w:val="Font Style15"/>
    <w:uiPriority w:val="99"/>
    <w:rsid w:val="00AF5437"/>
    <w:rPr>
      <w:rFonts w:ascii="Times New Roman" w:hAnsi="Times New Roman"/>
      <w:sz w:val="26"/>
    </w:rPr>
  </w:style>
  <w:style w:type="paragraph" w:customStyle="1" w:styleId="ConsPlusCell">
    <w:name w:val="ConsPlusCell"/>
    <w:uiPriority w:val="99"/>
    <w:rsid w:val="00AF5437"/>
    <w:pPr>
      <w:suppressAutoHyphens/>
    </w:pPr>
    <w:rPr>
      <w:kern w:val="1"/>
      <w:sz w:val="24"/>
      <w:szCs w:val="24"/>
      <w:lang w:eastAsia="en-US"/>
    </w:rPr>
  </w:style>
  <w:style w:type="paragraph" w:styleId="ad">
    <w:name w:val="List Paragraph"/>
    <w:basedOn w:val="a"/>
    <w:uiPriority w:val="34"/>
    <w:qFormat/>
    <w:rsid w:val="00AF5437"/>
    <w:pPr>
      <w:suppressAutoHyphens/>
      <w:spacing w:after="200" w:line="276" w:lineRule="auto"/>
      <w:ind w:left="720"/>
      <w:contextualSpacing/>
    </w:pPr>
    <w:rPr>
      <w:rFonts w:ascii="Calibri" w:hAnsi="Calibri"/>
      <w:kern w:val="1"/>
      <w:sz w:val="22"/>
      <w:szCs w:val="22"/>
      <w:lang w:eastAsia="en-US"/>
    </w:rPr>
  </w:style>
  <w:style w:type="character" w:customStyle="1" w:styleId="textdefault">
    <w:name w:val="text_default"/>
    <w:uiPriority w:val="99"/>
    <w:rsid w:val="00AF5437"/>
    <w:rPr>
      <w:rFonts w:cs="Times New Roman"/>
    </w:rPr>
  </w:style>
  <w:style w:type="character" w:styleId="ae">
    <w:name w:val="Hyperlink"/>
    <w:uiPriority w:val="99"/>
    <w:rsid w:val="00AF5437"/>
    <w:rPr>
      <w:color w:val="0000FF"/>
      <w:u w:val="single"/>
    </w:rPr>
  </w:style>
  <w:style w:type="paragraph" w:styleId="af">
    <w:name w:val="Body Text"/>
    <w:basedOn w:val="a"/>
    <w:link w:val="af0"/>
    <w:uiPriority w:val="99"/>
    <w:rsid w:val="00AF5437"/>
    <w:pPr>
      <w:widowControl w:val="0"/>
      <w:suppressAutoHyphens/>
      <w:spacing w:after="120" w:line="100" w:lineRule="atLeast"/>
    </w:pPr>
    <w:rPr>
      <w:kern w:val="1"/>
      <w:sz w:val="20"/>
      <w:szCs w:val="20"/>
    </w:rPr>
  </w:style>
  <w:style w:type="character" w:customStyle="1" w:styleId="af0">
    <w:name w:val="Основной текст Знак"/>
    <w:link w:val="af"/>
    <w:uiPriority w:val="99"/>
    <w:rsid w:val="00AF5437"/>
    <w:rPr>
      <w:kern w:val="1"/>
    </w:rPr>
  </w:style>
  <w:style w:type="paragraph" w:customStyle="1" w:styleId="14">
    <w:name w:val="Обычный + 14 пт"/>
    <w:aliases w:val="Первая строка:  1,25 см,Справа:  -0 см,Междустр.интервал: ..."/>
    <w:basedOn w:val="a"/>
    <w:uiPriority w:val="99"/>
    <w:rsid w:val="00AF5437"/>
    <w:pPr>
      <w:suppressAutoHyphens/>
      <w:spacing w:line="100" w:lineRule="atLeast"/>
      <w:ind w:firstLine="601"/>
      <w:jc w:val="both"/>
    </w:pPr>
    <w:rPr>
      <w:kern w:val="1"/>
      <w:sz w:val="28"/>
      <w:szCs w:val="28"/>
    </w:rPr>
  </w:style>
  <w:style w:type="paragraph" w:styleId="2">
    <w:name w:val="Body Text 2"/>
    <w:basedOn w:val="a"/>
    <w:link w:val="20"/>
    <w:uiPriority w:val="99"/>
    <w:rsid w:val="00AF5437"/>
    <w:pPr>
      <w:spacing w:after="120" w:line="480" w:lineRule="auto"/>
    </w:pPr>
  </w:style>
  <w:style w:type="character" w:customStyle="1" w:styleId="20">
    <w:name w:val="Основной текст 2 Знак"/>
    <w:link w:val="2"/>
    <w:uiPriority w:val="99"/>
    <w:rsid w:val="00AF5437"/>
    <w:rPr>
      <w:sz w:val="24"/>
      <w:szCs w:val="24"/>
    </w:rPr>
  </w:style>
  <w:style w:type="paragraph" w:customStyle="1" w:styleId="paragraphleft0">
    <w:name w:val="paragraph_left_0"/>
    <w:basedOn w:val="a"/>
    <w:uiPriority w:val="99"/>
    <w:rsid w:val="00AF5437"/>
    <w:pPr>
      <w:suppressAutoHyphens/>
      <w:spacing w:before="100" w:after="100" w:line="100" w:lineRule="atLeast"/>
    </w:pPr>
    <w:rPr>
      <w:kern w:val="1"/>
    </w:rPr>
  </w:style>
  <w:style w:type="paragraph" w:customStyle="1" w:styleId="ConsPlusNormal">
    <w:name w:val="ConsPlusNormal"/>
    <w:uiPriority w:val="99"/>
    <w:rsid w:val="00AF5437"/>
    <w:pPr>
      <w:widowControl w:val="0"/>
      <w:suppressAutoHyphens/>
    </w:pPr>
    <w:rPr>
      <w:rFonts w:ascii="Arial" w:hAnsi="Arial" w:cs="Arial"/>
      <w:kern w:val="1"/>
    </w:rPr>
  </w:style>
  <w:style w:type="paragraph" w:customStyle="1" w:styleId="ConsPlusTitle">
    <w:name w:val="ConsPlusTitle"/>
    <w:link w:val="ConsPlusTitle0"/>
    <w:uiPriority w:val="99"/>
    <w:rsid w:val="00AF5437"/>
    <w:pPr>
      <w:widowControl w:val="0"/>
      <w:suppressAutoHyphens/>
    </w:pPr>
    <w:rPr>
      <w:rFonts w:ascii="Calibri" w:hAnsi="Calibri" w:cs="Calibri"/>
      <w:b/>
      <w:bCs/>
      <w:kern w:val="1"/>
      <w:sz w:val="22"/>
      <w:szCs w:val="22"/>
    </w:rPr>
  </w:style>
  <w:style w:type="character" w:customStyle="1" w:styleId="ConsPlusTitle0">
    <w:name w:val="ConsPlusTitle Знак"/>
    <w:link w:val="ConsPlusTitle"/>
    <w:uiPriority w:val="99"/>
    <w:locked/>
    <w:rsid w:val="00AF5437"/>
    <w:rPr>
      <w:rFonts w:ascii="Calibri" w:hAnsi="Calibri" w:cs="Calibri"/>
      <w:b/>
      <w:bCs/>
      <w:kern w:val="1"/>
      <w:sz w:val="22"/>
      <w:szCs w:val="22"/>
    </w:rPr>
  </w:style>
  <w:style w:type="paragraph" w:customStyle="1" w:styleId="ConsPlusNonformat">
    <w:name w:val="ConsPlusNonformat"/>
    <w:uiPriority w:val="99"/>
    <w:rsid w:val="00AF5437"/>
    <w:pPr>
      <w:suppressAutoHyphens/>
    </w:pPr>
    <w:rPr>
      <w:rFonts w:ascii="Courier New" w:hAnsi="Courier New" w:cs="Courier New"/>
      <w:kern w:val="1"/>
    </w:rPr>
  </w:style>
  <w:style w:type="paragraph" w:styleId="21">
    <w:name w:val="Body Text Indent 2"/>
    <w:basedOn w:val="a"/>
    <w:link w:val="22"/>
    <w:uiPriority w:val="99"/>
    <w:rsid w:val="00AF5437"/>
    <w:pPr>
      <w:suppressAutoHyphens/>
      <w:spacing w:after="120" w:line="480" w:lineRule="auto"/>
      <w:ind w:left="283"/>
    </w:pPr>
    <w:rPr>
      <w:kern w:val="1"/>
    </w:rPr>
  </w:style>
  <w:style w:type="character" w:customStyle="1" w:styleId="22">
    <w:name w:val="Основной текст с отступом 2 Знак"/>
    <w:link w:val="21"/>
    <w:uiPriority w:val="99"/>
    <w:rsid w:val="00AF5437"/>
    <w:rPr>
      <w:kern w:val="1"/>
      <w:sz w:val="24"/>
      <w:szCs w:val="24"/>
    </w:rPr>
  </w:style>
  <w:style w:type="character" w:customStyle="1" w:styleId="FontStyle20">
    <w:name w:val="Font Style20"/>
    <w:uiPriority w:val="99"/>
    <w:rsid w:val="00AF5437"/>
    <w:rPr>
      <w:rFonts w:ascii="Times New Roman" w:hAnsi="Times New Roman"/>
      <w:spacing w:val="10"/>
      <w:sz w:val="22"/>
    </w:rPr>
  </w:style>
  <w:style w:type="character" w:customStyle="1" w:styleId="FontStyle12">
    <w:name w:val="Font Style12"/>
    <w:uiPriority w:val="99"/>
    <w:rsid w:val="00AF5437"/>
    <w:rPr>
      <w:rFonts w:ascii="Corbel" w:hAnsi="Corbel"/>
      <w:spacing w:val="60"/>
      <w:sz w:val="16"/>
    </w:rPr>
  </w:style>
  <w:style w:type="character" w:styleId="af1">
    <w:name w:val="Strong"/>
    <w:uiPriority w:val="99"/>
    <w:qFormat/>
    <w:rsid w:val="00AF5437"/>
    <w:rPr>
      <w:b/>
    </w:rPr>
  </w:style>
  <w:style w:type="character" w:customStyle="1" w:styleId="af2">
    <w:name w:val="Основной текст с отступом Знак"/>
    <w:uiPriority w:val="99"/>
    <w:rsid w:val="00AF5437"/>
    <w:rPr>
      <w:sz w:val="22"/>
      <w:lang w:val="x-none" w:eastAsia="en-US"/>
    </w:rPr>
  </w:style>
  <w:style w:type="character" w:customStyle="1" w:styleId="af3">
    <w:name w:val="Текст сноски Знак"/>
    <w:uiPriority w:val="99"/>
    <w:rsid w:val="00AF5437"/>
    <w:rPr>
      <w:lang w:val="x-none" w:eastAsia="en-US"/>
    </w:rPr>
  </w:style>
  <w:style w:type="character" w:styleId="af4">
    <w:name w:val="footnote reference"/>
    <w:uiPriority w:val="99"/>
    <w:rsid w:val="00AF5437"/>
    <w:rPr>
      <w:vertAlign w:val="superscript"/>
    </w:rPr>
  </w:style>
  <w:style w:type="character" w:styleId="af5">
    <w:name w:val="Placeholder Text"/>
    <w:uiPriority w:val="99"/>
    <w:rsid w:val="00AF5437"/>
    <w:rPr>
      <w:color w:val="808080"/>
    </w:rPr>
  </w:style>
  <w:style w:type="character" w:customStyle="1" w:styleId="FontStyle21">
    <w:name w:val="Font Style21"/>
    <w:uiPriority w:val="99"/>
    <w:rsid w:val="00AF5437"/>
    <w:rPr>
      <w:rFonts w:ascii="Times New Roman" w:hAnsi="Times New Roman"/>
      <w:b/>
      <w:sz w:val="16"/>
    </w:rPr>
  </w:style>
  <w:style w:type="character" w:customStyle="1" w:styleId="af6">
    <w:name w:val="Без интервала Знак"/>
    <w:uiPriority w:val="99"/>
    <w:rsid w:val="00AF5437"/>
    <w:rPr>
      <w:rFonts w:eastAsia="Times New Roman"/>
      <w:sz w:val="22"/>
      <w:lang w:val="x-none" w:eastAsia="en-US"/>
    </w:rPr>
  </w:style>
  <w:style w:type="character" w:styleId="af7">
    <w:name w:val="page number"/>
    <w:uiPriority w:val="99"/>
    <w:rsid w:val="00AF5437"/>
    <w:rPr>
      <w:rFonts w:cs="Times New Roman"/>
    </w:rPr>
  </w:style>
  <w:style w:type="character" w:customStyle="1" w:styleId="ConsPlusNormal0">
    <w:name w:val="ConsPlusNormal Знак"/>
    <w:uiPriority w:val="99"/>
    <w:rsid w:val="00AF5437"/>
    <w:rPr>
      <w:rFonts w:ascii="Arial" w:eastAsia="Times New Roman" w:hAnsi="Arial"/>
      <w:lang w:val="ru-RU" w:eastAsia="ru-RU"/>
    </w:rPr>
  </w:style>
  <w:style w:type="character" w:styleId="af8">
    <w:name w:val="annotation reference"/>
    <w:uiPriority w:val="99"/>
    <w:rsid w:val="00AF5437"/>
    <w:rPr>
      <w:sz w:val="16"/>
    </w:rPr>
  </w:style>
  <w:style w:type="character" w:customStyle="1" w:styleId="af9">
    <w:name w:val="Текст примечания Знак"/>
    <w:uiPriority w:val="99"/>
    <w:rsid w:val="00AF5437"/>
    <w:rPr>
      <w:lang w:val="x-none" w:eastAsia="en-US"/>
    </w:rPr>
  </w:style>
  <w:style w:type="character" w:customStyle="1" w:styleId="afa">
    <w:name w:val="Тема примечания Знак"/>
    <w:uiPriority w:val="99"/>
    <w:rsid w:val="00AF5437"/>
    <w:rPr>
      <w:b/>
      <w:lang w:val="x-none" w:eastAsia="en-US"/>
    </w:rPr>
  </w:style>
  <w:style w:type="character" w:styleId="afb">
    <w:name w:val="endnote reference"/>
    <w:uiPriority w:val="99"/>
    <w:rsid w:val="00AF5437"/>
    <w:rPr>
      <w:vertAlign w:val="superscript"/>
    </w:rPr>
  </w:style>
  <w:style w:type="character" w:customStyle="1" w:styleId="ListLabel1">
    <w:name w:val="ListLabel 1"/>
    <w:uiPriority w:val="99"/>
    <w:rsid w:val="00AF5437"/>
  </w:style>
  <w:style w:type="paragraph" w:customStyle="1" w:styleId="afc">
    <w:name w:val="Заголовок"/>
    <w:basedOn w:val="a"/>
    <w:next w:val="af"/>
    <w:uiPriority w:val="99"/>
    <w:rsid w:val="00AF5437"/>
    <w:pPr>
      <w:keepNext/>
      <w:suppressAutoHyphens/>
      <w:spacing w:before="240" w:after="120" w:line="276" w:lineRule="auto"/>
    </w:pPr>
    <w:rPr>
      <w:rFonts w:ascii="Arial" w:hAnsi="Arial" w:cs="Lohit Hindi"/>
      <w:kern w:val="1"/>
      <w:sz w:val="28"/>
      <w:szCs w:val="28"/>
      <w:lang w:eastAsia="en-US"/>
    </w:rPr>
  </w:style>
  <w:style w:type="paragraph" w:styleId="afd">
    <w:name w:val="List"/>
    <w:basedOn w:val="af"/>
    <w:uiPriority w:val="99"/>
    <w:rsid w:val="00AF5437"/>
    <w:rPr>
      <w:rFonts w:cs="Lohit Hindi"/>
    </w:rPr>
  </w:style>
  <w:style w:type="paragraph" w:styleId="afe">
    <w:name w:val="caption"/>
    <w:basedOn w:val="a"/>
    <w:uiPriority w:val="99"/>
    <w:qFormat/>
    <w:rsid w:val="00AF5437"/>
    <w:pPr>
      <w:suppressLineNumbers/>
      <w:suppressAutoHyphens/>
      <w:spacing w:before="120" w:after="120" w:line="276" w:lineRule="auto"/>
    </w:pPr>
    <w:rPr>
      <w:rFonts w:ascii="Calibri" w:hAnsi="Calibri" w:cs="Lohit Hindi"/>
      <w:i/>
      <w:iCs/>
      <w:kern w:val="1"/>
      <w:lang w:eastAsia="en-US"/>
    </w:rPr>
  </w:style>
  <w:style w:type="paragraph" w:customStyle="1" w:styleId="11">
    <w:name w:val="Указатель1"/>
    <w:basedOn w:val="a"/>
    <w:uiPriority w:val="99"/>
    <w:rsid w:val="00AF5437"/>
    <w:pPr>
      <w:suppressLineNumbers/>
      <w:suppressAutoHyphens/>
      <w:spacing w:after="200" w:line="276" w:lineRule="auto"/>
    </w:pPr>
    <w:rPr>
      <w:rFonts w:ascii="Calibri" w:hAnsi="Calibri" w:cs="Lohit Hindi"/>
      <w:kern w:val="1"/>
      <w:sz w:val="22"/>
      <w:szCs w:val="22"/>
      <w:lang w:eastAsia="en-US"/>
    </w:rPr>
  </w:style>
  <w:style w:type="paragraph" w:customStyle="1" w:styleId="aff">
    <w:name w:val="Знак"/>
    <w:basedOn w:val="a"/>
    <w:uiPriority w:val="99"/>
    <w:rsid w:val="00AF5437"/>
    <w:pPr>
      <w:suppressAutoHyphens/>
      <w:spacing w:after="160" w:line="240" w:lineRule="exact"/>
    </w:pPr>
    <w:rPr>
      <w:rFonts w:ascii="Verdana" w:hAnsi="Verdana" w:cs="Verdana"/>
      <w:kern w:val="1"/>
      <w:sz w:val="20"/>
      <w:szCs w:val="20"/>
      <w:lang w:val="en-US" w:eastAsia="en-US"/>
    </w:rPr>
  </w:style>
  <w:style w:type="character" w:customStyle="1" w:styleId="12">
    <w:name w:val="Верхний колонтитул Знак1"/>
    <w:uiPriority w:val="99"/>
    <w:rsid w:val="00AF5437"/>
    <w:rPr>
      <w:rFonts w:ascii="Calibri" w:eastAsia="Times New Roman" w:hAnsi="Calibri" w:cs="Times New Roman"/>
      <w:kern w:val="1"/>
    </w:rPr>
  </w:style>
  <w:style w:type="paragraph" w:styleId="aff0">
    <w:name w:val="Body Text Indent"/>
    <w:basedOn w:val="a"/>
    <w:link w:val="13"/>
    <w:uiPriority w:val="99"/>
    <w:rsid w:val="00AF5437"/>
    <w:pPr>
      <w:suppressAutoHyphens/>
      <w:spacing w:after="120" w:line="276" w:lineRule="auto"/>
      <w:ind w:left="283"/>
    </w:pPr>
    <w:rPr>
      <w:rFonts w:ascii="Calibri" w:hAnsi="Calibri"/>
      <w:kern w:val="1"/>
      <w:sz w:val="22"/>
      <w:szCs w:val="22"/>
      <w:lang w:eastAsia="en-US"/>
    </w:rPr>
  </w:style>
  <w:style w:type="character" w:customStyle="1" w:styleId="13">
    <w:name w:val="Основной текст с отступом Знак1"/>
    <w:link w:val="aff0"/>
    <w:uiPriority w:val="99"/>
    <w:rsid w:val="00AF5437"/>
    <w:rPr>
      <w:rFonts w:ascii="Calibri" w:hAnsi="Calibri"/>
      <w:kern w:val="1"/>
      <w:sz w:val="22"/>
      <w:szCs w:val="22"/>
      <w:lang w:eastAsia="en-US"/>
    </w:rPr>
  </w:style>
  <w:style w:type="paragraph" w:styleId="aff1">
    <w:name w:val="footnote text"/>
    <w:basedOn w:val="a"/>
    <w:link w:val="15"/>
    <w:uiPriority w:val="99"/>
    <w:rsid w:val="00AF5437"/>
    <w:pPr>
      <w:suppressAutoHyphens/>
      <w:spacing w:after="200" w:line="276" w:lineRule="auto"/>
    </w:pPr>
    <w:rPr>
      <w:rFonts w:ascii="Calibri" w:hAnsi="Calibri"/>
      <w:kern w:val="1"/>
      <w:sz w:val="20"/>
      <w:szCs w:val="20"/>
      <w:lang w:eastAsia="en-US"/>
    </w:rPr>
  </w:style>
  <w:style w:type="character" w:customStyle="1" w:styleId="15">
    <w:name w:val="Текст сноски Знак1"/>
    <w:link w:val="aff1"/>
    <w:uiPriority w:val="99"/>
    <w:rsid w:val="00AF5437"/>
    <w:rPr>
      <w:rFonts w:ascii="Calibri" w:hAnsi="Calibri"/>
      <w:kern w:val="1"/>
      <w:lang w:eastAsia="en-US"/>
    </w:rPr>
  </w:style>
  <w:style w:type="character" w:customStyle="1" w:styleId="16">
    <w:name w:val="Текст выноски Знак1"/>
    <w:uiPriority w:val="99"/>
    <w:rsid w:val="00AF5437"/>
    <w:rPr>
      <w:rFonts w:ascii="Tahoma" w:eastAsia="Times New Roman" w:hAnsi="Tahoma" w:cs="Times New Roman"/>
      <w:kern w:val="1"/>
      <w:sz w:val="16"/>
      <w:szCs w:val="16"/>
    </w:rPr>
  </w:style>
  <w:style w:type="paragraph" w:customStyle="1" w:styleId="23">
    <w:name w:val="Знак Знак2 Знак Знак Знак"/>
    <w:basedOn w:val="a"/>
    <w:uiPriority w:val="99"/>
    <w:rsid w:val="00AF5437"/>
    <w:pPr>
      <w:suppressAutoHyphens/>
      <w:spacing w:line="100" w:lineRule="atLeast"/>
    </w:pPr>
    <w:rPr>
      <w:rFonts w:ascii="Verdana" w:hAnsi="Verdana" w:cs="Verdana"/>
      <w:kern w:val="1"/>
      <w:sz w:val="20"/>
      <w:szCs w:val="20"/>
      <w:lang w:val="en-US" w:eastAsia="en-US"/>
    </w:rPr>
  </w:style>
  <w:style w:type="paragraph" w:styleId="aff2">
    <w:name w:val="No Spacing"/>
    <w:uiPriority w:val="99"/>
    <w:qFormat/>
    <w:rsid w:val="00AF5437"/>
    <w:pPr>
      <w:suppressAutoHyphens/>
    </w:pPr>
    <w:rPr>
      <w:rFonts w:ascii="Calibri" w:hAnsi="Calibri"/>
      <w:kern w:val="1"/>
      <w:sz w:val="22"/>
      <w:szCs w:val="22"/>
      <w:lang w:eastAsia="en-US"/>
    </w:rPr>
  </w:style>
  <w:style w:type="paragraph" w:customStyle="1" w:styleId="aff3">
    <w:name w:val="НИР"/>
    <w:basedOn w:val="a"/>
    <w:uiPriority w:val="99"/>
    <w:rsid w:val="00AF5437"/>
    <w:pPr>
      <w:suppressAutoHyphens/>
      <w:spacing w:after="120" w:line="360" w:lineRule="auto"/>
      <w:ind w:firstLine="720"/>
      <w:jc w:val="both"/>
    </w:pPr>
    <w:rPr>
      <w:color w:val="000000"/>
      <w:spacing w:val="5"/>
      <w:kern w:val="1"/>
    </w:rPr>
  </w:style>
  <w:style w:type="paragraph" w:styleId="aff4">
    <w:name w:val="annotation text"/>
    <w:basedOn w:val="a"/>
    <w:link w:val="17"/>
    <w:uiPriority w:val="99"/>
    <w:rsid w:val="00AF5437"/>
    <w:pPr>
      <w:suppressAutoHyphens/>
      <w:spacing w:after="200" w:line="276" w:lineRule="auto"/>
    </w:pPr>
    <w:rPr>
      <w:rFonts w:ascii="Calibri" w:hAnsi="Calibri"/>
      <w:kern w:val="1"/>
      <w:sz w:val="20"/>
      <w:szCs w:val="20"/>
      <w:lang w:eastAsia="en-US"/>
    </w:rPr>
  </w:style>
  <w:style w:type="character" w:customStyle="1" w:styleId="17">
    <w:name w:val="Текст примечания Знак1"/>
    <w:link w:val="aff4"/>
    <w:uiPriority w:val="99"/>
    <w:rsid w:val="00AF5437"/>
    <w:rPr>
      <w:rFonts w:ascii="Calibri" w:hAnsi="Calibri"/>
      <w:kern w:val="1"/>
      <w:lang w:eastAsia="en-US"/>
    </w:rPr>
  </w:style>
  <w:style w:type="paragraph" w:styleId="aff5">
    <w:name w:val="annotation subject"/>
    <w:basedOn w:val="aff4"/>
    <w:link w:val="18"/>
    <w:uiPriority w:val="99"/>
    <w:rsid w:val="00AF5437"/>
    <w:rPr>
      <w:b/>
      <w:bCs/>
    </w:rPr>
  </w:style>
  <w:style w:type="character" w:customStyle="1" w:styleId="18">
    <w:name w:val="Тема примечания Знак1"/>
    <w:link w:val="aff5"/>
    <w:uiPriority w:val="99"/>
    <w:rsid w:val="00AF5437"/>
    <w:rPr>
      <w:rFonts w:ascii="Calibri" w:hAnsi="Calibri"/>
      <w:b/>
      <w:bCs/>
      <w:kern w:val="1"/>
      <w:lang w:eastAsia="en-US"/>
    </w:rPr>
  </w:style>
  <w:style w:type="paragraph" w:customStyle="1" w:styleId="19">
    <w:name w:val="Абзац списка1"/>
    <w:basedOn w:val="a"/>
    <w:uiPriority w:val="99"/>
    <w:rsid w:val="00AF5437"/>
    <w:pPr>
      <w:suppressAutoHyphens/>
      <w:spacing w:after="120" w:line="360" w:lineRule="auto"/>
      <w:ind w:left="720" w:firstLine="709"/>
      <w:contextualSpacing/>
    </w:pPr>
    <w:rPr>
      <w:rFonts w:ascii="Calibri" w:hAnsi="Calibri"/>
      <w:kern w:val="1"/>
      <w:sz w:val="22"/>
      <w:szCs w:val="22"/>
      <w:lang w:eastAsia="en-US"/>
    </w:rPr>
  </w:style>
  <w:style w:type="paragraph" w:customStyle="1" w:styleId="aff6">
    <w:name w:val="Содержимое врезки"/>
    <w:basedOn w:val="af"/>
    <w:uiPriority w:val="99"/>
    <w:rsid w:val="00AF5437"/>
  </w:style>
  <w:style w:type="paragraph" w:styleId="31">
    <w:name w:val="Body Text Indent 3"/>
    <w:basedOn w:val="a"/>
    <w:link w:val="32"/>
    <w:uiPriority w:val="99"/>
    <w:rsid w:val="00AF5437"/>
    <w:pPr>
      <w:spacing w:after="120"/>
      <w:ind w:left="283"/>
    </w:pPr>
    <w:rPr>
      <w:sz w:val="16"/>
      <w:szCs w:val="16"/>
    </w:rPr>
  </w:style>
  <w:style w:type="character" w:customStyle="1" w:styleId="32">
    <w:name w:val="Основной текст с отступом 3 Знак"/>
    <w:link w:val="31"/>
    <w:uiPriority w:val="99"/>
    <w:rsid w:val="00AF5437"/>
    <w:rPr>
      <w:sz w:val="16"/>
      <w:szCs w:val="16"/>
    </w:rPr>
  </w:style>
  <w:style w:type="table" w:styleId="aff7">
    <w:name w:val="Table Grid"/>
    <w:basedOn w:val="a1"/>
    <w:uiPriority w:val="59"/>
    <w:rsid w:val="00F938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8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DBB47-6537-4255-BC45-24E4C9F63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АДМИНИСТРАЦИЯ БЕЛОЗЕРСКОГО МУНИЦИПАЛЬНОГО РАЙОНА ВОЛОГОДСКОЙ ОБЛАСТИ</vt:lpstr>
    </vt:vector>
  </TitlesOfParts>
  <Company>Администрация</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БЕЛОЗЕРСКОГО МУНИЦИПАЛЬНОГО РАЙОНА ВОЛОГОДСКОЙ ОБЛАСТИ</dc:title>
  <dc:creator>Наташа</dc:creator>
  <cp:lastModifiedBy>Орлов М.А.</cp:lastModifiedBy>
  <cp:revision>2</cp:revision>
  <cp:lastPrinted>2023-11-15T11:21:00Z</cp:lastPrinted>
  <dcterms:created xsi:type="dcterms:W3CDTF">2023-12-05T07:35:00Z</dcterms:created>
  <dcterms:modified xsi:type="dcterms:W3CDTF">2023-12-05T07:35:00Z</dcterms:modified>
</cp:coreProperties>
</file>