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50C" w:rsidRPr="009C3538" w:rsidRDefault="008E150C" w:rsidP="008E150C">
      <w:pPr>
        <w:rPr>
          <w:rFonts w:ascii="Times New Roman" w:eastAsia="Calibri" w:hAnsi="Times New Roman" w:cs="Times New Roman"/>
          <w:sz w:val="20"/>
          <w:szCs w:val="24"/>
          <w:lang w:val="en-US" w:eastAsia="ar-SA"/>
        </w:rPr>
      </w:pPr>
      <w:r>
        <w:rPr>
          <w:rFonts w:ascii="Times New Roman" w:eastAsia="Calibri" w:hAnsi="Times New Roman" w:cs="Times New Roman"/>
          <w:noProof/>
          <w:sz w:val="20"/>
          <w:szCs w:val="24"/>
          <w:lang w:eastAsia="ru-RU"/>
        </w:rPr>
        <w:drawing>
          <wp:inline distT="0" distB="0" distL="0" distR="0" wp14:anchorId="0C452382" wp14:editId="536FE879">
            <wp:extent cx="3905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150C" w:rsidRPr="009C3538" w:rsidRDefault="008E150C" w:rsidP="008E150C">
      <w:pPr>
        <w:rPr>
          <w:rFonts w:ascii="Times New Roman" w:eastAsia="Calibri" w:hAnsi="Times New Roman" w:cs="Times New Roman"/>
          <w:sz w:val="20"/>
          <w:szCs w:val="24"/>
          <w:lang w:val="en-US" w:eastAsia="ar-SA"/>
        </w:rPr>
      </w:pPr>
    </w:p>
    <w:p w:rsidR="008E150C" w:rsidRPr="009C3538" w:rsidRDefault="008E150C" w:rsidP="008E150C">
      <w:pPr>
        <w:rPr>
          <w:rFonts w:ascii="Times New Roman" w:eastAsia="Calibri" w:hAnsi="Times New Roman" w:cs="Times New Roman"/>
          <w:sz w:val="10"/>
          <w:szCs w:val="10"/>
          <w:lang w:val="en-US" w:eastAsia="ar-SA"/>
        </w:rPr>
      </w:pPr>
    </w:p>
    <w:p w:rsidR="008E150C" w:rsidRPr="009C3538" w:rsidRDefault="0045784C" w:rsidP="008E150C">
      <w:pPr>
        <w:rPr>
          <w:rFonts w:ascii="Times New Roman" w:eastAsia="Calibri" w:hAnsi="Times New Roman" w:cs="Times New Roman"/>
          <w:sz w:val="20"/>
          <w:szCs w:val="24"/>
          <w:lang w:eastAsia="ar-SA"/>
        </w:rPr>
      </w:pPr>
      <w:r>
        <w:rPr>
          <w:rFonts w:ascii="Times New Roman" w:eastAsia="Calibri" w:hAnsi="Times New Roman" w:cs="Times New Roman"/>
          <w:sz w:val="20"/>
          <w:szCs w:val="24"/>
          <w:lang w:eastAsia="ar-SA"/>
        </w:rPr>
        <w:t xml:space="preserve">АДМИНИСТРАЦИЯ </w:t>
      </w:r>
      <w:r w:rsidR="008E150C" w:rsidRPr="009C3538">
        <w:rPr>
          <w:rFonts w:ascii="Times New Roman" w:eastAsia="Calibri" w:hAnsi="Times New Roman" w:cs="Times New Roman"/>
          <w:sz w:val="20"/>
          <w:szCs w:val="24"/>
          <w:lang w:eastAsia="ar-SA"/>
        </w:rPr>
        <w:t>БЕ</w:t>
      </w:r>
      <w:r w:rsidR="0053002F">
        <w:rPr>
          <w:rFonts w:ascii="Times New Roman" w:eastAsia="Calibri" w:hAnsi="Times New Roman" w:cs="Times New Roman"/>
          <w:sz w:val="20"/>
          <w:szCs w:val="24"/>
          <w:lang w:eastAsia="ar-SA"/>
        </w:rPr>
        <w:t>ЛОЗЕРСК</w:t>
      </w:r>
      <w:r>
        <w:rPr>
          <w:rFonts w:ascii="Times New Roman" w:eastAsia="Calibri" w:hAnsi="Times New Roman" w:cs="Times New Roman"/>
          <w:sz w:val="20"/>
          <w:szCs w:val="24"/>
          <w:lang w:eastAsia="ar-SA"/>
        </w:rPr>
        <w:t>ОГО</w:t>
      </w:r>
      <w:r w:rsidR="0053002F">
        <w:rPr>
          <w:rFonts w:ascii="Times New Roman" w:eastAsia="Calibri" w:hAnsi="Times New Roman" w:cs="Times New Roman"/>
          <w:sz w:val="20"/>
          <w:szCs w:val="24"/>
          <w:lang w:eastAsia="ar-SA"/>
        </w:rPr>
        <w:t xml:space="preserve">  МУНИЦИПАЛЬН</w:t>
      </w:r>
      <w:r>
        <w:rPr>
          <w:rFonts w:ascii="Times New Roman" w:eastAsia="Calibri" w:hAnsi="Times New Roman" w:cs="Times New Roman"/>
          <w:sz w:val="20"/>
          <w:szCs w:val="24"/>
          <w:lang w:eastAsia="ar-SA"/>
        </w:rPr>
        <w:t>ОГО</w:t>
      </w:r>
      <w:r w:rsidR="0053002F">
        <w:rPr>
          <w:rFonts w:ascii="Times New Roman" w:eastAsia="Calibri" w:hAnsi="Times New Roman" w:cs="Times New Roman"/>
          <w:sz w:val="20"/>
          <w:szCs w:val="24"/>
          <w:lang w:eastAsia="ar-SA"/>
        </w:rPr>
        <w:t xml:space="preserve"> ОКРУГ</w:t>
      </w:r>
      <w:r>
        <w:rPr>
          <w:rFonts w:ascii="Times New Roman" w:eastAsia="Calibri" w:hAnsi="Times New Roman" w:cs="Times New Roman"/>
          <w:sz w:val="20"/>
          <w:szCs w:val="24"/>
          <w:lang w:eastAsia="ar-SA"/>
        </w:rPr>
        <w:t>А</w:t>
      </w:r>
      <w:r w:rsidR="008E150C" w:rsidRPr="009C3538">
        <w:rPr>
          <w:rFonts w:ascii="Times New Roman" w:eastAsia="Calibri" w:hAnsi="Times New Roman" w:cs="Times New Roman"/>
          <w:sz w:val="20"/>
          <w:szCs w:val="24"/>
          <w:lang w:eastAsia="ar-SA"/>
        </w:rPr>
        <w:t xml:space="preserve">  ВОЛОГОДСКОЙ ОБЛАСТИ</w:t>
      </w:r>
    </w:p>
    <w:p w:rsidR="008E150C" w:rsidRPr="009C3538" w:rsidRDefault="008E150C" w:rsidP="008E150C">
      <w:pPr>
        <w:jc w:val="left"/>
        <w:rPr>
          <w:rFonts w:ascii="Times New Roman" w:eastAsia="Calibri" w:hAnsi="Times New Roman" w:cs="Times New Roman"/>
          <w:b/>
          <w:bCs/>
          <w:sz w:val="36"/>
          <w:szCs w:val="24"/>
          <w:lang w:eastAsia="ar-SA"/>
        </w:rPr>
      </w:pPr>
    </w:p>
    <w:p w:rsidR="008E150C" w:rsidRPr="009C3538" w:rsidRDefault="008E150C" w:rsidP="008E150C">
      <w:pPr>
        <w:rPr>
          <w:rFonts w:ascii="Times New Roman" w:eastAsia="Calibri" w:hAnsi="Times New Roman" w:cs="Times New Roman"/>
          <w:b/>
          <w:bCs/>
          <w:sz w:val="34"/>
          <w:szCs w:val="34"/>
          <w:lang w:eastAsia="ar-SA"/>
        </w:rPr>
      </w:pPr>
      <w:proofErr w:type="gramStart"/>
      <w:r w:rsidRPr="009C3538">
        <w:rPr>
          <w:rFonts w:ascii="Times New Roman" w:eastAsia="Calibri" w:hAnsi="Times New Roman" w:cs="Times New Roman"/>
          <w:b/>
          <w:bCs/>
          <w:sz w:val="34"/>
          <w:szCs w:val="34"/>
          <w:lang w:eastAsia="ar-SA"/>
        </w:rPr>
        <w:t>П</w:t>
      </w:r>
      <w:proofErr w:type="gramEnd"/>
      <w:r w:rsidRPr="009C3538">
        <w:rPr>
          <w:rFonts w:ascii="Times New Roman" w:eastAsia="Calibri" w:hAnsi="Times New Roman" w:cs="Times New Roman"/>
          <w:b/>
          <w:bCs/>
          <w:sz w:val="34"/>
          <w:szCs w:val="34"/>
          <w:lang w:eastAsia="ar-SA"/>
        </w:rPr>
        <w:t xml:space="preserve"> О С Т А Н О В Л Е Н И Е</w:t>
      </w:r>
    </w:p>
    <w:p w:rsidR="008E150C" w:rsidRPr="00DA5BF6" w:rsidRDefault="008E150C" w:rsidP="008E150C">
      <w:pPr>
        <w:numPr>
          <w:ilvl w:val="1"/>
          <w:numId w:val="0"/>
        </w:numPr>
        <w:jc w:val="left"/>
        <w:rPr>
          <w:rFonts w:ascii="Cambria" w:eastAsia="Calibri" w:hAnsi="Cambria" w:cs="Times New Roman"/>
          <w:iCs/>
          <w:color w:val="4F81BD"/>
          <w:spacing w:val="15"/>
          <w:sz w:val="24"/>
          <w:szCs w:val="24"/>
          <w:lang w:eastAsia="ar-SA"/>
        </w:rPr>
      </w:pPr>
    </w:p>
    <w:p w:rsidR="008779FE" w:rsidRDefault="008779FE" w:rsidP="008E150C">
      <w:pPr>
        <w:rPr>
          <w:rFonts w:ascii="Times New Roman" w:eastAsia="Calibri" w:hAnsi="Times New Roman" w:cs="Times New Roman"/>
          <w:sz w:val="32"/>
          <w:szCs w:val="24"/>
          <w:lang w:eastAsia="ar-SA"/>
        </w:rPr>
      </w:pPr>
    </w:p>
    <w:p w:rsidR="00030995" w:rsidRPr="009C3538" w:rsidRDefault="00030995" w:rsidP="008E150C">
      <w:pPr>
        <w:rPr>
          <w:rFonts w:ascii="Times New Roman" w:eastAsia="Calibri" w:hAnsi="Times New Roman" w:cs="Times New Roman"/>
          <w:sz w:val="32"/>
          <w:szCs w:val="24"/>
          <w:lang w:eastAsia="ar-SA"/>
        </w:rPr>
      </w:pPr>
    </w:p>
    <w:p w:rsidR="008E150C" w:rsidRPr="00ED0894" w:rsidRDefault="008E150C" w:rsidP="008E150C">
      <w:pPr>
        <w:keepNext/>
        <w:jc w:val="both"/>
        <w:outlineLvl w:val="0"/>
        <w:rPr>
          <w:rFonts w:ascii="Times New Roman" w:eastAsia="Calibri" w:hAnsi="Times New Roman" w:cs="Times New Roman"/>
          <w:sz w:val="28"/>
          <w:szCs w:val="24"/>
          <w:u w:val="single"/>
          <w:lang w:eastAsia="ar-SA"/>
        </w:rPr>
      </w:pPr>
      <w:r w:rsidRPr="009C3538">
        <w:rPr>
          <w:rFonts w:ascii="Times New Roman" w:eastAsia="Calibri" w:hAnsi="Times New Roman" w:cs="Times New Roman"/>
          <w:sz w:val="28"/>
          <w:szCs w:val="24"/>
          <w:lang w:eastAsia="ar-SA"/>
        </w:rPr>
        <w:t>От</w:t>
      </w:r>
      <w:r w:rsidR="00FA6E94">
        <w:rPr>
          <w:rFonts w:ascii="Times New Roman" w:eastAsia="Calibri" w:hAnsi="Times New Roman" w:cs="Times New Roman"/>
          <w:sz w:val="28"/>
          <w:szCs w:val="24"/>
          <w:lang w:eastAsia="ar-SA"/>
        </w:rPr>
        <w:t xml:space="preserve"> </w:t>
      </w:r>
      <w:r w:rsidR="0038264D">
        <w:rPr>
          <w:rFonts w:ascii="Times New Roman" w:eastAsia="Calibri" w:hAnsi="Times New Roman" w:cs="Times New Roman"/>
          <w:sz w:val="28"/>
          <w:szCs w:val="24"/>
          <w:lang w:eastAsia="ar-SA"/>
        </w:rPr>
        <w:t xml:space="preserve"> 07.09.2026 </w:t>
      </w:r>
      <w:r w:rsidR="00FA6E94">
        <w:rPr>
          <w:rFonts w:ascii="Times New Roman" w:eastAsia="Calibri" w:hAnsi="Times New Roman" w:cs="Times New Roman"/>
          <w:sz w:val="28"/>
          <w:szCs w:val="24"/>
          <w:lang w:eastAsia="ar-SA"/>
        </w:rPr>
        <w:t xml:space="preserve"> №</w:t>
      </w:r>
      <w:r w:rsidR="00661EBD">
        <w:rPr>
          <w:rFonts w:ascii="Times New Roman" w:eastAsia="Calibri" w:hAnsi="Times New Roman" w:cs="Times New Roman"/>
          <w:sz w:val="28"/>
          <w:szCs w:val="24"/>
          <w:lang w:eastAsia="ar-SA"/>
        </w:rPr>
        <w:t xml:space="preserve"> </w:t>
      </w:r>
      <w:r w:rsidR="0038264D">
        <w:rPr>
          <w:rFonts w:ascii="Times New Roman" w:eastAsia="Calibri" w:hAnsi="Times New Roman" w:cs="Times New Roman"/>
          <w:sz w:val="28"/>
          <w:szCs w:val="24"/>
          <w:lang w:eastAsia="ar-SA"/>
        </w:rPr>
        <w:t>1404</w:t>
      </w:r>
    </w:p>
    <w:p w:rsidR="008E150C" w:rsidRDefault="008E150C" w:rsidP="008E150C">
      <w:pPr>
        <w:keepNext/>
        <w:jc w:val="both"/>
        <w:outlineLvl w:val="0"/>
        <w:rPr>
          <w:rFonts w:ascii="Times New Roman" w:eastAsia="Calibri" w:hAnsi="Times New Roman" w:cs="Times New Roman"/>
          <w:sz w:val="28"/>
          <w:szCs w:val="24"/>
          <w:lang w:eastAsia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1"/>
      </w:tblGrid>
      <w:tr w:rsidR="006B6AFF" w:rsidRPr="006B6AFF" w:rsidTr="003A4C7D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6B6AFF" w:rsidRPr="006B6AFF" w:rsidRDefault="007455E7" w:rsidP="00487E3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изменения</w:t>
            </w:r>
            <w:r w:rsidR="00936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постановление ад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министрации округа от 05.09.2023 №1081 </w:t>
            </w:r>
          </w:p>
        </w:tc>
      </w:tr>
    </w:tbl>
    <w:p w:rsidR="006B6AFF" w:rsidRDefault="006B6AFF" w:rsidP="006B6AF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995" w:rsidRDefault="00030995" w:rsidP="006B6AF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995" w:rsidRPr="00505272" w:rsidRDefault="00030995" w:rsidP="006B6AF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6AFF" w:rsidRPr="00505272" w:rsidRDefault="006B6AFF" w:rsidP="00346BE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505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47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455E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31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приведения муниципальных правовых актов в соответствие с действующим законодательством</w:t>
      </w:r>
    </w:p>
    <w:p w:rsidR="006B6AFF" w:rsidRDefault="006B6AFF" w:rsidP="004175C0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995" w:rsidRPr="006B6AFF" w:rsidRDefault="00030995" w:rsidP="004175C0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CBA" w:rsidRDefault="006B6AFF" w:rsidP="00F94CBA">
      <w:pPr>
        <w:shd w:val="clear" w:color="auto" w:fill="FFFFFF" w:themeFill="background1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A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ПОСТАНОВЛЯЮ:</w:t>
      </w:r>
      <w:bookmarkStart w:id="0" w:name="sub_1"/>
    </w:p>
    <w:p w:rsidR="00ED1252" w:rsidRDefault="00ED1252" w:rsidP="00F94CBA">
      <w:pPr>
        <w:shd w:val="clear" w:color="auto" w:fill="FFFFFF" w:themeFill="background1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52" w:rsidRPr="007455E7" w:rsidRDefault="007455E7" w:rsidP="007455E7">
      <w:pPr>
        <w:pStyle w:val="TableParagraph"/>
        <w:ind w:right="0"/>
      </w:pPr>
      <w:r>
        <w:rPr>
          <w:sz w:val="28"/>
          <w:szCs w:val="28"/>
          <w:lang w:eastAsia="ru-RU"/>
        </w:rPr>
        <w:t xml:space="preserve">     </w:t>
      </w:r>
      <w:r w:rsidR="006B6AFF" w:rsidRPr="006B6AFF">
        <w:rPr>
          <w:sz w:val="28"/>
          <w:szCs w:val="28"/>
          <w:lang w:eastAsia="ru-RU"/>
        </w:rPr>
        <w:t>1.</w:t>
      </w:r>
      <w:r w:rsidR="00030995">
        <w:rPr>
          <w:sz w:val="28"/>
          <w:szCs w:val="28"/>
          <w:lang w:eastAsia="ru-RU"/>
        </w:rPr>
        <w:t xml:space="preserve"> </w:t>
      </w:r>
      <w:r w:rsidR="00936B52">
        <w:rPr>
          <w:sz w:val="28"/>
          <w:szCs w:val="28"/>
          <w:lang w:eastAsia="ru-RU"/>
        </w:rPr>
        <w:t xml:space="preserve">Внести </w:t>
      </w:r>
      <w:r>
        <w:rPr>
          <w:sz w:val="28"/>
          <w:szCs w:val="28"/>
          <w:lang w:eastAsia="ru-RU"/>
        </w:rPr>
        <w:t xml:space="preserve">в </w:t>
      </w:r>
      <w:r>
        <w:rPr>
          <w:sz w:val="28"/>
          <w:szCs w:val="28"/>
        </w:rPr>
        <w:t>Положение</w:t>
      </w:r>
      <w:r w:rsidRPr="007455E7">
        <w:rPr>
          <w:sz w:val="28"/>
          <w:szCs w:val="28"/>
        </w:rPr>
        <w:t xml:space="preserve"> об обработке персональных данных соискателей на вакантные </w:t>
      </w:r>
      <w:r w:rsidRPr="007455E7">
        <w:rPr>
          <w:spacing w:val="-2"/>
          <w:sz w:val="28"/>
          <w:szCs w:val="28"/>
        </w:rPr>
        <w:t>должности</w:t>
      </w:r>
      <w:r>
        <w:rPr>
          <w:sz w:val="28"/>
          <w:szCs w:val="28"/>
        </w:rPr>
        <w:t xml:space="preserve"> </w:t>
      </w:r>
      <w:r w:rsidRPr="007455E7">
        <w:rPr>
          <w:spacing w:val="-2"/>
          <w:sz w:val="28"/>
          <w:szCs w:val="28"/>
        </w:rPr>
        <w:t xml:space="preserve">администрации </w:t>
      </w:r>
      <w:r w:rsidRPr="007455E7">
        <w:rPr>
          <w:sz w:val="28"/>
          <w:szCs w:val="28"/>
        </w:rPr>
        <w:t>Белозерского муниципального округа Вологодской области»</w:t>
      </w:r>
      <w:r>
        <w:rPr>
          <w:sz w:val="28"/>
          <w:szCs w:val="28"/>
        </w:rPr>
        <w:t xml:space="preserve">, </w:t>
      </w:r>
      <w:r w:rsidRPr="007455E7">
        <w:rPr>
          <w:sz w:val="28"/>
          <w:szCs w:val="28"/>
        </w:rPr>
        <w:t>утвержденное постановлением</w:t>
      </w:r>
      <w:r>
        <w:t xml:space="preserve"> </w:t>
      </w:r>
      <w:r w:rsidRPr="007455E7">
        <w:rPr>
          <w:sz w:val="28"/>
          <w:szCs w:val="28"/>
        </w:rPr>
        <w:t xml:space="preserve"> администрации Белозерского муниципального округа  от 05.09.2023 №1081  </w:t>
      </w:r>
      <w:r>
        <w:rPr>
          <w:sz w:val="28"/>
          <w:szCs w:val="28"/>
        </w:rPr>
        <w:t xml:space="preserve"> изменение, заменив </w:t>
      </w:r>
      <w:r w:rsidRPr="007455E7">
        <w:rPr>
          <w:sz w:val="28"/>
          <w:szCs w:val="28"/>
        </w:rPr>
        <w:t xml:space="preserve">в приложении 1 к Положению слова «Белозерского </w:t>
      </w:r>
      <w:r>
        <w:rPr>
          <w:sz w:val="28"/>
          <w:szCs w:val="28"/>
        </w:rPr>
        <w:t xml:space="preserve">муниципального района» </w:t>
      </w:r>
      <w:r w:rsidRPr="007455E7">
        <w:rPr>
          <w:sz w:val="28"/>
          <w:szCs w:val="28"/>
        </w:rPr>
        <w:t>словами «Белозерского муниципального округа</w:t>
      </w:r>
      <w:r>
        <w:rPr>
          <w:sz w:val="28"/>
          <w:szCs w:val="28"/>
        </w:rPr>
        <w:t>».</w:t>
      </w:r>
    </w:p>
    <w:bookmarkEnd w:id="0"/>
    <w:p w:rsidR="00030995" w:rsidRDefault="007455E7" w:rsidP="0053167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2. </w:t>
      </w:r>
      <w:r w:rsidRPr="007455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тановление </w:t>
      </w:r>
      <w:r w:rsidRPr="007455E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 после официального опубликования в газете «Белозерье» и подлежит размещению на официальном сайте Белозерского муниципального округа в информационно-телекоммуникационной сети «Интернет».</w:t>
      </w:r>
    </w:p>
    <w:p w:rsidR="00372A05" w:rsidRDefault="00372A05" w:rsidP="0053167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123B" w:rsidRDefault="00E5123B" w:rsidP="0053167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123B" w:rsidRDefault="00E5123B" w:rsidP="0053167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123B" w:rsidRDefault="00E5123B" w:rsidP="0053167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5E7" w:rsidRDefault="007455E7" w:rsidP="0053167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исполняющий</w:t>
      </w:r>
    </w:p>
    <w:p w:rsidR="007455E7" w:rsidRDefault="00240594" w:rsidP="0053167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455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олномочия главы округа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E512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7455E7">
        <w:rPr>
          <w:rFonts w:ascii="Times New Roman" w:eastAsia="Times New Roman" w:hAnsi="Times New Roman" w:cs="Times New Roman"/>
          <w:sz w:val="28"/>
          <w:szCs w:val="28"/>
          <w:lang w:eastAsia="ru-RU"/>
        </w:rPr>
        <w:t>Ю.Н. Жаворонков</w:t>
      </w:r>
    </w:p>
    <w:p w:rsidR="00372A05" w:rsidRDefault="00372A05" w:rsidP="0053167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sectPr w:rsidR="00372A05" w:rsidSect="00436F69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95E"/>
    <w:rsid w:val="000115A1"/>
    <w:rsid w:val="000267F9"/>
    <w:rsid w:val="00030995"/>
    <w:rsid w:val="00034E35"/>
    <w:rsid w:val="00040C07"/>
    <w:rsid w:val="000450B5"/>
    <w:rsid w:val="00050530"/>
    <w:rsid w:val="0008412F"/>
    <w:rsid w:val="000B1317"/>
    <w:rsid w:val="000D2B0E"/>
    <w:rsid w:val="000E2D69"/>
    <w:rsid w:val="000E2D6A"/>
    <w:rsid w:val="000F495E"/>
    <w:rsid w:val="00126FCE"/>
    <w:rsid w:val="00147281"/>
    <w:rsid w:val="00163D93"/>
    <w:rsid w:val="001710B1"/>
    <w:rsid w:val="00186DD9"/>
    <w:rsid w:val="00197D7C"/>
    <w:rsid w:val="001A0BC7"/>
    <w:rsid w:val="001B57CE"/>
    <w:rsid w:val="001B7CD6"/>
    <w:rsid w:val="001E6741"/>
    <w:rsid w:val="0021187E"/>
    <w:rsid w:val="00225E70"/>
    <w:rsid w:val="00240594"/>
    <w:rsid w:val="00260DD8"/>
    <w:rsid w:val="00293E50"/>
    <w:rsid w:val="002B062C"/>
    <w:rsid w:val="002C1AC1"/>
    <w:rsid w:val="002D5E39"/>
    <w:rsid w:val="002E7802"/>
    <w:rsid w:val="00310319"/>
    <w:rsid w:val="003444DC"/>
    <w:rsid w:val="00346BE0"/>
    <w:rsid w:val="00353EBB"/>
    <w:rsid w:val="0035695C"/>
    <w:rsid w:val="003725C7"/>
    <w:rsid w:val="00372A05"/>
    <w:rsid w:val="0038264D"/>
    <w:rsid w:val="00393DF6"/>
    <w:rsid w:val="003945C6"/>
    <w:rsid w:val="0040783B"/>
    <w:rsid w:val="00415334"/>
    <w:rsid w:val="004175C0"/>
    <w:rsid w:val="0043600B"/>
    <w:rsid w:val="00436F69"/>
    <w:rsid w:val="004371EA"/>
    <w:rsid w:val="00441CBD"/>
    <w:rsid w:val="0045784C"/>
    <w:rsid w:val="00463A65"/>
    <w:rsid w:val="00487E38"/>
    <w:rsid w:val="00497E06"/>
    <w:rsid w:val="004C626C"/>
    <w:rsid w:val="004D454F"/>
    <w:rsid w:val="00505272"/>
    <w:rsid w:val="00523052"/>
    <w:rsid w:val="0053002F"/>
    <w:rsid w:val="0053167B"/>
    <w:rsid w:val="00531C1D"/>
    <w:rsid w:val="00535DFE"/>
    <w:rsid w:val="00536D0B"/>
    <w:rsid w:val="005652BE"/>
    <w:rsid w:val="00584388"/>
    <w:rsid w:val="00593C85"/>
    <w:rsid w:val="005D1E83"/>
    <w:rsid w:val="00613100"/>
    <w:rsid w:val="00625AB6"/>
    <w:rsid w:val="00633CA4"/>
    <w:rsid w:val="00646556"/>
    <w:rsid w:val="00651030"/>
    <w:rsid w:val="00661B0C"/>
    <w:rsid w:val="00661EBD"/>
    <w:rsid w:val="006775E6"/>
    <w:rsid w:val="006B6AFF"/>
    <w:rsid w:val="006C2004"/>
    <w:rsid w:val="006D72DD"/>
    <w:rsid w:val="006E3A95"/>
    <w:rsid w:val="00720C25"/>
    <w:rsid w:val="007455E7"/>
    <w:rsid w:val="0075130B"/>
    <w:rsid w:val="007513E4"/>
    <w:rsid w:val="00757F71"/>
    <w:rsid w:val="00784885"/>
    <w:rsid w:val="00787873"/>
    <w:rsid w:val="007A2569"/>
    <w:rsid w:val="007A7AD0"/>
    <w:rsid w:val="007B1AF1"/>
    <w:rsid w:val="007B1FCC"/>
    <w:rsid w:val="007B74D7"/>
    <w:rsid w:val="007C6537"/>
    <w:rsid w:val="007E138A"/>
    <w:rsid w:val="007F4470"/>
    <w:rsid w:val="007F5360"/>
    <w:rsid w:val="007F7E7D"/>
    <w:rsid w:val="008076E7"/>
    <w:rsid w:val="008223FC"/>
    <w:rsid w:val="00825D22"/>
    <w:rsid w:val="00841C18"/>
    <w:rsid w:val="00842585"/>
    <w:rsid w:val="0087703D"/>
    <w:rsid w:val="008779FE"/>
    <w:rsid w:val="00891417"/>
    <w:rsid w:val="00896DED"/>
    <w:rsid w:val="008A3293"/>
    <w:rsid w:val="008B6355"/>
    <w:rsid w:val="008C55DD"/>
    <w:rsid w:val="008D0010"/>
    <w:rsid w:val="008E150C"/>
    <w:rsid w:val="008F0534"/>
    <w:rsid w:val="008F49B4"/>
    <w:rsid w:val="00902853"/>
    <w:rsid w:val="00911321"/>
    <w:rsid w:val="00936B52"/>
    <w:rsid w:val="00960F6F"/>
    <w:rsid w:val="00970E40"/>
    <w:rsid w:val="00974590"/>
    <w:rsid w:val="00975483"/>
    <w:rsid w:val="00980786"/>
    <w:rsid w:val="00983DE9"/>
    <w:rsid w:val="009C4F38"/>
    <w:rsid w:val="009C6626"/>
    <w:rsid w:val="009E1596"/>
    <w:rsid w:val="009E5DE8"/>
    <w:rsid w:val="00A12C82"/>
    <w:rsid w:val="00A216D2"/>
    <w:rsid w:val="00A40412"/>
    <w:rsid w:val="00A71F50"/>
    <w:rsid w:val="00A74588"/>
    <w:rsid w:val="00AA371A"/>
    <w:rsid w:val="00AC02E8"/>
    <w:rsid w:val="00AC35FF"/>
    <w:rsid w:val="00AC3781"/>
    <w:rsid w:val="00AE267C"/>
    <w:rsid w:val="00AE4AB0"/>
    <w:rsid w:val="00B06581"/>
    <w:rsid w:val="00B12846"/>
    <w:rsid w:val="00B130DE"/>
    <w:rsid w:val="00B158B6"/>
    <w:rsid w:val="00B4354A"/>
    <w:rsid w:val="00B74615"/>
    <w:rsid w:val="00B74F83"/>
    <w:rsid w:val="00B969F7"/>
    <w:rsid w:val="00BB0491"/>
    <w:rsid w:val="00BB40DC"/>
    <w:rsid w:val="00BC6ACC"/>
    <w:rsid w:val="00BF0789"/>
    <w:rsid w:val="00C0025A"/>
    <w:rsid w:val="00C961AA"/>
    <w:rsid w:val="00CA4259"/>
    <w:rsid w:val="00CB1E51"/>
    <w:rsid w:val="00CB5F7B"/>
    <w:rsid w:val="00CC5F12"/>
    <w:rsid w:val="00CD5E49"/>
    <w:rsid w:val="00CE2365"/>
    <w:rsid w:val="00D01E14"/>
    <w:rsid w:val="00D14856"/>
    <w:rsid w:val="00D318A7"/>
    <w:rsid w:val="00D366BF"/>
    <w:rsid w:val="00D55CD5"/>
    <w:rsid w:val="00D94DE2"/>
    <w:rsid w:val="00DA0064"/>
    <w:rsid w:val="00DA5BF6"/>
    <w:rsid w:val="00DB1367"/>
    <w:rsid w:val="00E0788F"/>
    <w:rsid w:val="00E277B3"/>
    <w:rsid w:val="00E32DB0"/>
    <w:rsid w:val="00E5123B"/>
    <w:rsid w:val="00E54FFD"/>
    <w:rsid w:val="00E56C64"/>
    <w:rsid w:val="00E64458"/>
    <w:rsid w:val="00E7291E"/>
    <w:rsid w:val="00E73B3C"/>
    <w:rsid w:val="00ED0894"/>
    <w:rsid w:val="00ED0A22"/>
    <w:rsid w:val="00ED1252"/>
    <w:rsid w:val="00EE22F1"/>
    <w:rsid w:val="00EE48D7"/>
    <w:rsid w:val="00F310D4"/>
    <w:rsid w:val="00F34AB0"/>
    <w:rsid w:val="00F36BD2"/>
    <w:rsid w:val="00F42172"/>
    <w:rsid w:val="00F46B3B"/>
    <w:rsid w:val="00F53C30"/>
    <w:rsid w:val="00F94CBA"/>
    <w:rsid w:val="00FA1AC8"/>
    <w:rsid w:val="00FA6E94"/>
    <w:rsid w:val="00FE1E81"/>
    <w:rsid w:val="00FE2296"/>
    <w:rsid w:val="00FE3370"/>
    <w:rsid w:val="00FE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15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150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55CD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B969F7"/>
    <w:pPr>
      <w:ind w:left="720"/>
      <w:contextualSpacing/>
    </w:pPr>
  </w:style>
  <w:style w:type="paragraph" w:styleId="a7">
    <w:name w:val="No Spacing"/>
    <w:uiPriority w:val="1"/>
    <w:qFormat/>
    <w:rsid w:val="00535DFE"/>
  </w:style>
  <w:style w:type="paragraph" w:customStyle="1" w:styleId="TableParagraph">
    <w:name w:val="Table Paragraph"/>
    <w:basedOn w:val="a"/>
    <w:uiPriority w:val="1"/>
    <w:qFormat/>
    <w:rsid w:val="007455E7"/>
    <w:pPr>
      <w:widowControl w:val="0"/>
      <w:autoSpaceDE w:val="0"/>
      <w:autoSpaceDN w:val="0"/>
      <w:ind w:left="107" w:right="95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15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150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55CD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B969F7"/>
    <w:pPr>
      <w:ind w:left="720"/>
      <w:contextualSpacing/>
    </w:pPr>
  </w:style>
  <w:style w:type="paragraph" w:styleId="a7">
    <w:name w:val="No Spacing"/>
    <w:uiPriority w:val="1"/>
    <w:qFormat/>
    <w:rsid w:val="00535DFE"/>
  </w:style>
  <w:style w:type="paragraph" w:customStyle="1" w:styleId="TableParagraph">
    <w:name w:val="Table Paragraph"/>
    <w:basedOn w:val="a"/>
    <w:uiPriority w:val="1"/>
    <w:qFormat/>
    <w:rsid w:val="007455E7"/>
    <w:pPr>
      <w:widowControl w:val="0"/>
      <w:autoSpaceDE w:val="0"/>
      <w:autoSpaceDN w:val="0"/>
      <w:ind w:left="107" w:right="95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390BA-7F77-4EED-A517-344ACFF44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10685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Хомутов</dc:creator>
  <cp:keywords/>
  <dc:description/>
  <cp:lastModifiedBy>Сазонова Т.Л.</cp:lastModifiedBy>
  <cp:revision>174</cp:revision>
  <cp:lastPrinted>2026-09-07T08:52:00Z</cp:lastPrinted>
  <dcterms:created xsi:type="dcterms:W3CDTF">2017-10-25T09:09:00Z</dcterms:created>
  <dcterms:modified xsi:type="dcterms:W3CDTF">2026-09-08T11:16:00Z</dcterms:modified>
</cp:coreProperties>
</file>