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7219D" w14:textId="77777777" w:rsidR="008F2B24" w:rsidRPr="001254CB" w:rsidRDefault="008F2B24" w:rsidP="008F2B24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59B65A2A" wp14:editId="5C991F5C">
            <wp:extent cx="400050" cy="542925"/>
            <wp:effectExtent l="0" t="0" r="0" b="9525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1740D" w14:textId="77777777" w:rsidR="008F2B24" w:rsidRPr="001254CB" w:rsidRDefault="008F2B24" w:rsidP="008F2B24">
      <w:pPr>
        <w:jc w:val="center"/>
        <w:rPr>
          <w:sz w:val="20"/>
        </w:rPr>
      </w:pPr>
    </w:p>
    <w:p w14:paraId="44DE05C4" w14:textId="77777777" w:rsidR="008F2B24" w:rsidRPr="001254CB" w:rsidRDefault="008F2B24" w:rsidP="008F2B24">
      <w:pPr>
        <w:jc w:val="center"/>
        <w:rPr>
          <w:sz w:val="10"/>
          <w:szCs w:val="10"/>
        </w:rPr>
      </w:pPr>
    </w:p>
    <w:p w14:paraId="1490118A" w14:textId="77777777" w:rsidR="008F2B24" w:rsidRPr="001254CB" w:rsidRDefault="008F2B24" w:rsidP="008F2B24">
      <w:pPr>
        <w:jc w:val="center"/>
        <w:rPr>
          <w:sz w:val="20"/>
        </w:rPr>
      </w:pPr>
      <w:r w:rsidRPr="001254CB">
        <w:rPr>
          <w:sz w:val="20"/>
        </w:rPr>
        <w:t>АДМИНИСТРАЦИЯ БЕЛОЗЕРСКОГО МУНИЦИПАЛЬНОГО ОКРУГА ВОЛОГОДСКОЙ ОБЛАСТИ</w:t>
      </w:r>
    </w:p>
    <w:p w14:paraId="75FD8CBB" w14:textId="77777777" w:rsidR="008F2B24" w:rsidRPr="001254CB" w:rsidRDefault="008F2B24" w:rsidP="008F2B24">
      <w:pPr>
        <w:jc w:val="center"/>
        <w:rPr>
          <w:b/>
          <w:bCs/>
          <w:sz w:val="36"/>
        </w:rPr>
      </w:pPr>
    </w:p>
    <w:p w14:paraId="1B0CEB94" w14:textId="77777777" w:rsidR="008F2B24" w:rsidRPr="001254CB" w:rsidRDefault="008F2B24" w:rsidP="008F2B24">
      <w:pPr>
        <w:jc w:val="center"/>
        <w:rPr>
          <w:b/>
          <w:bCs/>
          <w:sz w:val="36"/>
        </w:rPr>
      </w:pPr>
      <w:proofErr w:type="gramStart"/>
      <w:r w:rsidRPr="001254CB">
        <w:rPr>
          <w:b/>
          <w:bCs/>
          <w:sz w:val="36"/>
        </w:rPr>
        <w:t>П</w:t>
      </w:r>
      <w:proofErr w:type="gramEnd"/>
      <w:r w:rsidRPr="001254CB">
        <w:rPr>
          <w:b/>
          <w:bCs/>
          <w:sz w:val="36"/>
        </w:rPr>
        <w:t xml:space="preserve"> О С Т А Н О В Л Е Н И Е</w:t>
      </w:r>
    </w:p>
    <w:p w14:paraId="4A659AA2" w14:textId="77777777" w:rsidR="009E5116" w:rsidRDefault="009E5116" w:rsidP="009E511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6EA238D" w14:textId="77777777" w:rsidR="009E5116" w:rsidRDefault="009E5116" w:rsidP="009E511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65BF840" w14:textId="77777777" w:rsidR="009E5116" w:rsidRDefault="009E5116" w:rsidP="009E51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14F5EAE" w14:textId="77777777" w:rsidR="009E5116" w:rsidRDefault="009E5116" w:rsidP="009E51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950F19F" w14:textId="76D3D220" w:rsidR="001454BD" w:rsidRDefault="006647F5" w:rsidP="009E51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454BD">
        <w:rPr>
          <w:sz w:val="28"/>
          <w:szCs w:val="28"/>
        </w:rPr>
        <w:t xml:space="preserve"> 13.08.2026</w:t>
      </w:r>
      <w:bookmarkStart w:id="0" w:name="_GoBack"/>
      <w:bookmarkEnd w:id="0"/>
      <w:r w:rsidR="00D71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r w:rsidR="001454BD">
        <w:rPr>
          <w:sz w:val="28"/>
          <w:szCs w:val="28"/>
        </w:rPr>
        <w:t>1281</w:t>
      </w:r>
    </w:p>
    <w:p w14:paraId="60F80CD1" w14:textId="77777777" w:rsidR="009E5116" w:rsidRDefault="009E5116" w:rsidP="009E51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624482" w14:textId="77777777" w:rsidR="004A21F9" w:rsidRDefault="00D711CB" w:rsidP="00D711CB">
      <w:pPr>
        <w:jc w:val="both"/>
        <w:rPr>
          <w:sz w:val="28"/>
          <w:szCs w:val="28"/>
        </w:rPr>
      </w:pPr>
      <w:r w:rsidRPr="00D711CB">
        <w:rPr>
          <w:sz w:val="28"/>
          <w:szCs w:val="28"/>
        </w:rPr>
        <w:t xml:space="preserve">О признании </w:t>
      </w:r>
      <w:proofErr w:type="gramStart"/>
      <w:r w:rsidRPr="00D711CB">
        <w:rPr>
          <w:sz w:val="28"/>
          <w:szCs w:val="28"/>
        </w:rPr>
        <w:t>утратившими</w:t>
      </w:r>
      <w:proofErr w:type="gramEnd"/>
      <w:r w:rsidRPr="00D711CB">
        <w:rPr>
          <w:sz w:val="28"/>
          <w:szCs w:val="28"/>
        </w:rPr>
        <w:t xml:space="preserve"> силу </w:t>
      </w:r>
    </w:p>
    <w:p w14:paraId="63EAFAD8" w14:textId="77777777" w:rsidR="004A21F9" w:rsidRDefault="00D711CB" w:rsidP="00D711CB">
      <w:pPr>
        <w:jc w:val="both"/>
        <w:rPr>
          <w:sz w:val="28"/>
          <w:szCs w:val="28"/>
        </w:rPr>
      </w:pPr>
      <w:r w:rsidRPr="00D711CB">
        <w:rPr>
          <w:sz w:val="28"/>
          <w:szCs w:val="28"/>
        </w:rPr>
        <w:t xml:space="preserve">отдельных нормативных правовых </w:t>
      </w:r>
    </w:p>
    <w:p w14:paraId="27C90923" w14:textId="77777777" w:rsidR="004A21F9" w:rsidRDefault="00D711CB" w:rsidP="00D711CB">
      <w:pPr>
        <w:jc w:val="both"/>
        <w:rPr>
          <w:sz w:val="28"/>
          <w:szCs w:val="28"/>
        </w:rPr>
      </w:pPr>
      <w:r w:rsidRPr="00D711CB">
        <w:rPr>
          <w:sz w:val="28"/>
          <w:szCs w:val="28"/>
        </w:rPr>
        <w:t xml:space="preserve">актов Белозерского муниципального </w:t>
      </w:r>
    </w:p>
    <w:p w14:paraId="412F50A0" w14:textId="52E39A26" w:rsidR="009E5116" w:rsidRDefault="00D711CB" w:rsidP="00D711CB">
      <w:pPr>
        <w:jc w:val="both"/>
        <w:rPr>
          <w:sz w:val="28"/>
          <w:szCs w:val="28"/>
        </w:rPr>
      </w:pPr>
      <w:r w:rsidRPr="00D711CB">
        <w:rPr>
          <w:sz w:val="28"/>
          <w:szCs w:val="28"/>
        </w:rPr>
        <w:t xml:space="preserve">района и  поселений, входивших в его состав </w:t>
      </w:r>
    </w:p>
    <w:p w14:paraId="4F34D640" w14:textId="77777777" w:rsidR="009E5116" w:rsidRDefault="009E5116" w:rsidP="009E51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90C4412" w14:textId="77777777" w:rsidR="009E5116" w:rsidRDefault="009E5116" w:rsidP="009E51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C69975" w14:textId="62F9E6DB" w:rsidR="000431BA" w:rsidRDefault="000431BA" w:rsidP="000431BA">
      <w:pPr>
        <w:ind w:firstLine="567"/>
        <w:jc w:val="both"/>
        <w:rPr>
          <w:sz w:val="28"/>
          <w:szCs w:val="28"/>
        </w:rPr>
      </w:pPr>
      <w:r w:rsidRPr="000431BA">
        <w:rPr>
          <w:sz w:val="28"/>
          <w:szCs w:val="28"/>
        </w:rPr>
        <w:t xml:space="preserve">В соответствии с Законом Вологодской области «О преобразовании всех поселений, входящих в состав Белозерского муниципального района Вологодской области, путем их объединения, наделении вновь </w:t>
      </w:r>
      <w:proofErr w:type="gramStart"/>
      <w:r w:rsidRPr="000431BA">
        <w:rPr>
          <w:sz w:val="28"/>
          <w:szCs w:val="28"/>
        </w:rPr>
        <w:t>образованного муниципального образования статусом муниципального округа и установлении границ Белозерского муниципального округа Вологодской области» от 06.05.2022 № 5120-ОЗ, заключением Администрации Губернатора Вологодской области «О несоответствии нормативных правовых актов Белозерского муниципального округа, федеральному и областному законодательству, Уставу Белозерского муниципального округа», руководствуясь ст. 42 Устава округа,</w:t>
      </w:r>
      <w:proofErr w:type="gramEnd"/>
    </w:p>
    <w:p w14:paraId="5D32674C" w14:textId="77777777" w:rsidR="006752EF" w:rsidRDefault="006752EF" w:rsidP="009E5116">
      <w:pPr>
        <w:ind w:firstLine="540"/>
        <w:jc w:val="both"/>
        <w:rPr>
          <w:sz w:val="28"/>
          <w:szCs w:val="28"/>
        </w:rPr>
      </w:pPr>
    </w:p>
    <w:p w14:paraId="5836B4A4" w14:textId="73F781CF" w:rsidR="00F50D42" w:rsidRDefault="009E5116" w:rsidP="00F50D4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45BCEDAA" w14:textId="77777777" w:rsidR="00F50D42" w:rsidRDefault="00F50D42" w:rsidP="009E5116">
      <w:pPr>
        <w:ind w:firstLine="540"/>
        <w:jc w:val="both"/>
        <w:rPr>
          <w:sz w:val="28"/>
          <w:szCs w:val="28"/>
        </w:rPr>
      </w:pPr>
    </w:p>
    <w:p w14:paraId="362EB279" w14:textId="77777777" w:rsidR="00F50D42" w:rsidRPr="00F50D42" w:rsidRDefault="00F50D42" w:rsidP="00F50D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0D42">
        <w:rPr>
          <w:sz w:val="28"/>
          <w:szCs w:val="28"/>
        </w:rPr>
        <w:t>Признать утратившими силу следующие постановления администрации Белозерского муниципального района:</w:t>
      </w:r>
    </w:p>
    <w:p w14:paraId="388198FC" w14:textId="77777777" w:rsidR="00F50D42" w:rsidRPr="00F50D42" w:rsidRDefault="00F50D42" w:rsidP="00F50D42">
      <w:pPr>
        <w:ind w:firstLine="540"/>
        <w:jc w:val="both"/>
        <w:rPr>
          <w:sz w:val="28"/>
          <w:szCs w:val="28"/>
        </w:rPr>
      </w:pPr>
      <w:r w:rsidRPr="00F50D42">
        <w:rPr>
          <w:sz w:val="28"/>
          <w:szCs w:val="28"/>
        </w:rPr>
        <w:t xml:space="preserve">- от 17.03.2011 № 324 «Об утверждении </w:t>
      </w:r>
      <w:proofErr w:type="gramStart"/>
      <w:r w:rsidRPr="00F50D42">
        <w:rPr>
          <w:sz w:val="28"/>
          <w:szCs w:val="28"/>
        </w:rPr>
        <w:t>порядка проведения экспертизы проектов административных регламентов предоставления муниципальных услуг</w:t>
      </w:r>
      <w:proofErr w:type="gramEnd"/>
      <w:r w:rsidRPr="00F50D42">
        <w:rPr>
          <w:sz w:val="28"/>
          <w:szCs w:val="28"/>
        </w:rPr>
        <w:t xml:space="preserve"> органами местного самоуправления Белозерского муниципального района»;</w:t>
      </w:r>
    </w:p>
    <w:p w14:paraId="7BF676C9" w14:textId="038071BD" w:rsidR="00F50D42" w:rsidRDefault="00F50D42" w:rsidP="00F50D42">
      <w:pPr>
        <w:ind w:firstLine="540"/>
        <w:jc w:val="both"/>
        <w:rPr>
          <w:sz w:val="28"/>
          <w:szCs w:val="28"/>
        </w:rPr>
      </w:pPr>
      <w:r w:rsidRPr="00F50D42">
        <w:rPr>
          <w:sz w:val="28"/>
          <w:szCs w:val="28"/>
        </w:rPr>
        <w:t>- от 05.05.2022 № 152 «Об утверждении Положения о проведении аттестации муниципальных служащих администрации Белозерского муниципального района».</w:t>
      </w:r>
    </w:p>
    <w:p w14:paraId="015A3EAB" w14:textId="7090897D" w:rsidR="00851261" w:rsidRPr="00851261" w:rsidRDefault="000431BA" w:rsidP="008512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5116">
        <w:rPr>
          <w:sz w:val="28"/>
          <w:szCs w:val="28"/>
        </w:rPr>
        <w:t xml:space="preserve"> </w:t>
      </w:r>
      <w:r w:rsidR="00F50D42">
        <w:rPr>
          <w:sz w:val="28"/>
          <w:szCs w:val="28"/>
        </w:rPr>
        <w:t>2</w:t>
      </w:r>
      <w:r w:rsidR="00851261" w:rsidRPr="00851261">
        <w:rPr>
          <w:sz w:val="28"/>
          <w:szCs w:val="28"/>
        </w:rPr>
        <w:t>. Признать утратившими силу следующие постановления администрации города Белозерск:</w:t>
      </w:r>
    </w:p>
    <w:p w14:paraId="7E22D7A5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13.12.2017 № 558 «Об утверждении Порядка предоставления сведений об адресах сайтов и (или) страниц сайтов в информационно - </w:t>
      </w:r>
      <w:r w:rsidRPr="00851261">
        <w:rPr>
          <w:sz w:val="28"/>
          <w:szCs w:val="28"/>
        </w:rPr>
        <w:lastRenderedPageBreak/>
        <w:t>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идентифицировать»;</w:t>
      </w:r>
    </w:p>
    <w:p w14:paraId="19B7D79F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13.12.2017 № 556 «О Порядке принятия муниципальными служащими администрации муниципального образования «Город Белозерск»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объединений»;</w:t>
      </w:r>
    </w:p>
    <w:p w14:paraId="3CD7A563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31.01.2017 № 47 «Об установлении предельного уровня соотношения среднемесячной заработной платы руководителей, их заместителей, главных бухгалтеров муниципальных учреждений, муниципальных унитарных предприятий муниципального образования;</w:t>
      </w:r>
    </w:p>
    <w:p w14:paraId="37F08A67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31.07.2019 № 435 «Об утверждении Перечня должностей муниципальной службы администрации города Белозерск, после </w:t>
      </w:r>
      <w:proofErr w:type="gramStart"/>
      <w:r w:rsidRPr="00851261">
        <w:rPr>
          <w:sz w:val="28"/>
          <w:szCs w:val="28"/>
        </w:rPr>
        <w:t>освобождения</w:t>
      </w:r>
      <w:proofErr w:type="gramEnd"/>
      <w:r w:rsidRPr="00851261">
        <w:rPr>
          <w:sz w:val="28"/>
          <w:szCs w:val="28"/>
        </w:rPr>
        <w:t xml:space="preserve"> от которых и увольнения с муниципальной службы в течение двух лет граждане Российской Федерации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интересов»;</w:t>
      </w:r>
    </w:p>
    <w:p w14:paraId="21FA572E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30.03.2020 № 108 «Об утверждении </w:t>
      </w:r>
      <w:proofErr w:type="gramStart"/>
      <w:r w:rsidRPr="00851261">
        <w:rPr>
          <w:sz w:val="28"/>
          <w:szCs w:val="28"/>
        </w:rPr>
        <w:t>Порядка проведения экспертизы проектов административных регламентов осуществления муниципального контроля</w:t>
      </w:r>
      <w:proofErr w:type="gramEnd"/>
      <w:r w:rsidRPr="00851261">
        <w:rPr>
          <w:sz w:val="28"/>
          <w:szCs w:val="28"/>
        </w:rPr>
        <w:t xml:space="preserve"> и административных регламентов предоставления муниципальных услуг органами местного самоуправления муниципального образования «Город Белозерск»;</w:t>
      </w:r>
    </w:p>
    <w:p w14:paraId="1BEF374F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28.05.2015 № 133 «Об утверждении Правил предоставления лицом, поступающим на </w:t>
      </w:r>
      <w:proofErr w:type="gramStart"/>
      <w:r w:rsidRPr="00851261">
        <w:rPr>
          <w:sz w:val="28"/>
          <w:szCs w:val="28"/>
        </w:rPr>
        <w:t>работу</w:t>
      </w:r>
      <w:proofErr w:type="gramEnd"/>
      <w:r w:rsidRPr="00851261"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детей»;</w:t>
      </w:r>
    </w:p>
    <w:p w14:paraId="16C3AE2F" w14:textId="0FA56521" w:rsidR="00851261" w:rsidRPr="00851261" w:rsidRDefault="00851261" w:rsidP="00F50D42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11.03.2019 № 156 «Об утверждении Положения о проведении конкурса на замещение вакантной должности руководителя муниципального учреждения муниципального образования «Город Белозерск»».</w:t>
      </w:r>
    </w:p>
    <w:p w14:paraId="6BFDF84B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3. Признать утратившим силу постановление главы муниципального образования «город Белозерск» от 06.07.2010 № 203 «О комиссии по соблюдению требований к служебному поведению муниципальных </w:t>
      </w:r>
      <w:r w:rsidRPr="00851261">
        <w:rPr>
          <w:sz w:val="28"/>
          <w:szCs w:val="28"/>
        </w:rPr>
        <w:lastRenderedPageBreak/>
        <w:t>служащих органов местного самоуправления муниципального образования «Город Белозерск» и урегулированию конфликта интересов».</w:t>
      </w:r>
    </w:p>
    <w:p w14:paraId="092B506F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4. Признать утратившими силу следующие постановления администрации Антушевского сельского поселения:</w:t>
      </w:r>
    </w:p>
    <w:p w14:paraId="5DB9571D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20.12.2017 № 121 «Об утверждении Порядка предоставления сведений об адресах сайтов и (или) страниц сайтов в информационно - телекоммуникационной сети «Интернет», на которых гражданин, претендующий на замещение должности;</w:t>
      </w:r>
    </w:p>
    <w:p w14:paraId="2A4FD47E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20.12.2017 № 120 «О Порядке принятия муниципальными служащими администрации сельского поселения Антушевское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объединений»;</w:t>
      </w:r>
    </w:p>
    <w:p w14:paraId="5397C143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05.12.2016 № 119 «О комиссии по соблюдению требований к служебному поведению муниципальных служащих администрации сельского поселения Антушевское и урегулированию конфликта интересов»;</w:t>
      </w:r>
    </w:p>
    <w:p w14:paraId="7FDDF8D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01.07.2016 № 71 «О Комиссии по противодействию коррупции в сельском поселении Антушевское»;</w:t>
      </w:r>
    </w:p>
    <w:p w14:paraId="01A101BE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26.06.2019 № 57 «Об утверждении реестра и схемы размещения мест (площадок) накопления твердых коммунальных отходов на территории сельского поселения Антушевское»;</w:t>
      </w:r>
    </w:p>
    <w:p w14:paraId="18CC8634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17.06.2022 № 52 «Об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сельского поселения Антушевское»;</w:t>
      </w:r>
    </w:p>
    <w:p w14:paraId="79454AD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19.11.2021 № 103 «Об определении форм участия граждан в обеспечении первичных мер пожарной безопасности, в том числе в деятельности добровольной пожарной охраны, на территории сельского поселения Антушевское»;</w:t>
      </w:r>
    </w:p>
    <w:p w14:paraId="7255DAAF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31.08.2021 № 84 «Об утверждении Порядка принятия решений о признании безнадежной к взысканию задолженности по платежам в бюджет сельского поселения Антушевское»;</w:t>
      </w:r>
    </w:p>
    <w:p w14:paraId="62B35E70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30.04.2021 № 38 «О принятии мер по локализации пожара и спасению людей и имущества до прибытия подразделений Государственной противопожарной службы»;</w:t>
      </w:r>
    </w:p>
    <w:p w14:paraId="163ADA10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10.06.2022 № 45 «Об обеспечении первичных мер пожарной безопасности в границах сельского поселения Антушевское»;</w:t>
      </w:r>
    </w:p>
    <w:p w14:paraId="6ACC5673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19.11.2021 № 104 «Об обеспечении первичных мер пожарной безопасности в границах сельского поселения Антушевское».</w:t>
      </w:r>
    </w:p>
    <w:p w14:paraId="3C1D7449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5. Признать утратившими силу следующие постановления администрации Артюшинского сельского поселения: </w:t>
      </w:r>
    </w:p>
    <w:p w14:paraId="5102EDC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20.12.2017 № 72 «О Порядке принятия муниципальными служащими администрации сельского поселения Артюшинское наград, почетных и специальных званий (за исключением научных) иностранных </w:t>
      </w:r>
      <w:r w:rsidRPr="00851261">
        <w:rPr>
          <w:sz w:val="28"/>
          <w:szCs w:val="28"/>
        </w:rPr>
        <w:lastRenderedPageBreak/>
        <w:t>государств, международных организаций, а также политических партий, других общественных объединений и религиозных объединений»;</w:t>
      </w:r>
    </w:p>
    <w:p w14:paraId="78681220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14.04.2016 № 35 «О комиссии по соблюдению требований к служебному поведению депутатов Совета поселения, Главы поселения и урегулированию конфликта интересов»;</w:t>
      </w:r>
    </w:p>
    <w:p w14:paraId="4B8C4FF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proofErr w:type="gramStart"/>
      <w:r w:rsidRPr="00851261">
        <w:rPr>
          <w:sz w:val="28"/>
          <w:szCs w:val="28"/>
        </w:rPr>
        <w:t>- от 14.04.2016 № 36 «Об утверждении Перечня должностей муниципальной службы администрации сельского поселения Артюшинское, после освобождения, от которых и увольнения с муниципальной службы в течение двух лет граждане Российской Федерации имеют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</w:t>
      </w:r>
      <w:proofErr w:type="gramEnd"/>
      <w:r w:rsidRPr="00851261">
        <w:rPr>
          <w:sz w:val="28"/>
          <w:szCs w:val="28"/>
        </w:rPr>
        <w:t xml:space="preserve"> служебному поведению муниципальных служащих и урегулированию конфликтов интересов»;</w:t>
      </w:r>
    </w:p>
    <w:p w14:paraId="60E541D9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28.06.2016 № 48 «О Комиссии по противодействию коррупции в сельском поселении Артюшинское»;</w:t>
      </w:r>
    </w:p>
    <w:p w14:paraId="561C10BA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30.06.2021 № 36 «Об обеспечении беспрепятственного проезда пожарной техники к месту пожара на территории сельского поселения Артюшинское»;</w:t>
      </w:r>
    </w:p>
    <w:p w14:paraId="0DBA82D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14.07.2020 № 57 «Об определении форм участия граждан в обеспечении первичных мер пожарной безопасности, в том числе в деятельности добровольной пожарной охраны, на территории сельского поселения Артюшинское»;</w:t>
      </w:r>
    </w:p>
    <w:p w14:paraId="47395E3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30.09.2021 № 63 «Об утверждении Порядка принятия решений о признании безнадежной к взысканию задолженности по платежам в бюджет сельского поселения Артюшинское»;</w:t>
      </w:r>
    </w:p>
    <w:p w14:paraId="7EDF8EEF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30.06.2021 № 35 «О принятии мер по локализации пожара и спасению людей и имущества до прибытия подразделений Государственной противопожарной службы»;</w:t>
      </w:r>
    </w:p>
    <w:p w14:paraId="617B60CE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12.05.2022 № 33 «Об утверждении Положения о проведении аттестации муниципальных служащих органов местного самоуправления сельского поселения Артюшинское Белозерского муниципального района Вологодской области»;</w:t>
      </w:r>
    </w:p>
    <w:p w14:paraId="553DB3F3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09.12.2021 «Об обеспечении первичных мер пожарной безопасности в границах сельского поселения Артюшинское»;</w:t>
      </w:r>
    </w:p>
    <w:p w14:paraId="3B2D477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10.12.2018 № 102 «Об утверждении Административного регламента по предоставлению муниципальной услуги по согласованию специально установленных мест в границах </w:t>
      </w:r>
      <w:proofErr w:type="gramStart"/>
      <w:r w:rsidRPr="00851261">
        <w:rPr>
          <w:sz w:val="28"/>
          <w:szCs w:val="28"/>
        </w:rPr>
        <w:t>полосы отвода автомобильной дороги общего пользования местного значения</w:t>
      </w:r>
      <w:proofErr w:type="gramEnd"/>
      <w:r w:rsidRPr="00851261">
        <w:rPr>
          <w:sz w:val="28"/>
          <w:szCs w:val="28"/>
        </w:rPr>
        <w:t xml:space="preserve"> для выпаса животных, а также мест прогона животных через автомобильные дороги общего пользования местного значения».</w:t>
      </w:r>
    </w:p>
    <w:p w14:paraId="531AB5E8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6. Признать утратившими силу следующие постановления администрации Глушковского сельского поселения:</w:t>
      </w:r>
    </w:p>
    <w:p w14:paraId="42C168C9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lastRenderedPageBreak/>
        <w:t>- от 30.11.2017 № 71 «О Порядке принятия муниципальными служащими администрации Глушковского сельского поселения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объединений»;</w:t>
      </w:r>
    </w:p>
    <w:p w14:paraId="10DDC941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17.12.2010 № 111 «О комиссии по соблюдению требований к служебному поведению муниципальных служащих администрации Глушковского сельского поселения и урегулированию конфликта интересов»;</w:t>
      </w:r>
    </w:p>
    <w:p w14:paraId="277E7B1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20.09.2010 № 68 «Об утверждении Перечня должностей муниципальной службы администрации Глушковского сельского поселения, после </w:t>
      </w:r>
      <w:proofErr w:type="gramStart"/>
      <w:r w:rsidRPr="00851261">
        <w:rPr>
          <w:sz w:val="28"/>
          <w:szCs w:val="28"/>
        </w:rPr>
        <w:t>освобождения</w:t>
      </w:r>
      <w:proofErr w:type="gramEnd"/>
      <w:r w:rsidRPr="00851261">
        <w:rPr>
          <w:sz w:val="28"/>
          <w:szCs w:val="28"/>
        </w:rPr>
        <w:t xml:space="preserve"> от которых и увольнения с муниципальной службы в течение двух лет граждане Российской Федерации имеют право замещать должности в коммерческих и (или)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конфликтов интересов»;</w:t>
      </w:r>
    </w:p>
    <w:p w14:paraId="3A45B95D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25.02.2010 № 18 «О Комиссии по противодействию коррупции в Глушковском сельском поселении»;</w:t>
      </w:r>
    </w:p>
    <w:p w14:paraId="1FE4F69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03.04.2013 № 11 «Об утверждении Положения о предоставлении лицом, поступающим на </w:t>
      </w:r>
      <w:proofErr w:type="gramStart"/>
      <w:r w:rsidRPr="00851261">
        <w:rPr>
          <w:sz w:val="28"/>
          <w:szCs w:val="28"/>
        </w:rPr>
        <w:t>работу</w:t>
      </w:r>
      <w:proofErr w:type="gramEnd"/>
      <w:r w:rsidRPr="00851261"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детей»;</w:t>
      </w:r>
    </w:p>
    <w:p w14:paraId="2DD57FA3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03.08.2022 № 46 «Об утверждении нормативов водоотведения (сброса) по составу сточных вод для абонентов централизованной системы водоотведения на территории Глушковского сельского поселения»;</w:t>
      </w:r>
    </w:p>
    <w:p w14:paraId="728E563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26.11.2021 № 74 «Об определении форм участия граждан в обеспечении первичных мер пожарной безопасности, в том числе в деятельности добровольной пожарной охраны, на территории Глушковского сельского поселения»;</w:t>
      </w:r>
    </w:p>
    <w:p w14:paraId="598DAF07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27.08.2021 № 51 «Об утверждении Порядка принятия решений о признании безнадежной к взысканию задолженности по платежам в бюджет Глушковского сельского поселения»;</w:t>
      </w:r>
    </w:p>
    <w:p w14:paraId="2B808AEB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29.11.2018 № 66 «Об утверждении Административного регламента по предоставлению муниципальной услуги по согласованию специально установленных мест в границах </w:t>
      </w:r>
      <w:proofErr w:type="gramStart"/>
      <w:r w:rsidRPr="00851261">
        <w:rPr>
          <w:sz w:val="28"/>
          <w:szCs w:val="28"/>
        </w:rPr>
        <w:t>полосы отвода автомобильной дороги общего пользования местного значения</w:t>
      </w:r>
      <w:proofErr w:type="gramEnd"/>
      <w:r w:rsidRPr="00851261">
        <w:rPr>
          <w:sz w:val="28"/>
          <w:szCs w:val="28"/>
        </w:rPr>
        <w:t xml:space="preserve"> для выпаса животных, а также мест прогона животных через автомобильные дороги общего пользования местного значения»;</w:t>
      </w:r>
    </w:p>
    <w:p w14:paraId="7D5E180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28.05.2021 № 28 «О внесении изменений в постановление администрации поселения от 11.10.2018 № 62».</w:t>
      </w:r>
    </w:p>
    <w:p w14:paraId="1DCBFF3D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lastRenderedPageBreak/>
        <w:t xml:space="preserve">7. Признать утратившими силу следующие постановления  администрации Куностьского сельского поселения: </w:t>
      </w:r>
    </w:p>
    <w:p w14:paraId="360B7A0A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20.11.2017 № 78 «Об утверждении Порядка предоставления сведений об адресах сайтов и (или) страниц сайтов в информационно - 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идентифицировать»;</w:t>
      </w:r>
    </w:p>
    <w:p w14:paraId="715591EB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20.12.2017 № 77 «О Порядке принятия муниципальными служащими администрации Куностьского сельского поселения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объединений»;</w:t>
      </w:r>
    </w:p>
    <w:p w14:paraId="7ACBDEBA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02.12.2010 № 108 «О комиссии по соблюдению требований к служебному поведению муниципальных служащих администрации Куностьского сельского поселения и урегулированию конфликта интересов»;</w:t>
      </w:r>
    </w:p>
    <w:p w14:paraId="7A2C773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20.09.2010 № 73 «Об утверждении Перечня должностей муниципальной службы администрации Куностьского сельского поселения, после </w:t>
      </w:r>
      <w:proofErr w:type="gramStart"/>
      <w:r w:rsidRPr="00851261">
        <w:rPr>
          <w:sz w:val="28"/>
          <w:szCs w:val="28"/>
        </w:rPr>
        <w:t>освобождения</w:t>
      </w:r>
      <w:proofErr w:type="gramEnd"/>
      <w:r w:rsidRPr="00851261">
        <w:rPr>
          <w:sz w:val="28"/>
          <w:szCs w:val="28"/>
        </w:rPr>
        <w:t xml:space="preserve"> от которых и увольнения с муниципальной службы в течение двух лет граждане Российской Федерации имеют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конфликтов интересов»;</w:t>
      </w:r>
    </w:p>
    <w:p w14:paraId="16E727C5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25.02.2010 № 24 «О Комиссии по противодействию коррупции в Куностьском сельском поселении»;</w:t>
      </w:r>
    </w:p>
    <w:p w14:paraId="3CED647E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05.08.2013 № 59 «Об утверждении Правил предоставления лицом, поступающим на </w:t>
      </w:r>
      <w:proofErr w:type="gramStart"/>
      <w:r w:rsidRPr="00851261">
        <w:rPr>
          <w:sz w:val="28"/>
          <w:szCs w:val="28"/>
        </w:rPr>
        <w:t>работу</w:t>
      </w:r>
      <w:proofErr w:type="gramEnd"/>
      <w:r w:rsidRPr="00851261"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детей»;</w:t>
      </w:r>
    </w:p>
    <w:p w14:paraId="7A350AE4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17.11.2021 № 96 «Об определении форм участия граждан в обеспечении первичных мер пожарной безопасности, в том числе в деятельности добровольной пожарной охраны, на территории Куностьского сельского поселения»;</w:t>
      </w:r>
    </w:p>
    <w:p w14:paraId="5FEFB3DA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25.08.2021 № 64 «Об утверждении Порядка принятия решений о признании безнадежной к взысканию задолженности по платежам в бюджет Куностьского сельского поселения»;</w:t>
      </w:r>
    </w:p>
    <w:p w14:paraId="09D3A91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09.04.2021 № 21 «О принятии мер по локализации пожара и спасению людей и имущества до прибытия подразделений Государственной противопожарной службы»;</w:t>
      </w:r>
    </w:p>
    <w:p w14:paraId="180B54C4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lastRenderedPageBreak/>
        <w:t>- от 17.11.2021 года № 101 «Об обеспечении первичных мер пожарной безопасности в границах Куностьского сельского поселения»;</w:t>
      </w:r>
    </w:p>
    <w:p w14:paraId="05BFA285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02.12.2010 № 110 «Об обеспечении первичных мер пожарной безопасности на территории Куностьского сельского поселения»;</w:t>
      </w:r>
    </w:p>
    <w:p w14:paraId="23CA8E74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21.11.2018 № 108 «Об утверждении Административного регламента по предоставлению муниципальной услуги по согласованию специально установленных мест в границах </w:t>
      </w:r>
      <w:proofErr w:type="gramStart"/>
      <w:r w:rsidRPr="00851261">
        <w:rPr>
          <w:sz w:val="28"/>
          <w:szCs w:val="28"/>
        </w:rPr>
        <w:t>полосы отвода автомобильной дороги общего пользования местного значения</w:t>
      </w:r>
      <w:proofErr w:type="gramEnd"/>
      <w:r w:rsidRPr="00851261">
        <w:rPr>
          <w:sz w:val="28"/>
          <w:szCs w:val="28"/>
        </w:rPr>
        <w:t xml:space="preserve"> для выпаса животных, а также мест прогона животных через автомобильные дороги общего пользования местного значения».</w:t>
      </w:r>
    </w:p>
    <w:p w14:paraId="2CC7AC38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8. Признать утратившими силу следующие постановления администрации Шольского сельского поселения: </w:t>
      </w:r>
    </w:p>
    <w:p w14:paraId="03269D0A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19.12.2017 № 63 «Об утверждении Порядка предоставления сведений об адресах сайтов и (или) страниц сайтов в информационно - 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идентифицировать»;</w:t>
      </w:r>
    </w:p>
    <w:p w14:paraId="7B63410D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19.12.2017 № 64 «О Порядке принятия муниципальными служащими администрации Шольского сельского поселения наград, почетных и специальных званий (за исключением научных) иностранных государств, международных организаций, а также политических партий других общественных объединений и религиозных объединений»;</w:t>
      </w:r>
    </w:p>
    <w:p w14:paraId="29C38750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01.12.2010 года № 99 «О комиссии по соблюдению требований к служебному поведению муниципальных служащих администрации Шольского сельского поселения и урегулированию конфликта интересов»;</w:t>
      </w:r>
    </w:p>
    <w:p w14:paraId="4D2ACEB8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28.02.2011 № 15 «Об утверждении Перечня должностей муниципальной службы администрации Шольского сельского поселения, после </w:t>
      </w:r>
      <w:proofErr w:type="gramStart"/>
      <w:r w:rsidRPr="00851261">
        <w:rPr>
          <w:sz w:val="28"/>
          <w:szCs w:val="28"/>
        </w:rPr>
        <w:t>освобождения</w:t>
      </w:r>
      <w:proofErr w:type="gramEnd"/>
      <w:r w:rsidRPr="00851261">
        <w:rPr>
          <w:sz w:val="28"/>
          <w:szCs w:val="28"/>
        </w:rPr>
        <w:t xml:space="preserve"> от которых и увольнения с муниципальной службы в течение двух лет граждане Российской Федерации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интересов»;</w:t>
      </w:r>
    </w:p>
    <w:p w14:paraId="7E494DB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01.03.2010 № 21 «О Комиссии по противодействию коррупции в Шольском сельском поселении»;</w:t>
      </w:r>
    </w:p>
    <w:p w14:paraId="5D36923C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11.02.2011 № 12 «Об утверждении </w:t>
      </w:r>
      <w:proofErr w:type="gramStart"/>
      <w:r w:rsidRPr="00851261">
        <w:rPr>
          <w:sz w:val="28"/>
          <w:szCs w:val="28"/>
        </w:rPr>
        <w:t>порядка проведения экспертизы проектов административных регламентов предоставления муниципальных услуг</w:t>
      </w:r>
      <w:proofErr w:type="gramEnd"/>
      <w:r w:rsidRPr="00851261">
        <w:rPr>
          <w:sz w:val="28"/>
          <w:szCs w:val="28"/>
        </w:rPr>
        <w:t xml:space="preserve"> органами местного самоуправления Белозерского муниципального района»;</w:t>
      </w:r>
    </w:p>
    <w:p w14:paraId="1194E948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lastRenderedPageBreak/>
        <w:t xml:space="preserve">- от 01.07.2013 № 40 «Об утверждении Правил предоставления лицом, поступающим на </w:t>
      </w:r>
      <w:proofErr w:type="gramStart"/>
      <w:r w:rsidRPr="00851261">
        <w:rPr>
          <w:sz w:val="28"/>
          <w:szCs w:val="28"/>
        </w:rPr>
        <w:t>работу</w:t>
      </w:r>
      <w:proofErr w:type="gramEnd"/>
      <w:r w:rsidRPr="00851261"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детей»;</w:t>
      </w:r>
    </w:p>
    <w:p w14:paraId="18C62EB3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30.11.2021 № 97 «Об определении форм участия граждан в обеспечении первичных мер пожарной безопасности, в том числе в деятельности добровольной пожарной охраны, на территории Шольского сельского поселения»;</w:t>
      </w:r>
    </w:p>
    <w:p w14:paraId="05FA3DB5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11.11.2010 № 95 «Об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Шольского сельского поселения»;</w:t>
      </w:r>
    </w:p>
    <w:p w14:paraId="6C1DF077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30.08.2021 № 68 «Об утверждении Порядка принятия решений о признании безнадежной к взысканию задолженности по платежам в бюджет Шольского сельского поселения»;</w:t>
      </w:r>
    </w:p>
    <w:p w14:paraId="539EE969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01.04.2021 № 23 «О принятии мер по локализации пожара и спасению людей и имущества до прибытия подразделений Государственной противопожарной службы»;</w:t>
      </w:r>
    </w:p>
    <w:p w14:paraId="126D3571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30.11.2021 № 96 «Об обеспечении первичных мер пожарной безопасности в границах Шольского сельского поселения»;</w:t>
      </w:r>
    </w:p>
    <w:p w14:paraId="02A7F0CB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- от 11.11.2010 № 94 «Об обеспечении первичных мер пожарной безопасности на территории Шольского сельского поселения»;</w:t>
      </w:r>
    </w:p>
    <w:p w14:paraId="7FCD4CD2" w14:textId="77777777" w:rsidR="00851261" w:rsidRPr="00851261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 xml:space="preserve">- от 28.11.2018 № 108 «Об утверждении Административного регламента по предоставлению муниципальной услуги по согласованию специально установленных мест в границах </w:t>
      </w:r>
      <w:proofErr w:type="gramStart"/>
      <w:r w:rsidRPr="00851261">
        <w:rPr>
          <w:sz w:val="28"/>
          <w:szCs w:val="28"/>
        </w:rPr>
        <w:t>полосы отвода автомобильной дороги общего пользования местного значения</w:t>
      </w:r>
      <w:proofErr w:type="gramEnd"/>
      <w:r w:rsidRPr="00851261">
        <w:rPr>
          <w:sz w:val="28"/>
          <w:szCs w:val="28"/>
        </w:rPr>
        <w:t xml:space="preserve"> для выпаса животных, а также мест прогона животных через автомобильные дороги общего пользования местного значения».</w:t>
      </w:r>
    </w:p>
    <w:p w14:paraId="02091386" w14:textId="5D54228E" w:rsidR="00851261" w:rsidRPr="00851261" w:rsidRDefault="003E08B4" w:rsidP="008512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51261" w:rsidRPr="00851261">
        <w:rPr>
          <w:sz w:val="28"/>
          <w:szCs w:val="28"/>
        </w:rPr>
        <w:t>Признать утратившим силу распоряжение Управления имущественных отношений Белозерского муниципального района от 25.12.2015 № 467 «Об утверждении Положения о проведении аттестации муниципальных служащих Управления имущественных отношений Белозерского муниципального района».</w:t>
      </w:r>
    </w:p>
    <w:p w14:paraId="559CDB60" w14:textId="313EB035" w:rsidR="009E5116" w:rsidRDefault="00851261" w:rsidP="00851261">
      <w:pPr>
        <w:ind w:firstLine="567"/>
        <w:jc w:val="both"/>
        <w:rPr>
          <w:sz w:val="28"/>
          <w:szCs w:val="28"/>
        </w:rPr>
      </w:pPr>
      <w:r w:rsidRPr="00851261">
        <w:rPr>
          <w:sz w:val="28"/>
          <w:szCs w:val="28"/>
        </w:rPr>
        <w:t>10. Настоящее постановление вступает в силу со дня его официального опубликования в газете «Белозерье» и подлежит размещению на официальном сайте Белозерского муниципального округа в информационно-телекоммуникационной сети «Интернет».</w:t>
      </w:r>
    </w:p>
    <w:p w14:paraId="0995EB7C" w14:textId="77777777" w:rsidR="008F2B24" w:rsidRDefault="008F2B24" w:rsidP="008F2B24">
      <w:pPr>
        <w:jc w:val="both"/>
        <w:rPr>
          <w:b/>
          <w:sz w:val="28"/>
          <w:szCs w:val="28"/>
        </w:rPr>
      </w:pPr>
    </w:p>
    <w:p w14:paraId="73AE0260" w14:textId="77777777" w:rsidR="000431BA" w:rsidRDefault="000431BA" w:rsidP="008F2B24">
      <w:pPr>
        <w:jc w:val="both"/>
        <w:rPr>
          <w:b/>
          <w:sz w:val="28"/>
          <w:szCs w:val="28"/>
        </w:rPr>
      </w:pPr>
    </w:p>
    <w:p w14:paraId="759E14D5" w14:textId="77777777" w:rsidR="000431BA" w:rsidRDefault="000431BA" w:rsidP="008F2B24">
      <w:pPr>
        <w:jc w:val="both"/>
        <w:rPr>
          <w:b/>
          <w:sz w:val="28"/>
          <w:szCs w:val="28"/>
        </w:rPr>
      </w:pPr>
    </w:p>
    <w:p w14:paraId="77772C4E" w14:textId="77777777" w:rsidR="000431BA" w:rsidRPr="000431BA" w:rsidRDefault="000431BA" w:rsidP="008F2B24">
      <w:pPr>
        <w:jc w:val="both"/>
        <w:rPr>
          <w:sz w:val="28"/>
          <w:szCs w:val="28"/>
        </w:rPr>
      </w:pPr>
      <w:r w:rsidRPr="000431BA">
        <w:rPr>
          <w:sz w:val="28"/>
          <w:szCs w:val="28"/>
        </w:rPr>
        <w:t>Временно исполняющий</w:t>
      </w:r>
    </w:p>
    <w:p w14:paraId="32941577" w14:textId="4C92283D" w:rsidR="008F2B24" w:rsidRPr="000431BA" w:rsidRDefault="000431BA" w:rsidP="000431BA">
      <w:pPr>
        <w:jc w:val="both"/>
        <w:rPr>
          <w:sz w:val="28"/>
          <w:szCs w:val="28"/>
        </w:rPr>
      </w:pPr>
      <w:r w:rsidRPr="000431BA">
        <w:rPr>
          <w:sz w:val="28"/>
          <w:szCs w:val="28"/>
        </w:rPr>
        <w:t xml:space="preserve">полномочия главы округа                                                   </w:t>
      </w:r>
      <w:r>
        <w:rPr>
          <w:sz w:val="28"/>
          <w:szCs w:val="28"/>
        </w:rPr>
        <w:t xml:space="preserve">   </w:t>
      </w:r>
      <w:r w:rsidRPr="000431BA">
        <w:rPr>
          <w:sz w:val="28"/>
          <w:szCs w:val="28"/>
        </w:rPr>
        <w:t xml:space="preserve">Ю.Н. Жаворонков </w:t>
      </w:r>
    </w:p>
    <w:p w14:paraId="7D98C797" w14:textId="77777777" w:rsidR="009E5116" w:rsidRDefault="009E5116" w:rsidP="009E5116">
      <w:pPr>
        <w:jc w:val="both"/>
        <w:rPr>
          <w:sz w:val="28"/>
          <w:szCs w:val="28"/>
        </w:rPr>
      </w:pPr>
    </w:p>
    <w:sectPr w:rsidR="009E5116" w:rsidSect="004F6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C3B7C"/>
    <w:multiLevelType w:val="hybridMultilevel"/>
    <w:tmpl w:val="E7F64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459BA"/>
    <w:multiLevelType w:val="hybridMultilevel"/>
    <w:tmpl w:val="4E70795A"/>
    <w:lvl w:ilvl="0" w:tplc="AF804BBE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B3"/>
    <w:rsid w:val="000266C6"/>
    <w:rsid w:val="000431BA"/>
    <w:rsid w:val="0007402C"/>
    <w:rsid w:val="001454BD"/>
    <w:rsid w:val="001F57F2"/>
    <w:rsid w:val="00221052"/>
    <w:rsid w:val="002611B6"/>
    <w:rsid w:val="002E605E"/>
    <w:rsid w:val="003D115E"/>
    <w:rsid w:val="003D4BB3"/>
    <w:rsid w:val="003E08B4"/>
    <w:rsid w:val="003E6DEC"/>
    <w:rsid w:val="004571D8"/>
    <w:rsid w:val="004A21F9"/>
    <w:rsid w:val="004F6C89"/>
    <w:rsid w:val="0051770E"/>
    <w:rsid w:val="005A5BAF"/>
    <w:rsid w:val="006647F5"/>
    <w:rsid w:val="006752EF"/>
    <w:rsid w:val="00711E24"/>
    <w:rsid w:val="00824D30"/>
    <w:rsid w:val="00851261"/>
    <w:rsid w:val="008F2B24"/>
    <w:rsid w:val="009E5116"/>
    <w:rsid w:val="009F761E"/>
    <w:rsid w:val="00A12512"/>
    <w:rsid w:val="00B9525F"/>
    <w:rsid w:val="00BD2947"/>
    <w:rsid w:val="00C82224"/>
    <w:rsid w:val="00CA624C"/>
    <w:rsid w:val="00CD06B6"/>
    <w:rsid w:val="00D711CB"/>
    <w:rsid w:val="00F14765"/>
    <w:rsid w:val="00F50D42"/>
    <w:rsid w:val="00FB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0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5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5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Куность</dc:creator>
  <cp:lastModifiedBy>Сазонова Т.Л.</cp:lastModifiedBy>
  <cp:revision>20</cp:revision>
  <cp:lastPrinted>2022-12-15T07:01:00Z</cp:lastPrinted>
  <dcterms:created xsi:type="dcterms:W3CDTF">2025-10-07T08:56:00Z</dcterms:created>
  <dcterms:modified xsi:type="dcterms:W3CDTF">2026-08-14T06:54:00Z</dcterms:modified>
</cp:coreProperties>
</file>